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145a3374a4e02" w:history="1">
              <w:r>
                <w:rPr>
                  <w:rStyle w:val="Hyperlink"/>
                </w:rPr>
                <w:t>2025-2031年中国机柜发展现状及前景趋势报告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145a3374a4e02" w:history="1">
              <w:r>
                <w:rPr>
                  <w:rStyle w:val="Hyperlink"/>
                </w:rPr>
                <w:t>2025-2031年中国机柜发展现状及前景趋势报告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145a3374a4e02" w:history="1">
                <w:r>
                  <w:rPr>
                    <w:rStyle w:val="Hyperlink"/>
                  </w:rPr>
                  <w:t>https://www.20087.com/1/22/JiJuHangYeQianJingQuShi.html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柜是IT设备和网络基础设施的物理载体，其设计和制造越来越注重散热、承重、布线管理以及安全防护。现代机柜不仅提供了标准化的尺寸以适应各类设备安装，还融合了智能温湿度控制、电源管理等高级功能，满足数据中心和企业机房的高效运营需求。</w:t>
      </w:r>
      <w:r>
        <w:rPr>
          <w:rFonts w:hint="eastAsia"/>
        </w:rPr>
        <w:br/>
      </w:r>
      <w:r>
        <w:rPr>
          <w:rFonts w:hint="eastAsia"/>
        </w:rPr>
        <w:t>　　未来机柜的发展趋势将侧重于集成化、智能化和节能减排。随着边缘计算和微型数据中心的兴起，机柜将向更小型化、高度集成化的方向发展，实现“即插即用”的快速部署能力。智能化管理系统将更加成熟，支持远程监控和自动化运维。同时，采用节能材料和技术，如热通道封闭、液冷散热，以降低PUE（电力使用效率），将是机柜设计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145a3374a4e02" w:history="1">
        <w:r>
          <w:rPr>
            <w:rStyle w:val="Hyperlink"/>
          </w:rPr>
          <w:t>2025-2031年中国机柜发展现状及前景趋势报告</w:t>
        </w:r>
      </w:hyperlink>
      <w:r>
        <w:rPr>
          <w:rFonts w:hint="eastAsia"/>
        </w:rPr>
        <w:t>》通过严谨的分析、翔实的数据及直观的图表，系统解析了机柜行业的市场规模、需求变化、价格波动及产业链结构。报告全面评估了当前机柜市场现状，科学预测了未来市场前景与发展趋势，重点剖析了机柜细分市场的机遇与挑战。同时，报告对机柜重点企业的竞争地位及市场集中度进行了评估，为机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t>　　第一章 2025年中国机柜市场概况分析</w:t>
      </w:r>
      <w:r>
        <w:rPr>
          <w:rFonts w:hint="eastAsia"/>
        </w:rPr>
        <w:br/>
      </w:r>
      <w:r>
        <w:rPr>
          <w:rFonts w:hint="eastAsia"/>
        </w:rPr>
        <w:t>　　（一）2019年中国机柜市场规模与特征</w:t>
      </w:r>
      <w:r>
        <w:rPr>
          <w:rFonts w:hint="eastAsia"/>
        </w:rPr>
        <w:br/>
      </w:r>
      <w:r>
        <w:rPr>
          <w:rFonts w:hint="eastAsia"/>
        </w:rPr>
        <w:t>　　1 、2019-2024年市场规模与增长</w:t>
      </w:r>
      <w:r>
        <w:rPr>
          <w:rFonts w:hint="eastAsia"/>
        </w:rPr>
        <w:br/>
      </w:r>
      <w:r>
        <w:rPr>
          <w:rFonts w:hint="eastAsia"/>
        </w:rPr>
        <w:t>　　2 、2025年中国机柜市场特征</w:t>
      </w:r>
      <w:r>
        <w:rPr>
          <w:rFonts w:hint="eastAsia"/>
        </w:rPr>
        <w:br/>
      </w:r>
      <w:r>
        <w:rPr>
          <w:rFonts w:hint="eastAsia"/>
        </w:rPr>
        <w:t>　　（二）2019年中国机柜市场结构分析</w:t>
      </w:r>
      <w:r>
        <w:rPr>
          <w:rFonts w:hint="eastAsia"/>
        </w:rPr>
        <w:br/>
      </w:r>
      <w:r>
        <w:rPr>
          <w:rFonts w:hint="eastAsia"/>
        </w:rPr>
        <w:t>　　1 、2025年中国机柜产品结构分析</w:t>
      </w:r>
      <w:r>
        <w:rPr>
          <w:rFonts w:hint="eastAsia"/>
        </w:rPr>
        <w:br/>
      </w:r>
      <w:r>
        <w:rPr>
          <w:rFonts w:hint="eastAsia"/>
        </w:rPr>
        <w:t>　　2 、2025年中国机柜区域结构分析</w:t>
      </w:r>
      <w:r>
        <w:rPr>
          <w:rFonts w:hint="eastAsia"/>
        </w:rPr>
        <w:br/>
      </w:r>
      <w:r>
        <w:rPr>
          <w:rFonts w:hint="eastAsia"/>
        </w:rPr>
        <w:t>　　3 、2025年中国机柜平行市场结构分析</w:t>
      </w:r>
      <w:r>
        <w:rPr>
          <w:rFonts w:hint="eastAsia"/>
        </w:rPr>
        <w:br/>
      </w:r>
      <w:r>
        <w:rPr>
          <w:rFonts w:hint="eastAsia"/>
        </w:rPr>
        <w:t>　　4 、2025年中国机柜应用市场结构分析</w:t>
      </w:r>
      <w:r>
        <w:rPr>
          <w:rFonts w:hint="eastAsia"/>
        </w:rPr>
        <w:br/>
      </w:r>
      <w:r>
        <w:rPr>
          <w:rFonts w:hint="eastAsia"/>
        </w:rPr>
        <w:t>　　（三）厂商销售份额分析</w:t>
      </w:r>
      <w:r>
        <w:rPr>
          <w:rFonts w:hint="eastAsia"/>
        </w:rPr>
        <w:br/>
      </w:r>
      <w:r>
        <w:rPr>
          <w:rFonts w:hint="eastAsia"/>
        </w:rPr>
        <w:t>　　1 、2025年中国机柜市场厂商销售份额分析</w:t>
      </w:r>
      <w:r>
        <w:rPr>
          <w:rFonts w:hint="eastAsia"/>
        </w:rPr>
        <w:br/>
      </w:r>
      <w:r>
        <w:rPr>
          <w:rFonts w:hint="eastAsia"/>
        </w:rPr>
        <w:t>　　2 、2025年中国机柜市场品牌区域份额分析</w:t>
      </w:r>
      <w:r>
        <w:rPr>
          <w:rFonts w:hint="eastAsia"/>
        </w:rPr>
        <w:br/>
      </w:r>
      <w:r>
        <w:rPr>
          <w:rFonts w:hint="eastAsia"/>
        </w:rPr>
        <w:t>　　3 、2025年中国机柜市场品牌行业份额分析</w:t>
      </w:r>
      <w:r>
        <w:rPr>
          <w:rFonts w:hint="eastAsia"/>
        </w:rPr>
        <w:br/>
      </w:r>
      <w:r>
        <w:rPr>
          <w:rFonts w:hint="eastAsia"/>
        </w:rPr>
        <w:t>　　4 、2025年中国机柜市场品牌应用份额分析</w:t>
      </w:r>
      <w:r>
        <w:rPr>
          <w:rFonts w:hint="eastAsia"/>
        </w:rPr>
        <w:br/>
      </w:r>
      <w:r>
        <w:rPr>
          <w:rFonts w:hint="eastAsia"/>
        </w:rPr>
        <w:t>　　第二章 2025年中国机柜市场渠道分析</w:t>
      </w:r>
      <w:r>
        <w:rPr>
          <w:rFonts w:hint="eastAsia"/>
        </w:rPr>
        <w:br/>
      </w:r>
      <w:r>
        <w:rPr>
          <w:rFonts w:hint="eastAsia"/>
        </w:rPr>
        <w:t>　　（一）中国机柜市场渠道分析</w:t>
      </w:r>
      <w:r>
        <w:rPr>
          <w:rFonts w:hint="eastAsia"/>
        </w:rPr>
        <w:br/>
      </w:r>
      <w:r>
        <w:rPr>
          <w:rFonts w:hint="eastAsia"/>
        </w:rPr>
        <w:t>　　（二）中国机柜代理商、分销商分析</w:t>
      </w:r>
      <w:r>
        <w:rPr>
          <w:rFonts w:hint="eastAsia"/>
        </w:rPr>
        <w:br/>
      </w:r>
      <w:r>
        <w:rPr>
          <w:rFonts w:hint="eastAsia"/>
        </w:rPr>
        <w:t>　　（三）中国机柜集成商分析</w:t>
      </w:r>
      <w:r>
        <w:rPr>
          <w:rFonts w:hint="eastAsia"/>
        </w:rPr>
        <w:br/>
      </w:r>
      <w:r>
        <w:rPr>
          <w:rFonts w:hint="eastAsia"/>
        </w:rPr>
        <w:t>　　三、2025年中国机柜市场大事件分析</w:t>
      </w:r>
      <w:r>
        <w:rPr>
          <w:rFonts w:hint="eastAsia"/>
        </w:rPr>
        <w:br/>
      </w:r>
      <w:r>
        <w:rPr>
          <w:rFonts w:hint="eastAsia"/>
        </w:rPr>
        <w:t>　　（一）3G运维进入高峰期</w:t>
      </w:r>
      <w:r>
        <w:rPr>
          <w:rFonts w:hint="eastAsia"/>
        </w:rPr>
        <w:br/>
      </w:r>
      <w:r>
        <w:rPr>
          <w:rFonts w:hint="eastAsia"/>
        </w:rPr>
        <w:t>　　（二）城市轨道交通建设提速</w:t>
      </w:r>
      <w:r>
        <w:rPr>
          <w:rFonts w:hint="eastAsia"/>
        </w:rPr>
        <w:br/>
      </w:r>
      <w:r>
        <w:rPr>
          <w:rFonts w:hint="eastAsia"/>
        </w:rPr>
        <w:t>　　（三）防爆机柜的机会点分析</w:t>
      </w:r>
      <w:r>
        <w:rPr>
          <w:rFonts w:hint="eastAsia"/>
        </w:rPr>
        <w:br/>
      </w:r>
      <w:r>
        <w:rPr>
          <w:rFonts w:hint="eastAsia"/>
        </w:rPr>
        <w:t>　　（四）众多新品牌进入机柜市场</w:t>
      </w:r>
      <w:r>
        <w:rPr>
          <w:rFonts w:hint="eastAsia"/>
        </w:rPr>
        <w:br/>
      </w:r>
      <w:r>
        <w:rPr>
          <w:rFonts w:hint="eastAsia"/>
        </w:rPr>
        <w:t>　　第三章 2025-2031年中国机柜市场预测</w:t>
      </w:r>
      <w:r>
        <w:rPr>
          <w:rFonts w:hint="eastAsia"/>
        </w:rPr>
        <w:br/>
      </w:r>
      <w:r>
        <w:rPr>
          <w:rFonts w:hint="eastAsia"/>
        </w:rPr>
        <w:t>　　（一）2025-2031年中国机柜市场趋势</w:t>
      </w:r>
      <w:r>
        <w:rPr>
          <w:rFonts w:hint="eastAsia"/>
        </w:rPr>
        <w:br/>
      </w:r>
      <w:r>
        <w:rPr>
          <w:rFonts w:hint="eastAsia"/>
        </w:rPr>
        <w:t>　　1 、产品</w:t>
      </w:r>
      <w:r>
        <w:rPr>
          <w:rFonts w:hint="eastAsia"/>
        </w:rPr>
        <w:br/>
      </w:r>
      <w:r>
        <w:rPr>
          <w:rFonts w:hint="eastAsia"/>
        </w:rPr>
        <w:t>　　2 、价格</w:t>
      </w:r>
      <w:r>
        <w:rPr>
          <w:rFonts w:hint="eastAsia"/>
        </w:rPr>
        <w:br/>
      </w:r>
      <w:r>
        <w:rPr>
          <w:rFonts w:hint="eastAsia"/>
        </w:rPr>
        <w:t>　　3 、服务</w:t>
      </w:r>
      <w:r>
        <w:rPr>
          <w:rFonts w:hint="eastAsia"/>
        </w:rPr>
        <w:br/>
      </w:r>
      <w:r>
        <w:rPr>
          <w:rFonts w:hint="eastAsia"/>
        </w:rPr>
        <w:t>　　（二）2025-2031年中国机柜市场规模预测</w:t>
      </w:r>
      <w:r>
        <w:rPr>
          <w:rFonts w:hint="eastAsia"/>
        </w:rPr>
        <w:br/>
      </w:r>
      <w:r>
        <w:rPr>
          <w:rFonts w:hint="eastAsia"/>
        </w:rPr>
        <w:t>　　1 、2025-2031年中国机柜总量规模</w:t>
      </w:r>
      <w:r>
        <w:rPr>
          <w:rFonts w:hint="eastAsia"/>
        </w:rPr>
        <w:br/>
      </w:r>
      <w:r>
        <w:rPr>
          <w:rFonts w:hint="eastAsia"/>
        </w:rPr>
        <w:t>　　2 、2025-2031年中国机柜增长速度</w:t>
      </w:r>
      <w:r>
        <w:rPr>
          <w:rFonts w:hint="eastAsia"/>
        </w:rPr>
        <w:br/>
      </w:r>
      <w:r>
        <w:rPr>
          <w:rFonts w:hint="eastAsia"/>
        </w:rPr>
        <w:t>　　3 、市场整体驱动因素分析</w:t>
      </w:r>
      <w:r>
        <w:rPr>
          <w:rFonts w:hint="eastAsia"/>
        </w:rPr>
        <w:br/>
      </w:r>
      <w:r>
        <w:rPr>
          <w:rFonts w:hint="eastAsia"/>
        </w:rPr>
        <w:t>　　（三）2025-2031年中国机柜市场结构预测</w:t>
      </w:r>
      <w:r>
        <w:rPr>
          <w:rFonts w:hint="eastAsia"/>
        </w:rPr>
        <w:br/>
      </w:r>
      <w:r>
        <w:rPr>
          <w:rFonts w:hint="eastAsia"/>
        </w:rPr>
        <w:t>　　1 、2025-2031年中国机柜产品结构分析</w:t>
      </w:r>
      <w:r>
        <w:rPr>
          <w:rFonts w:hint="eastAsia"/>
        </w:rPr>
        <w:br/>
      </w:r>
      <w:r>
        <w:rPr>
          <w:rFonts w:hint="eastAsia"/>
        </w:rPr>
        <w:t>　　2 、2025-2031年中国机柜区域结构分析</w:t>
      </w:r>
      <w:r>
        <w:rPr>
          <w:rFonts w:hint="eastAsia"/>
        </w:rPr>
        <w:br/>
      </w:r>
      <w:r>
        <w:rPr>
          <w:rFonts w:hint="eastAsia"/>
        </w:rPr>
        <w:t>　　3 、2025-2031年中国机柜平行结构分析</w:t>
      </w:r>
      <w:r>
        <w:rPr>
          <w:rFonts w:hint="eastAsia"/>
        </w:rPr>
        <w:br/>
      </w:r>
      <w:r>
        <w:rPr>
          <w:rFonts w:hint="eastAsia"/>
        </w:rPr>
        <w:t>　　4 、2025-2031年中国机柜应用结构分析</w:t>
      </w:r>
      <w:r>
        <w:rPr>
          <w:rFonts w:hint="eastAsia"/>
        </w:rPr>
        <w:br/>
      </w:r>
      <w:r>
        <w:rPr>
          <w:rFonts w:hint="eastAsia"/>
        </w:rPr>
        <w:t>　　第四章 中国机柜市场竞争分析</w:t>
      </w:r>
      <w:r>
        <w:rPr>
          <w:rFonts w:hint="eastAsia"/>
        </w:rPr>
        <w:br/>
      </w:r>
      <w:r>
        <w:rPr>
          <w:rFonts w:hint="eastAsia"/>
        </w:rPr>
        <w:t>　　（一）威图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、渠道分析</w:t>
      </w:r>
      <w:r>
        <w:rPr>
          <w:rFonts w:hint="eastAsia"/>
        </w:rPr>
        <w:br/>
      </w:r>
      <w:r>
        <w:rPr>
          <w:rFonts w:hint="eastAsia"/>
        </w:rPr>
        <w:t>　　3 、产品分析</w:t>
      </w:r>
      <w:r>
        <w:rPr>
          <w:rFonts w:hint="eastAsia"/>
        </w:rPr>
        <w:br/>
      </w:r>
      <w:r>
        <w:rPr>
          <w:rFonts w:hint="eastAsia"/>
        </w:rPr>
        <w:t>　　4 、行业分析</w:t>
      </w:r>
      <w:r>
        <w:rPr>
          <w:rFonts w:hint="eastAsia"/>
        </w:rPr>
        <w:br/>
      </w:r>
      <w:r>
        <w:rPr>
          <w:rFonts w:hint="eastAsia"/>
        </w:rPr>
        <w:t>　　（二）图腾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、渠道分析</w:t>
      </w:r>
      <w:r>
        <w:rPr>
          <w:rFonts w:hint="eastAsia"/>
        </w:rPr>
        <w:br/>
      </w:r>
      <w:r>
        <w:rPr>
          <w:rFonts w:hint="eastAsia"/>
        </w:rPr>
        <w:t>　　3 、产品分析</w:t>
      </w:r>
      <w:r>
        <w:rPr>
          <w:rFonts w:hint="eastAsia"/>
        </w:rPr>
        <w:br/>
      </w:r>
      <w:r>
        <w:rPr>
          <w:rFonts w:hint="eastAsia"/>
        </w:rPr>
        <w:t>　　4 、行业分析</w:t>
      </w:r>
      <w:r>
        <w:rPr>
          <w:rFonts w:hint="eastAsia"/>
        </w:rPr>
        <w:br/>
      </w:r>
      <w:r>
        <w:rPr>
          <w:rFonts w:hint="eastAsia"/>
        </w:rPr>
        <w:t>　　（三）APC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、渠道分析</w:t>
      </w:r>
      <w:r>
        <w:rPr>
          <w:rFonts w:hint="eastAsia"/>
        </w:rPr>
        <w:br/>
      </w:r>
      <w:r>
        <w:rPr>
          <w:rFonts w:hint="eastAsia"/>
        </w:rPr>
        <w:t>　　3 、产品分析</w:t>
      </w:r>
      <w:r>
        <w:rPr>
          <w:rFonts w:hint="eastAsia"/>
        </w:rPr>
        <w:br/>
      </w:r>
      <w:r>
        <w:rPr>
          <w:rFonts w:hint="eastAsia"/>
        </w:rPr>
        <w:t>　　4 、行业分析</w:t>
      </w:r>
      <w:r>
        <w:rPr>
          <w:rFonts w:hint="eastAsia"/>
        </w:rPr>
        <w:br/>
      </w:r>
      <w:r>
        <w:rPr>
          <w:rFonts w:hint="eastAsia"/>
        </w:rPr>
        <w:t>　　（四）威宝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、渠道分析</w:t>
      </w:r>
      <w:r>
        <w:rPr>
          <w:rFonts w:hint="eastAsia"/>
        </w:rPr>
        <w:br/>
      </w:r>
      <w:r>
        <w:rPr>
          <w:rFonts w:hint="eastAsia"/>
        </w:rPr>
        <w:t>　　3 、产品分析</w:t>
      </w:r>
      <w:r>
        <w:rPr>
          <w:rFonts w:hint="eastAsia"/>
        </w:rPr>
        <w:br/>
      </w:r>
      <w:r>
        <w:rPr>
          <w:rFonts w:hint="eastAsia"/>
        </w:rPr>
        <w:t>　　4 、行业分析</w:t>
      </w:r>
      <w:r>
        <w:rPr>
          <w:rFonts w:hint="eastAsia"/>
        </w:rPr>
        <w:br/>
      </w:r>
      <w:r>
        <w:rPr>
          <w:rFonts w:hint="eastAsia"/>
        </w:rPr>
        <w:t>　　（五）百图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、渠道分析</w:t>
      </w:r>
      <w:r>
        <w:rPr>
          <w:rFonts w:hint="eastAsia"/>
        </w:rPr>
        <w:br/>
      </w:r>
      <w:r>
        <w:rPr>
          <w:rFonts w:hint="eastAsia"/>
        </w:rPr>
        <w:t>　　3 、产品分析</w:t>
      </w:r>
      <w:r>
        <w:rPr>
          <w:rFonts w:hint="eastAsia"/>
        </w:rPr>
        <w:br/>
      </w:r>
      <w:r>
        <w:rPr>
          <w:rFonts w:hint="eastAsia"/>
        </w:rPr>
        <w:t>　　4 、行业分析</w:t>
      </w:r>
      <w:r>
        <w:rPr>
          <w:rFonts w:hint="eastAsia"/>
        </w:rPr>
        <w:br/>
      </w:r>
      <w:r>
        <w:rPr>
          <w:rFonts w:hint="eastAsia"/>
        </w:rPr>
        <w:t>　　（六）其它（IBM、HP等）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、渠道分析</w:t>
      </w:r>
      <w:r>
        <w:rPr>
          <w:rFonts w:hint="eastAsia"/>
        </w:rPr>
        <w:br/>
      </w:r>
      <w:r>
        <w:rPr>
          <w:rFonts w:hint="eastAsia"/>
        </w:rPr>
        <w:t>　　3 、产品分析</w:t>
      </w:r>
      <w:r>
        <w:rPr>
          <w:rFonts w:hint="eastAsia"/>
        </w:rPr>
        <w:br/>
      </w:r>
      <w:r>
        <w:rPr>
          <w:rFonts w:hint="eastAsia"/>
        </w:rPr>
        <w:t>　　4 、行业分析</w:t>
      </w:r>
      <w:r>
        <w:rPr>
          <w:rFonts w:hint="eastAsia"/>
        </w:rPr>
        <w:br/>
      </w:r>
      <w:r>
        <w:rPr>
          <w:rFonts w:hint="eastAsia"/>
        </w:rPr>
        <w:t>　　第五章 中智.林.－策略建议</w:t>
      </w:r>
      <w:r>
        <w:rPr>
          <w:rFonts w:hint="eastAsia"/>
        </w:rPr>
        <w:br/>
      </w:r>
      <w:r>
        <w:rPr>
          <w:rFonts w:hint="eastAsia"/>
        </w:rPr>
        <w:t>　　（一）行业策略建议</w:t>
      </w:r>
      <w:r>
        <w:rPr>
          <w:rFonts w:hint="eastAsia"/>
        </w:rPr>
        <w:br/>
      </w:r>
      <w:r>
        <w:rPr>
          <w:rFonts w:hint="eastAsia"/>
        </w:rPr>
        <w:t>　　1 、传统行业（政府、制造等）进入建议</w:t>
      </w:r>
      <w:r>
        <w:rPr>
          <w:rFonts w:hint="eastAsia"/>
        </w:rPr>
        <w:br/>
      </w:r>
      <w:r>
        <w:rPr>
          <w:rFonts w:hint="eastAsia"/>
        </w:rPr>
        <w:t>　　2 、新兴行业（交通、铁路、电力等）进入建议</w:t>
      </w:r>
      <w:r>
        <w:rPr>
          <w:rFonts w:hint="eastAsia"/>
        </w:rPr>
        <w:br/>
      </w:r>
      <w:r>
        <w:rPr>
          <w:rFonts w:hint="eastAsia"/>
        </w:rPr>
        <w:t>　　（二）市场策略建议</w:t>
      </w:r>
      <w:r>
        <w:rPr>
          <w:rFonts w:hint="eastAsia"/>
        </w:rPr>
        <w:br/>
      </w:r>
      <w:r>
        <w:rPr>
          <w:rFonts w:hint="eastAsia"/>
        </w:rPr>
        <w:t>　　1 、渠道</w:t>
      </w:r>
      <w:r>
        <w:rPr>
          <w:rFonts w:hint="eastAsia"/>
        </w:rPr>
        <w:br/>
      </w:r>
      <w:r>
        <w:rPr>
          <w:rFonts w:hint="eastAsia"/>
        </w:rPr>
        <w:t>　　2 、产品</w:t>
      </w:r>
      <w:r>
        <w:rPr>
          <w:rFonts w:hint="eastAsia"/>
        </w:rPr>
        <w:br/>
      </w:r>
      <w:r>
        <w:rPr>
          <w:rFonts w:hint="eastAsia"/>
        </w:rPr>
        <w:t>　　3 、服务</w:t>
      </w:r>
      <w:r>
        <w:rPr>
          <w:rFonts w:hint="eastAsia"/>
        </w:rPr>
        <w:br/>
      </w:r>
      <w:r>
        <w:rPr>
          <w:rFonts w:hint="eastAsia"/>
        </w:rPr>
        <w:t>　　4 、价格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机柜行业历程</w:t>
      </w:r>
      <w:r>
        <w:rPr>
          <w:rFonts w:hint="eastAsia"/>
        </w:rPr>
        <w:br/>
      </w:r>
      <w:r>
        <w:rPr>
          <w:rFonts w:hint="eastAsia"/>
        </w:rPr>
        <w:t>　　图表 机柜行业生命周期</w:t>
      </w:r>
      <w:r>
        <w:rPr>
          <w:rFonts w:hint="eastAsia"/>
        </w:rPr>
        <w:br/>
      </w:r>
      <w:r>
        <w:rPr>
          <w:rFonts w:hint="eastAsia"/>
        </w:rPr>
        <w:t>　　图表 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2019-2024年中国机柜行业产量及增长趋势</w:t>
      </w:r>
      <w:r>
        <w:rPr>
          <w:rFonts w:hint="eastAsia"/>
        </w:rPr>
        <w:br/>
      </w:r>
      <w:r>
        <w:rPr>
          <w:rFonts w:hint="eastAsia"/>
        </w:rPr>
        <w:t>　　图表 机柜行业动态</w:t>
      </w:r>
      <w:r>
        <w:rPr>
          <w:rFonts w:hint="eastAsia"/>
        </w:rPr>
        <w:br/>
      </w:r>
      <w:r>
        <w:rPr>
          <w:rFonts w:hint="eastAsia"/>
        </w:rPr>
        <w:t>　　图表 2019-2024年中国机柜市场需求量及增速统计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2019-2024年中国机柜出口金额分析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2025-2031年中国机柜行业风险分析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145a3374a4e02" w:history="1">
        <w:r>
          <w:rPr>
            <w:rStyle w:val="Hyperlink"/>
          </w:rPr>
          <w:t>2025-2031年中国机柜发展现状及前景趋势报告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145a3374a4e02" w:history="1">
        <w:r>
          <w:rPr>
            <w:rStyle w:val="Hyperlink"/>
          </w:rPr>
          <w:t>https://www.20087.com/1/22/JiJuHangYeQianJingQuShi.html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热点：idc机房、机柜品牌厂家、机柜尺寸规格表、机柜空调、机柜服务器价格、机柜理线架、航空机柜、机柜是干什么用的、机柜十大排名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fd64be4ef4a32" w:history="1">
      <w:r>
        <w:rPr>
          <w:rStyle w:val="Hyperlink"/>
        </w:rPr>
        <w:t>2025-2031年中国机柜发展现状及前景趋势报告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JuHangYeQianJingQuShi.html" TargetMode="External" Id="Rf68145a3374a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JuHangYeQianJingQuShi.html" TargetMode="External" Id="Rb16fd64be4ef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2024-12-16T08:41:00Z</dcterms:created>
  <dcterms:modified xsi:type="dcterms:W3CDTF">2024-12-16T09:41:00Z</dcterms:modified>
  <dc:subject>2025-2031年中国机柜发展现状及前景趋势报告</dc:subject>
  <dc:title>2025-2031年中国机柜发展现状及前景趋势报告</dc:title>
  <cp:keywords>2025-2031年中国机柜发展现状及前景趋势报告</cp:keywords>
  <dc:description>2025-2031年中国机柜发展现状及前景趋势报告</dc:description>
</cp:coreProperties>
</file>