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1246a7ec34125" w:history="1">
              <w:r>
                <w:rPr>
                  <w:rStyle w:val="Hyperlink"/>
                </w:rPr>
                <w:t>中国电力工程总承包行业发展研究与市场前景预测报告（2024-2030年）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1246a7ec34125" w:history="1">
              <w:r>
                <w:rPr>
                  <w:rStyle w:val="Hyperlink"/>
                </w:rPr>
                <w:t>中国电力工程总承包行业发展研究与市场前景预测报告（2024-2030年）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1246a7ec34125" w:history="1">
                <w:r>
                  <w:rPr>
                    <w:rStyle w:val="Hyperlink"/>
                  </w:rPr>
                  <w:t>https://www.20087.com/1/32/DianLiGongChengZongChengBaoFaZhanQianJing.html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总承包（EPC）模式，即设计、采购、施工一体化服务，近年来在全球范围内得到了广泛应用。EPC模式通过整合项目管理，提高了工程效率，降低了成本，缩短了建设周期。随着可再生能源项目的增加，电力工程总承包商面临着更高的技术要求和更复杂的项目管理挑战，如风力发电场和太阳能电站的建设。</w:t>
      </w:r>
      <w:r>
        <w:rPr>
          <w:rFonts w:hint="eastAsia"/>
        </w:rPr>
        <w:br/>
      </w:r>
      <w:r>
        <w:rPr>
          <w:rFonts w:hint="eastAsia"/>
        </w:rPr>
        <w:t>　　未来，电力工程总承包将更加注重技术创新和数字化转型。一方面，通过采用先进的项目管理软件和虚拟设计技术，实现项目的远程监控和优化，提高工程质量和安全性。另一方面，随着可再生能源技术的进步，EPC服务商将需要掌握更广泛的技能，如储能系统集成和智能电网建设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1246a7ec34125" w:history="1">
        <w:r>
          <w:rPr>
            <w:rStyle w:val="Hyperlink"/>
          </w:rPr>
          <w:t>中国电力工程总承包行业发展研究与市场前景预测报告（2024-2030年）</w:t>
        </w:r>
      </w:hyperlink>
      <w:r>
        <w:rPr>
          <w:rFonts w:hint="eastAsia"/>
        </w:rPr>
        <w:t>》依据国家统计局、海关总署及电力工程总承包相关协会等部门的权威资料数据，以及对电力工程总承包行业重点区域实地调研，结合电力工程总承包行业发展所处的环境，从理论到实践、从宏观到微观等多个角度对电力工程总承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1246a7ec34125" w:history="1">
        <w:r>
          <w:rPr>
            <w:rStyle w:val="Hyperlink"/>
          </w:rPr>
          <w:t>中国电力工程总承包行业发展研究与市场前景预测报告（2024-2030年）</w:t>
        </w:r>
      </w:hyperlink>
      <w:r>
        <w:rPr>
          <w:rFonts w:hint="eastAsia"/>
        </w:rPr>
        <w:t>》内容严谨、数据翔实，通过辅以大量直观的图表，帮助电力工程总承包企业准确把握电力工程总承包行业发展动向、正确制定电力工程总承包企业发展战略和电力工程总承包投资策略。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电力工程总承包产业概述</w:t>
      </w:r>
      <w:r>
        <w:rPr>
          <w:rFonts w:hint="eastAsia"/>
        </w:rPr>
        <w:br/>
      </w:r>
      <w:r>
        <w:rPr>
          <w:rFonts w:hint="eastAsia"/>
        </w:rPr>
        <w:t>　　第一节 电力工程总承包定义</w:t>
      </w:r>
      <w:r>
        <w:rPr>
          <w:rFonts w:hint="eastAsia"/>
        </w:rPr>
        <w:br/>
      </w:r>
      <w:r>
        <w:rPr>
          <w:rFonts w:hint="eastAsia"/>
        </w:rPr>
        <w:t>　　第二节 电力工程总承包行业特点</w:t>
      </w:r>
      <w:r>
        <w:rPr>
          <w:rFonts w:hint="eastAsia"/>
        </w:rPr>
        <w:br/>
      </w:r>
      <w:r>
        <w:rPr>
          <w:rFonts w:hint="eastAsia"/>
        </w:rPr>
        <w:t>　　第三节 电力工程总承包产业链分析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2023-2024年中国电力工程总承包行业运行环境分析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中国电力工程总承包运行经济环境分析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中国电力工程总承包产业政策环境分析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一、电力工程总承包行业监管体制</w:t>
      </w:r>
      <w:r>
        <w:rPr>
          <w:rFonts w:hint="eastAsia"/>
        </w:rPr>
        <w:br/>
      </w:r>
      <w:r>
        <w:rPr>
          <w:rFonts w:hint="eastAsia"/>
        </w:rPr>
        <w:t>　　　　二、电力工程总承包行业主要法规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三、主要电力工程总承包产业政策</w:t>
      </w:r>
      <w:r>
        <w:rPr>
          <w:rFonts w:hint="eastAsia"/>
        </w:rPr>
        <w:br/>
      </w:r>
      <w:r>
        <w:rPr>
          <w:rFonts w:hint="eastAsia"/>
        </w:rPr>
        <w:t>　　第三节 中国电力工程总承包产业社会环境分析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国外电力工程总承包行业发展态势分析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国外电力工程总承包市场发展现状分析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国外主要国家电力工程总承包市场现状</w:t>
      </w:r>
      <w:r>
        <w:rPr>
          <w:rFonts w:hint="eastAsia"/>
        </w:rPr>
        <w:br/>
      </w:r>
      <w:r>
        <w:rPr>
          <w:rFonts w:hint="eastAsia"/>
        </w:rPr>
        <w:t>　　第三节 国外电力工程总承包行业发展趋势预测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中国电力工程总承包行业市场分析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2019-2024年中国电力工程总承包行业规模情况</w:t>
      </w:r>
      <w:r>
        <w:rPr>
          <w:rFonts w:hint="eastAsia"/>
        </w:rPr>
        <w:br/>
      </w:r>
      <w:r>
        <w:rPr>
          <w:rFonts w:hint="eastAsia"/>
        </w:rPr>
        <w:t>　　　　一、电力工程总承包行业市场规模情况分析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二、电力工程总承包行业单位规模情况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三、电力工程总承包行业人员规模情况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2019-2024年中国电力工程总承包行业财务能力分析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一、电力工程总承包行业盈利能力分析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二、电力工程总承包行业偿债能力分析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三、电力工程总承包行业营运能力分析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四、电力工程总承包行业发展能力分析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2023-2024年中国电力工程总承包行业热点动态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2024年中国电力工程总承包行业面临的挑战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中国重点地区电力工程总承包行业市场调研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中国电力工程总承包行业价格走势及影响因素分析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国内电力工程总承包行业价格回顾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国内电力工程总承包行业价格走势预测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国内电力工程总承包行业价格影响因素分析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中国电力工程总承包行业客户调研</w:t>
      </w:r>
      <w:r>
        <w:rPr>
          <w:rFonts w:hint="eastAsia"/>
        </w:rPr>
        <w:br/>
      </w:r>
      <w:r>
        <w:rPr>
          <w:rFonts w:hint="eastAsia"/>
        </w:rPr>
        <w:t>　　　　一、电力工程总承包行业客户偏好调查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二、客户对电力工程总承包品牌的首要认知渠道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三、电力工程总承包品牌忠诚度调查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四、电力工程总承包行业客户消费理念调研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中国电力工程总承包行业竞争格局分析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2024年电力工程总承包行业集中度分析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一、电力工程总承包市场集中度分析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二、电力工程总承包企业集中度分析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2023-2024年电力工程总承包行业竞争格局分析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一、电力工程总承包行业竞争策略分析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二、电力工程总承包行业竞争格局展望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三、我国电力工程总承包市场竞争趋势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电力工程总承包行业重点企业发展调研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电力工程总承包企业发展策略分析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电力工程总承包市场策略分析</w:t>
      </w:r>
      <w:r>
        <w:rPr>
          <w:rFonts w:hint="eastAsia"/>
        </w:rPr>
        <w:br/>
      </w:r>
      <w:r>
        <w:rPr>
          <w:rFonts w:hint="eastAsia"/>
        </w:rPr>
        <w:t>　　　　一、电力工程总承包价格策略分析</w:t>
      </w:r>
      <w:r>
        <w:rPr>
          <w:rFonts w:hint="eastAsia"/>
        </w:rPr>
        <w:br/>
      </w:r>
      <w:r>
        <w:rPr>
          <w:rFonts w:hint="eastAsia"/>
        </w:rPr>
        <w:t>　　　　二、电力工程总承包渠道策略分析</w:t>
      </w:r>
      <w:r>
        <w:rPr>
          <w:rFonts w:hint="eastAsia"/>
        </w:rPr>
        <w:br/>
      </w:r>
      <w:r>
        <w:rPr>
          <w:rFonts w:hint="eastAsia"/>
        </w:rPr>
        <w:t>　　第二节 电力工程总承包销售策略分析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提高电力工程总承包企业竞争力的策略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一、提高中国电力工程总承包企业核心竞争力的对策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二、电力工程总承包企业提升竞争力的主要方向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三、影响电力工程总承包企业核心竞争力的因素及提升途径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四、提高电力工程总承包企业竞争力的策略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电力工程总承包行业投资风险与控制策略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电力工程总承包行业SWOT模型分析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一、电力工程总承包行业优势分析</w:t>
      </w:r>
      <w:r>
        <w:rPr>
          <w:rFonts w:hint="eastAsia"/>
        </w:rPr>
        <w:br/>
      </w:r>
      <w:r>
        <w:rPr>
          <w:rFonts w:hint="eastAsia"/>
        </w:rPr>
        <w:t>　　　　二、电力工程总承包行业劣势分析</w:t>
      </w:r>
      <w:r>
        <w:rPr>
          <w:rFonts w:hint="eastAsia"/>
        </w:rPr>
        <w:br/>
      </w:r>
      <w:r>
        <w:rPr>
          <w:rFonts w:hint="eastAsia"/>
        </w:rPr>
        <w:t>　　　　三、电力工程总承包行业机会分析</w:t>
      </w:r>
      <w:r>
        <w:rPr>
          <w:rFonts w:hint="eastAsia"/>
        </w:rPr>
        <w:br/>
      </w:r>
      <w:r>
        <w:rPr>
          <w:rFonts w:hint="eastAsia"/>
        </w:rPr>
        <w:t>　　　　四、电力工程总承包行业风险分析</w:t>
      </w:r>
      <w:r>
        <w:rPr>
          <w:rFonts w:hint="eastAsia"/>
        </w:rPr>
        <w:br/>
      </w:r>
      <w:r>
        <w:rPr>
          <w:rFonts w:hint="eastAsia"/>
        </w:rPr>
        <w:t>　　第二节 电力工程总承包行业投资风险及控制策略分析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一、电力工程总承包市场风险及控制策略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二、电力工程总承包行业政策风险及控制策略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三、电力工程总承包行业经营风险及控制策略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四、电力工程总承包同业竞争风险及控制策略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五、电力工程总承包行业其他风险及控制策略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2024-2030年中国电力工程总承包行业投资潜力及发展趋势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2024-2030年电力工程总承包行业投资潜力分析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一、电力工程总承包行业重点可投资领域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二、电力工程总承包行业目标市场需求潜力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三、电力工程总承包行业投资潜力综合评判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中^智^林：2024-2030年中国电力工程总承包行业发展趋势分析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一、2024年电力工程总承包市场前景分析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二、2024年电力工程总承包发展趋势预测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三、2024-2030年我国电力工程总承包行业发展剖析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五、未来电力工程总承包行业发展变局剖析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电力工程总承包行业历程</w:t>
      </w:r>
      <w:r>
        <w:rPr>
          <w:rFonts w:hint="eastAsia"/>
        </w:rPr>
        <w:br/>
      </w:r>
      <w:r>
        <w:rPr>
          <w:rFonts w:hint="eastAsia"/>
        </w:rPr>
        <w:t>　　图表 电力工程总承包行业生命周期</w:t>
      </w:r>
      <w:r>
        <w:rPr>
          <w:rFonts w:hint="eastAsia"/>
        </w:rPr>
        <w:br/>
      </w:r>
      <w:r>
        <w:rPr>
          <w:rFonts w:hint="eastAsia"/>
        </w:rPr>
        <w:t>　　图表 电力工程总承包行业产业链分析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2019-2024年电力工程总承包行业市场容量统计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**地区电力工程总承包行业市场需求情况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**地区电力工程总承包行业市场需求情况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**地区电力工程总承包行业市场需求情况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2024-2030年中国电力工程总承包行业市场容量预测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2024-2030年中国电力工程总承包行业市场规模预测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2024-2030年中国电力工程总承包市场前景分析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2024-2030年中国电力工程总承包行业发展趋势预测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1246a7ec34125" w:history="1">
        <w:r>
          <w:rPr>
            <w:rStyle w:val="Hyperlink"/>
          </w:rPr>
          <w:t>中国电力工程总承包行业发展研究与市场前景预测报告（2024-2030年）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1246a7ec34125" w:history="1">
        <w:r>
          <w:rPr>
            <w:rStyle w:val="Hyperlink"/>
          </w:rPr>
          <w:t>https://www.20087.com/1/32/DianLiGongChengZongChengBaoFaZhanQianJing.html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962f2343d474f" w:history="1">
      <w:r>
        <w:rPr>
          <w:rStyle w:val="Hyperlink"/>
        </w:rPr>
        <w:t>中国电力工程总承包行业发展研究与市场前景预测报告（2024-2030年）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LiGongChengZongChengBaoFaZhanQianJing.html" TargetMode="External" Id="R91e1246a7ec3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LiGongChengZongChengBaoFaZhanQianJing.html" TargetMode="External" Id="R9f3962f2343d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2024-02-28T02:24:00Z</dcterms:created>
  <dcterms:modified xsi:type="dcterms:W3CDTF">2024-02-28T03:24:00Z</dcterms:modified>
  <dc:subject>中国电力工程总承包行业发展研究与市场前景预测报告（2024-2030年）</dc:subject>
  <dc:title>中国电力工程总承包行业发展研究与市场前景预测报告（2024-2030年）</dc:title>
  <cp:keywords>中国电力工程总承包行业发展研究与市场前景预测报告（2024-2030年）</cp:keywords>
  <dc:description>中国电力工程总承包行业发展研究与市场前景预测报告（2024-2030年）</dc:description>
</cp:coreProperties>
</file>