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450a155924a25" w:history="1">
              <w:r>
                <w:rPr>
                  <w:rStyle w:val="Hyperlink"/>
                </w:rPr>
                <w:t>2025-2031年中国钢管市场研究分析与发展前景报告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450a155924a25" w:history="1">
              <w:r>
                <w:rPr>
                  <w:rStyle w:val="Hyperlink"/>
                </w:rPr>
                <w:t>2025-2031年中国钢管市场研究分析与发展前景报告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1450a155924a25" w:history="1">
                <w:r>
                  <w:rPr>
                    <w:rStyle w:val="Hyperlink"/>
                  </w:rPr>
                  <w:t>https://www.20087.com/1/82/GangGuanDeQianJingQuShi.html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是基础设施建设、石油天然气输送、机械制造等众多领域不可或缺的材料，近年来在全球范围内经历了稳定的增长。随着钢铁行业的技术进步，如连铸连轧技术和涂层技术的提升，钢管的生产效率和质量得到显著提高。同时，钢管的种类和规格也日益丰富，以满足不同行业对材料性能和尺寸的特定需求。</w:t>
      </w:r>
      <w:r>
        <w:rPr>
          <w:rFonts w:hint="eastAsia"/>
        </w:rPr>
        <w:br/>
      </w:r>
      <w:r>
        <w:rPr>
          <w:rFonts w:hint="eastAsia"/>
        </w:rPr>
        <w:t>　　未来，钢管行业将更加注重绿色制造和高性能材料的开发。绿色制造体现在减少生产过程中的能源消耗和环境污染，以及提高废钢的回收利用率。高性能材料的开发则意味着研发具有更高强度、耐腐蚀性和焊接性的钢管，以适应极端环境和特殊应用的需要。此外，智能化生产技术的应用，如自动化生产线和物联网监控，将进一步提升钢管的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450a155924a25" w:history="1">
        <w:r>
          <w:rPr>
            <w:rStyle w:val="Hyperlink"/>
          </w:rPr>
          <w:t>2025-2031年中国钢管市场研究分析与发展前景报告</w:t>
        </w:r>
      </w:hyperlink>
      <w:r>
        <w:rPr>
          <w:rFonts w:hint="eastAsia"/>
        </w:rPr>
        <w:t>》系统分析了我国钢管行业的市场规模、市场需求及价格动态，深入探讨了钢管产业链结构与发展特点。报告对钢管细分市场进行了详细剖析，基于科学数据预测了市场前景及未来发展趋势，同时聚焦钢管重点企业，评估了品牌影响力、市场竞争力及行业集中度变化。通过专业分析与客观洞察，报告为投资者、产业链相关企业及政府决策部门提供了重要参考，是把握钢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钢管行业界定及应用</w:t>
      </w:r>
      <w:r>
        <w:rPr>
          <w:rFonts w:hint="eastAsia"/>
        </w:rPr>
        <w:br/>
      </w:r>
      <w:r>
        <w:rPr>
          <w:rFonts w:hint="eastAsia"/>
        </w:rPr>
        <w:t>　　第一节 钢管行业定义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2024-2025年全球钢管行业运行概况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2019-2024年全球钢管行业市场规模分析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全球主要地区钢管行业运行情况分析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2025-2031年全球钢管行业发展趋势预测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钢管行业相关政策、标准</w:t>
      </w:r>
      <w:r>
        <w:rPr>
          <w:rFonts w:hint="eastAsia"/>
        </w:rPr>
        <w:br/>
      </w:r>
      <w:r>
        <w:rPr>
          <w:rFonts w:hint="eastAsia"/>
        </w:rPr>
        <w:t>　　第三节 钢管行业相关发展规划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四、2024-2025年中国钢管市场走向分析</w:t>
      </w:r>
      <w:r>
        <w:rPr>
          <w:rFonts w:hint="eastAsia"/>
        </w:rPr>
        <w:br/>
      </w:r>
      <w:r>
        <w:rPr>
          <w:rFonts w:hint="eastAsia"/>
        </w:rPr>
        <w:t>　　第二节 中国钢管产品技术分析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一、2024-2025年钢管产品技术变化特点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二、2024-2025年钢管产品市场的新技术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三、2024-2025年钢管产品市场现状分析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对中国钢管市场的分析及思考</w:t>
      </w:r>
      <w:r>
        <w:rPr>
          <w:rFonts w:hint="eastAsia"/>
        </w:rPr>
        <w:br/>
      </w:r>
      <w:r>
        <w:rPr>
          <w:rFonts w:hint="eastAsia"/>
        </w:rPr>
        <w:t>　　　　一、钢管市场特点</w:t>
      </w:r>
      <w:r>
        <w:rPr>
          <w:rFonts w:hint="eastAsia"/>
        </w:rPr>
        <w:br/>
      </w:r>
      <w:r>
        <w:rPr>
          <w:rFonts w:hint="eastAsia"/>
        </w:rPr>
        <w:t>　　　　二、钢管市场分析</w:t>
      </w:r>
      <w:r>
        <w:rPr>
          <w:rFonts w:hint="eastAsia"/>
        </w:rPr>
        <w:br/>
      </w:r>
      <w:r>
        <w:rPr>
          <w:rFonts w:hint="eastAsia"/>
        </w:rPr>
        <w:t>　　　　三、钢管市场变化的方向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2024-2025年中国钢管市场现状分析</w:t>
      </w:r>
      <w:r>
        <w:rPr>
          <w:rFonts w:hint="eastAsia"/>
        </w:rPr>
        <w:br/>
      </w:r>
      <w:r>
        <w:rPr>
          <w:rFonts w:hint="eastAsia"/>
        </w:rPr>
        <w:t>　　第二节 中国钢管行业产量情况分析及预测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一、钢管总体产能规模</w:t>
      </w:r>
      <w:r>
        <w:rPr>
          <w:rFonts w:hint="eastAsia"/>
        </w:rPr>
        <w:br/>
      </w:r>
      <w:r>
        <w:rPr>
          <w:rFonts w:hint="eastAsia"/>
        </w:rPr>
        <w:t>　　　　二、钢管生产区域分布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四、2025-2031年中国钢管产量预测</w:t>
      </w:r>
      <w:r>
        <w:rPr>
          <w:rFonts w:hint="eastAsia"/>
        </w:rPr>
        <w:br/>
      </w:r>
      <w:r>
        <w:rPr>
          <w:rFonts w:hint="eastAsia"/>
        </w:rPr>
        <w:t>　　第三节 中国钢管市场需求分析及预测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三、2025-2031年中国钢管市场需求量预测</w:t>
      </w:r>
      <w:r>
        <w:rPr>
          <w:rFonts w:hint="eastAsia"/>
        </w:rPr>
        <w:br/>
      </w:r>
      <w:r>
        <w:rPr>
          <w:rFonts w:hint="eastAsia"/>
        </w:rPr>
        <w:t>　　第四节 中国钢管价格趋势分析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中国钢管进出口分析</w:t>
      </w:r>
      <w:r>
        <w:rPr>
          <w:rFonts w:hint="eastAsia"/>
        </w:rPr>
        <w:br/>
      </w:r>
      <w:r>
        <w:rPr>
          <w:rFonts w:hint="eastAsia"/>
        </w:rPr>
        <w:t>　　第一节 钢管进口情况分析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钢管出口情况分析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影响钢管进出口因素分析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2024-2025年钢管行业细分产品调研</w:t>
      </w:r>
      <w:r>
        <w:rPr>
          <w:rFonts w:hint="eastAsia"/>
        </w:rPr>
        <w:br/>
      </w:r>
      <w:r>
        <w:rPr>
          <w:rFonts w:hint="eastAsia"/>
        </w:rPr>
        <w:t>　　第一节 钢管细分产品结构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2024-2025年钢管行业上下游发展情况分析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钢管行业上游产业发展分析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**地区钢管市场容量分析</w:t>
      </w:r>
      <w:r>
        <w:rPr>
          <w:rFonts w:hint="eastAsia"/>
        </w:rPr>
        <w:br/>
      </w:r>
      <w:r>
        <w:rPr>
          <w:rFonts w:hint="eastAsia"/>
        </w:rPr>
        <w:t>　　第三节 **地区钢管市场容量分析</w:t>
      </w:r>
      <w:r>
        <w:rPr>
          <w:rFonts w:hint="eastAsia"/>
        </w:rPr>
        <w:br/>
      </w:r>
      <w:r>
        <w:rPr>
          <w:rFonts w:hint="eastAsia"/>
        </w:rPr>
        <w:t>　　第四节 **地区钢管市场容量分析</w:t>
      </w:r>
      <w:r>
        <w:rPr>
          <w:rFonts w:hint="eastAsia"/>
        </w:rPr>
        <w:br/>
      </w:r>
      <w:r>
        <w:rPr>
          <w:rFonts w:hint="eastAsia"/>
        </w:rPr>
        <w:t>　　第五节 **地区钢管市场容量分析</w:t>
      </w:r>
      <w:r>
        <w:rPr>
          <w:rFonts w:hint="eastAsia"/>
        </w:rPr>
        <w:br/>
      </w:r>
      <w:r>
        <w:rPr>
          <w:rFonts w:hint="eastAsia"/>
        </w:rPr>
        <w:t>　　第六节 **地区钢管市场容量分析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2024-2025年钢管行业企业经营策略研究分析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2024-2025年钢管行业前景及投资风险预警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2025年钢管市场前景分析</w:t>
      </w:r>
      <w:r>
        <w:rPr>
          <w:rFonts w:hint="eastAsia"/>
        </w:rPr>
        <w:br/>
      </w:r>
      <w:r>
        <w:rPr>
          <w:rFonts w:hint="eastAsia"/>
        </w:rPr>
        <w:t>　　第二节 2025年钢管行业发展趋势预测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五、2025年中国钢管行业发展面临的机遇</w:t>
      </w:r>
      <w:r>
        <w:rPr>
          <w:rFonts w:hint="eastAsia"/>
        </w:rPr>
        <w:br/>
      </w:r>
      <w:r>
        <w:rPr>
          <w:rFonts w:hint="eastAsia"/>
        </w:rPr>
        <w:t>　　第四节 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一、钢管行业市场风险预测</w:t>
      </w:r>
      <w:r>
        <w:rPr>
          <w:rFonts w:hint="eastAsia"/>
        </w:rPr>
        <w:br/>
      </w:r>
      <w:r>
        <w:rPr>
          <w:rFonts w:hint="eastAsia"/>
        </w:rPr>
        <w:t>　　　　二、钢管行业政策风险预测</w:t>
      </w:r>
      <w:r>
        <w:rPr>
          <w:rFonts w:hint="eastAsia"/>
        </w:rPr>
        <w:br/>
      </w:r>
      <w:r>
        <w:rPr>
          <w:rFonts w:hint="eastAsia"/>
        </w:rPr>
        <w:t>　　　　三、钢管行业经营风险预测</w:t>
      </w:r>
      <w:r>
        <w:rPr>
          <w:rFonts w:hint="eastAsia"/>
        </w:rPr>
        <w:br/>
      </w:r>
      <w:r>
        <w:rPr>
          <w:rFonts w:hint="eastAsia"/>
        </w:rPr>
        <w:t>　　　　四、钢管行业技术风险预测</w:t>
      </w:r>
      <w:r>
        <w:rPr>
          <w:rFonts w:hint="eastAsia"/>
        </w:rPr>
        <w:br/>
      </w:r>
      <w:r>
        <w:rPr>
          <w:rFonts w:hint="eastAsia"/>
        </w:rPr>
        <w:t>　　　　五、钢管行业竞争风险预测</w:t>
      </w:r>
      <w:r>
        <w:rPr>
          <w:rFonts w:hint="eastAsia"/>
        </w:rPr>
        <w:br/>
      </w:r>
      <w:r>
        <w:rPr>
          <w:rFonts w:hint="eastAsia"/>
        </w:rPr>
        <w:t>　　　　六、钢管行业其他风险预测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2025-2031年钢管投资建议</w:t>
      </w:r>
      <w:r>
        <w:rPr>
          <w:rFonts w:hint="eastAsia"/>
        </w:rPr>
        <w:br/>
      </w:r>
      <w:r>
        <w:rPr>
          <w:rFonts w:hint="eastAsia"/>
        </w:rPr>
        <w:t>　　第一节 2024-2025年钢管行业投资环境分析</w:t>
      </w:r>
      <w:r>
        <w:rPr>
          <w:rFonts w:hint="eastAsia"/>
        </w:rPr>
        <w:br/>
      </w:r>
      <w:r>
        <w:rPr>
          <w:rFonts w:hint="eastAsia"/>
        </w:rPr>
        <w:t>　　第二节 钢管行业投资进入壁垒分析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钢管行业历程</w:t>
      </w:r>
      <w:r>
        <w:rPr>
          <w:rFonts w:hint="eastAsia"/>
        </w:rPr>
        <w:br/>
      </w:r>
      <w:r>
        <w:rPr>
          <w:rFonts w:hint="eastAsia"/>
        </w:rPr>
        <w:t>　　图表 钢管行业生命周期</w:t>
      </w:r>
      <w:r>
        <w:rPr>
          <w:rFonts w:hint="eastAsia"/>
        </w:rPr>
        <w:br/>
      </w:r>
      <w:r>
        <w:rPr>
          <w:rFonts w:hint="eastAsia"/>
        </w:rPr>
        <w:t>　　图表 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2025年中国钢管市场前景分析</w:t>
      </w:r>
      <w:r>
        <w:rPr>
          <w:rFonts w:hint="eastAsia"/>
        </w:rPr>
        <w:br/>
      </w:r>
      <w:r>
        <w:rPr>
          <w:rFonts w:hint="eastAsia"/>
        </w:rPr>
        <w:t>　　图表 2025年中国钢管发展趋势预测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450a155924a25" w:history="1">
        <w:r>
          <w:rPr>
            <w:rStyle w:val="Hyperlink"/>
          </w:rPr>
          <w:t>2025-2031年中国钢管市场研究分析与发展前景报告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1450a155924a25" w:history="1">
        <w:r>
          <w:rPr>
            <w:rStyle w:val="Hyperlink"/>
          </w:rPr>
          <w:t>https://www.20087.com/1/82/GangGuanDeQianJingQuShi.html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热点：不锈钢水箱、钢管型号规格表、保温管、钢管多少钱一吨2023、镀锌钢管价格最新价格、钢管杆、钢管种类和型号及图片、钢管批发市场、螺旋管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5174042b34b4f" w:history="1">
      <w:r>
        <w:rPr>
          <w:rStyle w:val="Hyperlink"/>
        </w:rPr>
        <w:t>2025-2031年中国钢管市场研究分析与发展前景报告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GangGuanDeQianJingQuShi.html" TargetMode="External" Id="Ree1450a15592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GangGuanDeQianJingQuShi.html" TargetMode="External" Id="R34e5174042b3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2024-11-13T23:49:00Z</dcterms:created>
  <dcterms:modified xsi:type="dcterms:W3CDTF">2024-11-14T00:49:00Z</dcterms:modified>
  <dc:subject>2025-2031年中国钢管市场研究分析与发展前景报告</dc:subject>
  <dc:title>2025-2031年中国钢管市场研究分析与发展前景报告</dc:title>
  <cp:keywords>2025-2031年中国钢管市场研究分析与发展前景报告</cp:keywords>
  <dc:description>2025-2031年中国钢管市场研究分析与发展前景报告</dc:description>
</cp:coreProperties>
</file>