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e757d08534862" w:history="1">
              <w:r>
                <w:rPr>
                  <w:rStyle w:val="Hyperlink"/>
                </w:rPr>
                <w:t>2025-2031年中国铝青铜行业现状与前景趋势报告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e757d08534862" w:history="1">
              <w:r>
                <w:rPr>
                  <w:rStyle w:val="Hyperlink"/>
                </w:rPr>
                <w:t>2025-2031年中国铝青铜行业现状与前景趋势报告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e757d08534862" w:history="1">
                <w:r>
                  <w:rPr>
                    <w:rStyle w:val="Hyperlink"/>
                  </w:rPr>
                  <w:t>https://www.20087.com/1/72/LvQingTongHangYeFaZhanQuShi.html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青铜是一种高性能合金，凭借其优秀的耐腐蚀性、强度和耐磨性，在船舶、航空航天、机械制造等行业中应用广泛。近年来，随着对材料性能要求的提高，铝青铜的成分和加工技术不断优化，以满足更苛刻的工作环境。此外，粉末冶金和3D打印技术的应用，使得铝青铜零件的制造更加灵活和精密。</w:t>
      </w:r>
      <w:r>
        <w:rPr>
          <w:rFonts w:hint="eastAsia"/>
        </w:rPr>
        <w:br/>
      </w:r>
      <w:r>
        <w:rPr>
          <w:rFonts w:hint="eastAsia"/>
        </w:rPr>
        <w:t>　　铝青铜的未来将侧重于材料性能的进一步提升和应用领域的扩展。通过合金成分的微调和新型加工技术，铝青铜将展现出更好的力学性能和更长的使用寿命。同时，随着海洋工程和深海探测技术的发展，铝青铜在海洋环境中的应用将更加广泛。此外，对可持续材料的需求将促进铝青铜回收技术的发展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e757d08534862" w:history="1">
        <w:r>
          <w:rPr>
            <w:rStyle w:val="Hyperlink"/>
          </w:rPr>
          <w:t>2025-2031年中国铝青铜行业现状与前景趋势报告</w:t>
        </w:r>
      </w:hyperlink>
      <w:r>
        <w:rPr>
          <w:rFonts w:hint="eastAsia"/>
        </w:rPr>
        <w:t>》基于国家统计局及铝青铜行业协会的权威数据，全面调研了铝青铜行业的市场规模、市场需求、产业链结构及价格变动，并对铝青铜细分市场进行了深入分析。报告详细剖析了铝青铜市场竞争格局，重点关注品牌影响力及重点企业的运营表现，同时科学预测了铝青铜市场前景与发展趋势，识别了行业潜在的风险与机遇。通过专业、科学的研究方法，报告为铝青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铝青铜行业界定</w:t>
      </w:r>
      <w:r>
        <w:rPr>
          <w:rFonts w:hint="eastAsia"/>
        </w:rPr>
        <w:br/>
      </w:r>
      <w:r>
        <w:rPr>
          <w:rFonts w:hint="eastAsia"/>
        </w:rPr>
        <w:t>　　第一节 铝青铜行业定义</w:t>
      </w:r>
      <w:r>
        <w:rPr>
          <w:rFonts w:hint="eastAsia"/>
        </w:rPr>
        <w:br/>
      </w:r>
      <w:r>
        <w:rPr>
          <w:rFonts w:hint="eastAsia"/>
        </w:rPr>
        <w:t>　　第二节 铝青铜行业特点分析</w:t>
      </w:r>
      <w:r>
        <w:rPr>
          <w:rFonts w:hint="eastAsia"/>
        </w:rPr>
        <w:br/>
      </w:r>
      <w:r>
        <w:rPr>
          <w:rFonts w:hint="eastAsia"/>
        </w:rPr>
        <w:t>　　第三节 铝青铜行业发展历程</w:t>
      </w:r>
      <w:r>
        <w:rPr>
          <w:rFonts w:hint="eastAsia"/>
        </w:rPr>
        <w:br/>
      </w:r>
      <w:r>
        <w:rPr>
          <w:rFonts w:hint="eastAsia"/>
        </w:rPr>
        <w:t>　　第四节 铝青铜产业链分析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2024-2025年全球铝青铜行业发展态势分析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全球铝青铜行业总体情况</w:t>
      </w:r>
      <w:r>
        <w:rPr>
          <w:rFonts w:hint="eastAsia"/>
        </w:rPr>
        <w:br/>
      </w:r>
      <w:r>
        <w:rPr>
          <w:rFonts w:hint="eastAsia"/>
        </w:rPr>
        <w:t>　　第二节 铝青铜行业重点国家、地区市场分析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全球铝青铜行业发展前景预测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2024-2025年中国铝青铜行业发展环境分析</w:t>
      </w:r>
      <w:r>
        <w:rPr>
          <w:rFonts w:hint="eastAsia"/>
        </w:rPr>
        <w:br/>
      </w:r>
      <w:r>
        <w:rPr>
          <w:rFonts w:hint="eastAsia"/>
        </w:rPr>
        <w:t>　　第一节 铝青铜行业经济环境分析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铝青铜行业政策环境分析</w:t>
      </w:r>
      <w:r>
        <w:rPr>
          <w:rFonts w:hint="eastAsia"/>
        </w:rPr>
        <w:br/>
      </w:r>
      <w:r>
        <w:rPr>
          <w:rFonts w:hint="eastAsia"/>
        </w:rPr>
        <w:t>　　　　一、铝青铜行业相关政策</w:t>
      </w:r>
      <w:r>
        <w:rPr>
          <w:rFonts w:hint="eastAsia"/>
        </w:rPr>
        <w:br/>
      </w:r>
      <w:r>
        <w:rPr>
          <w:rFonts w:hint="eastAsia"/>
        </w:rPr>
        <w:t>　　　　二、铝青铜行业相关标准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铝青铜行业技术发展现状及趋势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当前我国铝青铜技术发展现状</w:t>
      </w:r>
      <w:r>
        <w:rPr>
          <w:rFonts w:hint="eastAsia"/>
        </w:rPr>
        <w:br/>
      </w:r>
      <w:r>
        <w:rPr>
          <w:rFonts w:hint="eastAsia"/>
        </w:rPr>
        <w:t>　　第二节 中外铝青铜技术差距及产生差距的主要原因分析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提高我国铝青铜技术的对策</w:t>
      </w:r>
      <w:r>
        <w:rPr>
          <w:rFonts w:hint="eastAsia"/>
        </w:rPr>
        <w:br/>
      </w:r>
      <w:r>
        <w:rPr>
          <w:rFonts w:hint="eastAsia"/>
        </w:rPr>
        <w:t>　　第四节 我国铝青铜研发、设计发展趋势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中国铝青铜行业市场供需状况分析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中国铝青铜行业市场规模情况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中国铝青铜行业市场需求状况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一、2019-2024年铝青铜行业市场需求情况</w:t>
      </w:r>
      <w:r>
        <w:rPr>
          <w:rFonts w:hint="eastAsia"/>
        </w:rPr>
        <w:br/>
      </w:r>
      <w:r>
        <w:rPr>
          <w:rFonts w:hint="eastAsia"/>
        </w:rPr>
        <w:t>　　　　二、铝青铜行业市场需求特点分析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三、2025-2031年铝青铜行业市场需求预测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中国铝青铜行业产量情况分析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一、2019-2024年铝青铜行业产量统计</w:t>
      </w:r>
      <w:r>
        <w:rPr>
          <w:rFonts w:hint="eastAsia"/>
        </w:rPr>
        <w:br/>
      </w:r>
      <w:r>
        <w:rPr>
          <w:rFonts w:hint="eastAsia"/>
        </w:rPr>
        <w:t>　　　　二、铝青铜行业市场供给特点分析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三、2025-2031年铝青铜行业产量预测</w:t>
      </w:r>
      <w:r>
        <w:rPr>
          <w:rFonts w:hint="eastAsia"/>
        </w:rPr>
        <w:br/>
      </w:r>
      <w:r>
        <w:rPr>
          <w:rFonts w:hint="eastAsia"/>
        </w:rPr>
        <w:t>　　第四节 铝青铜行业市场供需平衡状况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中国铝青铜行业进出口情况分析</w:t>
      </w:r>
      <w:r>
        <w:rPr>
          <w:rFonts w:hint="eastAsia"/>
        </w:rPr>
        <w:br/>
      </w:r>
      <w:r>
        <w:rPr>
          <w:rFonts w:hint="eastAsia"/>
        </w:rPr>
        <w:t>　　第一节 铝青铜行业出口情况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一、2019-2024年铝青铜行业出口情况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三、2025-2031年铝青铜行业出口情况预测</w:t>
      </w:r>
      <w:r>
        <w:rPr>
          <w:rFonts w:hint="eastAsia"/>
        </w:rPr>
        <w:br/>
      </w:r>
      <w:r>
        <w:rPr>
          <w:rFonts w:hint="eastAsia"/>
        </w:rPr>
        <w:t>　　第二节 铝青铜行业进口情况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一、2019-2024年铝青铜行业进口情况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三、2025-2031年铝青铜行业进口情况预测</w:t>
      </w:r>
      <w:r>
        <w:rPr>
          <w:rFonts w:hint="eastAsia"/>
        </w:rPr>
        <w:br/>
      </w:r>
      <w:r>
        <w:rPr>
          <w:rFonts w:hint="eastAsia"/>
        </w:rPr>
        <w:t>　　第三节 铝青铜行业进出口面临的挑战及对策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中国铝青铜行业产品价格监测</w:t>
      </w:r>
      <w:r>
        <w:rPr>
          <w:rFonts w:hint="eastAsia"/>
        </w:rPr>
        <w:br/>
      </w:r>
      <w:r>
        <w:rPr>
          <w:rFonts w:hint="eastAsia"/>
        </w:rPr>
        <w:t>　　　　一、铝青铜市场价格特征</w:t>
      </w:r>
      <w:r>
        <w:rPr>
          <w:rFonts w:hint="eastAsia"/>
        </w:rPr>
        <w:br/>
      </w:r>
      <w:r>
        <w:rPr>
          <w:rFonts w:hint="eastAsia"/>
        </w:rPr>
        <w:t>　　　　二、当前铝青铜市场价格评述</w:t>
      </w:r>
      <w:r>
        <w:rPr>
          <w:rFonts w:hint="eastAsia"/>
        </w:rPr>
        <w:br/>
      </w:r>
      <w:r>
        <w:rPr>
          <w:rFonts w:hint="eastAsia"/>
        </w:rPr>
        <w:t>　　　　三、影响铝青铜市场价格因素分析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四、未来铝青铜市场价格走势预测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中国铝青铜行业重点区域市场分析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铝青铜行业区域市场分布情况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铝青铜行业细分市场调研分析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铝青铜细分产品（一）市场调研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铝青铜细分产品（二）市场调研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铝青铜行业上、下游市场分析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铝青铜行业上游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铝青铜行业下游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铝青铜行业重点企业发展调研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铝青铜重点企业（一）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铝青铜重点企业（二）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铝青铜重点企业（三）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铝青铜重点企业（四）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铝青铜重点企业（五）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铝青铜重点企业（六）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铝青铜行业风险及对策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2025-2031年铝青铜行业发展环境分析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2025-2031年铝青铜行业投资特性分析</w:t>
      </w:r>
      <w:r>
        <w:rPr>
          <w:rFonts w:hint="eastAsia"/>
        </w:rPr>
        <w:br/>
      </w:r>
      <w:r>
        <w:rPr>
          <w:rFonts w:hint="eastAsia"/>
        </w:rPr>
        <w:t>　　　　一、铝青铜行业进入壁垒</w:t>
      </w:r>
      <w:r>
        <w:rPr>
          <w:rFonts w:hint="eastAsia"/>
        </w:rPr>
        <w:br/>
      </w:r>
      <w:r>
        <w:rPr>
          <w:rFonts w:hint="eastAsia"/>
        </w:rPr>
        <w:t>　　　　二、铝青铜行业盈利模式</w:t>
      </w:r>
      <w:r>
        <w:rPr>
          <w:rFonts w:hint="eastAsia"/>
        </w:rPr>
        <w:br/>
      </w:r>
      <w:r>
        <w:rPr>
          <w:rFonts w:hint="eastAsia"/>
        </w:rPr>
        <w:t>　　　　三、铝青铜行业盈利因素</w:t>
      </w:r>
      <w:r>
        <w:rPr>
          <w:rFonts w:hint="eastAsia"/>
        </w:rPr>
        <w:br/>
      </w:r>
      <w:r>
        <w:rPr>
          <w:rFonts w:hint="eastAsia"/>
        </w:rPr>
        <w:t>　　第三节 铝青铜行业“波特五力模型”分析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2025-2031年铝青铜行业风险及对策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铝青铜企业竞争策略分析</w:t>
      </w:r>
      <w:r>
        <w:rPr>
          <w:rFonts w:hint="eastAsia"/>
        </w:rPr>
        <w:br/>
      </w:r>
      <w:r>
        <w:rPr>
          <w:rFonts w:hint="eastAsia"/>
        </w:rPr>
        <w:t>　　第一节 铝青铜市场竞争策略分析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一、2025-2031年中国铝青铜市场增长潜力分析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二、2025-2031年中国铝青铜主要潜力品种分析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三、现有铝青铜产品竞争策略分析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四、潜力铝青铜品种竞争策略选择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2025-2031年中国铝青铜企业竞争策略分析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一、2025-2031年我国铝青铜市场竞争趋势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二、2025-2031年铝青铜行业竞争格局展望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三、2025-2031年铝青铜行业竞争策略分析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四、2025-2031年铝青铜企业竞争策略分析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2025-2031年中国铝青铜行业发展趋势分析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一、2025-2031年铝青铜技术发展趋势分析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二、2025-2031年铝青铜产品发展趋势分析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三、2025-2031年铝青铜行业竞争格局展望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2025-2031年中国铝青铜市场趋势分析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一、2025-2031年铝青铜发展趋势预测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二、2025-2031年铝青铜市场前景分析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三、2025-2031年铝青铜产业政策趋向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2025-2031年铝青铜行业投资价值评估分析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铝青铜行业发展建议分析</w:t>
      </w:r>
      <w:r>
        <w:rPr>
          <w:rFonts w:hint="eastAsia"/>
        </w:rPr>
        <w:br/>
      </w:r>
      <w:r>
        <w:rPr>
          <w:rFonts w:hint="eastAsia"/>
        </w:rPr>
        <w:t>　　第一节 铝青铜行业研究结论及建议</w:t>
      </w:r>
      <w:r>
        <w:rPr>
          <w:rFonts w:hint="eastAsia"/>
        </w:rPr>
        <w:br/>
      </w:r>
      <w:r>
        <w:rPr>
          <w:rFonts w:hint="eastAsia"/>
        </w:rPr>
        <w:t>　　第二节 铝青铜细分行业研究结论及建议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中.智林.－铝青铜行业竞争策略总结及建议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铝青铜行业历程</w:t>
      </w:r>
      <w:r>
        <w:rPr>
          <w:rFonts w:hint="eastAsia"/>
        </w:rPr>
        <w:br/>
      </w:r>
      <w:r>
        <w:rPr>
          <w:rFonts w:hint="eastAsia"/>
        </w:rPr>
        <w:t>　　图表 铝青铜行业生命周期</w:t>
      </w:r>
      <w:r>
        <w:rPr>
          <w:rFonts w:hint="eastAsia"/>
        </w:rPr>
        <w:br/>
      </w:r>
      <w:r>
        <w:rPr>
          <w:rFonts w:hint="eastAsia"/>
        </w:rPr>
        <w:t>　　图表 铝青铜行业产业链分析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2019-2024年铝青铜行业市场容量分析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2019-2024年中国铝青铜行业产量及增长趋势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2019-2024年中国铝青铜市场需求量及增速统计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2024年中国铝青铜行业需求领域分布格局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2019-2024年中国铝青铜行业盈利情况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2019-2024年中国铝青铜行业利润总额统计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2019-2024年中国铝青铜进口金额分析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2019-2024年中国铝青铜出口数量分析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2019-2024年中国铝青铜出口金额分析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2024年中国铝青铜进口国家及地区分析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2024年中国铝青铜出口国家及地区分析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2019-2024年中国铝青铜行业企业平均规模情况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铝青铜重点企业（一）基本信息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铝青铜重点企业（一）经营情况分析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铝青铜重点企业（一）主要经济指标情况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铝青铜重点企业（二）经营情况分析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铝青铜重点企业（二）主要经济指标情况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铝青铜企业信息</w:t>
      </w:r>
      <w:r>
        <w:rPr>
          <w:rFonts w:hint="eastAsia"/>
        </w:rPr>
        <w:br/>
      </w:r>
      <w:r>
        <w:rPr>
          <w:rFonts w:hint="eastAsia"/>
        </w:rPr>
        <w:t>　　图表 铝青铜企业经营情况分析</w:t>
      </w:r>
      <w:r>
        <w:rPr>
          <w:rFonts w:hint="eastAsia"/>
        </w:rPr>
        <w:br/>
      </w:r>
      <w:r>
        <w:rPr>
          <w:rFonts w:hint="eastAsia"/>
        </w:rPr>
        <w:t>　　图表 铝青铜重点企业（三）主要经济指标情况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2025-2031年中国铝青铜行业产能预测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2025-2031年中国铝青铜行业产量预测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2025-2031年中国铝青铜行业市场容量预测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2025-2031年中国铝青铜市场前景分析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2025-2031年中国铝青铜发展趋势预测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e757d08534862" w:history="1">
        <w:r>
          <w:rPr>
            <w:rStyle w:val="Hyperlink"/>
          </w:rPr>
          <w:t>2025-2031年中国铝青铜行业现状与前景趋势报告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e757d08534862" w:history="1">
        <w:r>
          <w:rPr>
            <w:rStyle w:val="Hyperlink"/>
          </w:rPr>
          <w:t>https://www.20087.com/1/72/LvQingTongHangYeFaZhanQuShi.html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热点：铝青铜牌号对照表、铝青铜多少钱一公斤、铝青铜化学成分、铝青铜焊接、铝青铜和黄铜的区别、铝青铜密度、铍铜、铝青铜和黄铜的区别、锡青铜牌号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1db1a6dc543c3" w:history="1">
      <w:r>
        <w:rPr>
          <w:rStyle w:val="Hyperlink"/>
        </w:rPr>
        <w:t>2025-2031年中国铝青铜行业现状与前景趋势报告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vQingTongHangYeFaZhanQuShi.html" TargetMode="External" Id="R4bae757d0853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vQingTongHangYeFaZhanQuShi.html" TargetMode="External" Id="R0241db1a6dc5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2024-08-30T04:23:00Z</dcterms:created>
  <dcterms:modified xsi:type="dcterms:W3CDTF">2024-08-30T05:23:00Z</dcterms:modified>
  <dc:subject>2025-2031年中国铝青铜行业现状与前景趋势报告</dc:subject>
  <dc:title>2025-2031年中国铝青铜行业现状与前景趋势报告</dc:title>
  <cp:keywords>2025-2031年中国铝青铜行业现状与前景趋势报告</cp:keywords>
  <dc:description>2025-2031年中国铝青铜行业现状与前景趋势报告</dc:description>
</cp:coreProperties>
</file>