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0fa94744f4e89" w:history="1">
              <w:r>
                <w:rPr>
                  <w:rStyle w:val="Hyperlink"/>
                </w:rPr>
                <w:t>2025年版中国反光材料市场专题研究分析与发展前景预测报告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0fa94744f4e89" w:history="1">
              <w:r>
                <w:rPr>
                  <w:rStyle w:val="Hyperlink"/>
                </w:rPr>
                <w:t>2025年版中国反光材料市场专题研究分析与发展前景预测报告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0fa94744f4e89" w:history="1">
                <w:r>
                  <w:rPr>
                    <w:rStyle w:val="Hyperlink"/>
                  </w:rPr>
                  <w:t>https://www.20087.com/M_NengYuanKuangChan/22/FanGuangCaiLiaoHangYeQianJingFenXi.html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包括反光膜和反光布，广泛应用于交通安全、户外广告、服装和体育用品等领域。近年来，随着交通安全意识的提高和户外活动的增多，反光材料的需求持续增长。技术进步，如微棱镜技术和荧光颜料的应用，提高了反光材料的反射效率和色彩鲜艳度，增强了夜间可见性和安全性。</w:t>
      </w:r>
      <w:r>
        <w:rPr>
          <w:rFonts w:hint="eastAsia"/>
        </w:rPr>
        <w:br/>
      </w:r>
      <w:r>
        <w:rPr>
          <w:rFonts w:hint="eastAsia"/>
        </w:rPr>
        <w:t>　　未来，反光材料将更加注重功能性和美学设计。随着智能交通系统的发展，反光材料将集成更多传感器和通信功能，成为智能道路和智能建筑的一部分，提高交通效率和城市安全。同时，反光材料的设计将更加注重个性化和时尚元素，满足年轻消费者对独特外观和自我表达的需求。此外，环保型反光材料的开发，如使用可降解材料和无毒荧光剂，将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0fa94744f4e89" w:history="1">
        <w:r>
          <w:rPr>
            <w:rStyle w:val="Hyperlink"/>
          </w:rPr>
          <w:t>2025年版中国反光材料市场专题研究分析与发展前景预测报告</w:t>
        </w:r>
      </w:hyperlink>
      <w:r>
        <w:rPr>
          <w:rFonts w:hint="eastAsia"/>
        </w:rPr>
        <w:t>》通过对反光材料行业的全面调研，系统分析了反光材料市场规模、技术现状及未来发展方向，揭示了行业竞争格局的演变趋势与潜在问题。同时，报告评估了反光材料行业投资价值与效益，识别了发展中的主要挑战与机遇，并结合SWOT分析为投资者和企业提供了科学的战略建议。此外，报告重点聚焦反光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三、全国居民收入和社会消费品零售分析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六、贸易分析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反光材料行业地位分析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2024-2025年中国反光材料行业社会环境分析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影响反光材料行业发展的主要因素分析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反光材料产业发展现状分析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　　三、反光材料发展历程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中国反光材料需求分析及预测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2020-2025年中国反光材料产量统计分析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2020-2025年中国反光材料消费量统计分析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2025-2031年中国反光材料产量预测</w:t>
      </w:r>
      <w:r>
        <w:rPr>
          <w:rFonts w:hint="eastAsia"/>
        </w:rPr>
        <w:br/>
      </w:r>
      <w:r>
        <w:rPr>
          <w:rFonts w:hint="eastAsia"/>
        </w:rPr>
        <w:t>　　第四节 2025-2031年中国反光材料消费量预测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反光材料下游产业发展</w:t>
      </w:r>
      <w:r>
        <w:rPr>
          <w:rFonts w:hint="eastAsia"/>
        </w:rPr>
        <w:br/>
      </w:r>
      <w:r>
        <w:rPr>
          <w:rFonts w:hint="eastAsia"/>
        </w:rPr>
        <w:t>　　第一节 反光材料下游产业构成</w:t>
      </w:r>
      <w:r>
        <w:rPr>
          <w:rFonts w:hint="eastAsia"/>
        </w:rPr>
        <w:br/>
      </w:r>
      <w:r>
        <w:rPr>
          <w:rFonts w:hint="eastAsia"/>
        </w:rPr>
        <w:t>　　第二节 下游细分广告市场</w:t>
      </w:r>
      <w:r>
        <w:rPr>
          <w:rFonts w:hint="eastAsia"/>
        </w:rPr>
        <w:br/>
      </w:r>
      <w:r>
        <w:rPr>
          <w:rFonts w:hint="eastAsia"/>
        </w:rPr>
        <w:t>　　　　一、广告产业发展概况</w:t>
      </w:r>
      <w:r>
        <w:rPr>
          <w:rFonts w:hint="eastAsia"/>
        </w:rPr>
        <w:br/>
      </w:r>
      <w:r>
        <w:rPr>
          <w:rFonts w:hint="eastAsia"/>
        </w:rPr>
        <w:t>　　　　二、广告反光材料产品消费模式</w:t>
      </w:r>
      <w:r>
        <w:rPr>
          <w:rFonts w:hint="eastAsia"/>
        </w:rPr>
        <w:br/>
      </w:r>
      <w:r>
        <w:rPr>
          <w:rFonts w:hint="eastAsia"/>
        </w:rPr>
        <w:t>　　　　三、广告行业反光材料的优势</w:t>
      </w:r>
      <w:r>
        <w:rPr>
          <w:rFonts w:hint="eastAsia"/>
        </w:rPr>
        <w:br/>
      </w:r>
      <w:r>
        <w:rPr>
          <w:rFonts w:hint="eastAsia"/>
        </w:rPr>
        <w:t>　　　　四、户外广告发展趋势</w:t>
      </w:r>
      <w:r>
        <w:rPr>
          <w:rFonts w:hint="eastAsia"/>
        </w:rPr>
        <w:br/>
      </w:r>
      <w:r>
        <w:rPr>
          <w:rFonts w:hint="eastAsia"/>
        </w:rPr>
        <w:t>　　　　五、未来广告反光材料需求发展趋势</w:t>
      </w:r>
      <w:r>
        <w:rPr>
          <w:rFonts w:hint="eastAsia"/>
        </w:rPr>
        <w:br/>
      </w:r>
      <w:r>
        <w:rPr>
          <w:rFonts w:hint="eastAsia"/>
        </w:rPr>
        <w:t>　　第三节 下游细分道路交通安全市场</w:t>
      </w:r>
      <w:r>
        <w:rPr>
          <w:rFonts w:hint="eastAsia"/>
        </w:rPr>
        <w:br/>
      </w:r>
      <w:r>
        <w:rPr>
          <w:rFonts w:hint="eastAsia"/>
        </w:rPr>
        <w:t>　　　　一、道路交通安全发展概况</w:t>
      </w:r>
      <w:r>
        <w:rPr>
          <w:rFonts w:hint="eastAsia"/>
        </w:rPr>
        <w:br/>
      </w:r>
      <w:r>
        <w:rPr>
          <w:rFonts w:hint="eastAsia"/>
        </w:rPr>
        <w:t>　　　　二、道路交通安全发展趋势</w:t>
      </w:r>
      <w:r>
        <w:rPr>
          <w:rFonts w:hint="eastAsia"/>
        </w:rPr>
        <w:br/>
      </w:r>
      <w:r>
        <w:rPr>
          <w:rFonts w:hint="eastAsia"/>
        </w:rPr>
        <w:t>　　　　三、道路交通安全反光材料消费模式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反光材料下游产业竞争能力比较</w:t>
      </w:r>
      <w:r>
        <w:rPr>
          <w:rFonts w:hint="eastAsia"/>
        </w:rPr>
        <w:br/>
      </w:r>
      <w:r>
        <w:rPr>
          <w:rFonts w:hint="eastAsia"/>
        </w:rPr>
        <w:t>　　第五节 反光材料上下游产业"十三五"规划</w:t>
      </w:r>
      <w:r>
        <w:rPr>
          <w:rFonts w:hint="eastAsia"/>
        </w:rPr>
        <w:br/>
      </w:r>
      <w:r>
        <w:rPr>
          <w:rFonts w:hint="eastAsia"/>
        </w:rPr>
        <w:t>　　第六节 反光材料在工作服制服行业中的应用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第五章 反光材料行业竞争格局分析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反光材料行业发展的"波特五力模型"分析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国反光材料行业竞争因素分析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四、行业国际竞争力比较</w:t>
      </w:r>
      <w:r>
        <w:rPr>
          <w:rFonts w:hint="eastAsia"/>
        </w:rPr>
        <w:br/>
      </w:r>
      <w:r>
        <w:rPr>
          <w:rFonts w:hint="eastAsia"/>
        </w:rPr>
        <w:t>　　第四节 反光材料营销分析</w:t>
      </w:r>
      <w:r>
        <w:rPr>
          <w:rFonts w:hint="eastAsia"/>
        </w:rPr>
        <w:br/>
      </w:r>
      <w:r>
        <w:rPr>
          <w:rFonts w:hint="eastAsia"/>
        </w:rPr>
        <w:t>　　　　一、反光材料行业主要销售渠道分析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二、反光材料行业广告与促销方式分析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我国反光材料市场结构分析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2020-2025年中国反光材料行业市场规模分析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中国反光材料行业区域市场规模分析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2025-2031年中国反光材料行业市场规模预测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反光材料企业存在问题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第二节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2020-2025年中国反光材料行业平均价格趋向分析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2025-2031年中国反光材料行业价格趋向预测分析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反光材料重点企业分析</w:t>
      </w:r>
      <w:r>
        <w:rPr>
          <w:rFonts w:hint="eastAsia"/>
        </w:rPr>
        <w:br/>
      </w:r>
      <w:r>
        <w:rPr>
          <w:rFonts w:hint="eastAsia"/>
        </w:rPr>
        <w:t>　　第一节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三、企业实力分析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第三节 常州市华日升反光材料有限公司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第四节 浙江一箭反光材料制造有限公司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第五节 道明光学股份有限公司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北京长兴交通设施工程有限公司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宁波市春龙反光材料有限公司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合肥中铁百瑞得交通工程科技有限公司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三、企业实力分析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广州市白云信达反光材料有限公司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第十节 四川省江油夜视丽反光材料有限公司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我国反光材料行业竞争投资分析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反光材料行业投资价值分析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一、反光材料行业发展前景分析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反光材料行业投资策略分析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第十二章 2025-2031年反光材料发展前景预测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2025-2031年行业竞争预测</w:t>
      </w:r>
      <w:r>
        <w:rPr>
          <w:rFonts w:hint="eastAsia"/>
        </w:rPr>
        <w:br/>
      </w:r>
      <w:r>
        <w:rPr>
          <w:rFonts w:hint="eastAsia"/>
        </w:rPr>
        <w:t>　　　　一、未来企业竞争格局</w:t>
      </w:r>
      <w:r>
        <w:rPr>
          <w:rFonts w:hint="eastAsia"/>
        </w:rPr>
        <w:br/>
      </w:r>
      <w:r>
        <w:rPr>
          <w:rFonts w:hint="eastAsia"/>
        </w:rPr>
        <w:t>　　　　二、产业链竞争态势发展预测</w:t>
      </w:r>
      <w:r>
        <w:rPr>
          <w:rFonts w:hint="eastAsia"/>
        </w:rPr>
        <w:br/>
      </w:r>
      <w:r>
        <w:rPr>
          <w:rFonts w:hint="eastAsia"/>
        </w:rPr>
        <w:t>　　　　三、反光材料技术微棱镜是趋势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第十三章 2025-2031年中国反光材料行业投资战略及风险预警</w:t>
      </w:r>
      <w:r>
        <w:rPr>
          <w:rFonts w:hint="eastAsia"/>
        </w:rPr>
        <w:br/>
      </w:r>
      <w:r>
        <w:rPr>
          <w:rFonts w:hint="eastAsia"/>
        </w:rPr>
        <w:t>　　第一节 2025-2031年中国反光材料行业投资风险分析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四、金融风险及防范</w:t>
      </w:r>
      <w:r>
        <w:rPr>
          <w:rFonts w:hint="eastAsia"/>
        </w:rPr>
        <w:br/>
      </w:r>
      <w:r>
        <w:rPr>
          <w:rFonts w:hint="eastAsia"/>
        </w:rPr>
        <w:t>　　　　五、贸易风险及防范</w:t>
      </w:r>
      <w:r>
        <w:rPr>
          <w:rFonts w:hint="eastAsia"/>
        </w:rPr>
        <w:br/>
      </w:r>
      <w:r>
        <w:rPr>
          <w:rFonts w:hint="eastAsia"/>
        </w:rPr>
        <w:t>　　　　六、财务分析及防范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第三节 中-智林-　我国反光材料行业品牌战略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近几年反光材料相关法律法规</w:t>
      </w:r>
      <w:r>
        <w:rPr>
          <w:rFonts w:hint="eastAsia"/>
        </w:rPr>
        <w:br/>
      </w:r>
      <w:r>
        <w:rPr>
          <w:rFonts w:hint="eastAsia"/>
        </w:rPr>
        <w:t>　　图表 EN471反光条逆反射系数cd/lcx.m标准</w:t>
      </w:r>
      <w:r>
        <w:rPr>
          <w:rFonts w:hint="eastAsia"/>
        </w:rPr>
        <w:br/>
      </w:r>
      <w:r>
        <w:rPr>
          <w:rFonts w:hint="eastAsia"/>
        </w:rPr>
        <w:t>　　图表 EN471标准规定的方法处理后的反光条逆反射系数cd/lcx.m标准</w:t>
      </w:r>
      <w:r>
        <w:rPr>
          <w:rFonts w:hint="eastAsia"/>
        </w:rPr>
        <w:br/>
      </w:r>
      <w:r>
        <w:rPr>
          <w:rFonts w:hint="eastAsia"/>
        </w:rPr>
        <w:t>　　图表 EN471荧光布荧光度及颜色坐标标准</w:t>
      </w:r>
      <w:r>
        <w:rPr>
          <w:rFonts w:hint="eastAsia"/>
        </w:rPr>
        <w:br/>
      </w:r>
      <w:r>
        <w:rPr>
          <w:rFonts w:hint="eastAsia"/>
        </w:rPr>
        <w:t>　　图表 应用高可见度材料面积定义服装的等级</w:t>
      </w:r>
      <w:r>
        <w:rPr>
          <w:rFonts w:hint="eastAsia"/>
        </w:rPr>
        <w:br/>
      </w:r>
      <w:r>
        <w:rPr>
          <w:rFonts w:hint="eastAsia"/>
        </w:rPr>
        <w:t>　　图表 国内反光材料政策法规</w:t>
      </w:r>
      <w:r>
        <w:rPr>
          <w:rFonts w:hint="eastAsia"/>
        </w:rPr>
        <w:br/>
      </w:r>
      <w:r>
        <w:rPr>
          <w:rFonts w:hint="eastAsia"/>
        </w:rPr>
        <w:t>　　图表 国外反光材料政策法规</w:t>
      </w:r>
      <w:r>
        <w:rPr>
          <w:rFonts w:hint="eastAsia"/>
        </w:rPr>
        <w:br/>
      </w:r>
      <w:r>
        <w:rPr>
          <w:rFonts w:hint="eastAsia"/>
        </w:rPr>
        <w:t>　　图表 反光材料行业关联度分析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反光材料产业链结构</w:t>
      </w:r>
      <w:r>
        <w:rPr>
          <w:rFonts w:hint="eastAsia"/>
        </w:rPr>
        <w:br/>
      </w:r>
      <w:r>
        <w:rPr>
          <w:rFonts w:hint="eastAsia"/>
        </w:rPr>
        <w:t>　　图表 2025年反光材料产量分布分析</w:t>
      </w:r>
      <w:r>
        <w:rPr>
          <w:rFonts w:hint="eastAsia"/>
        </w:rPr>
        <w:br/>
      </w:r>
      <w:r>
        <w:rPr>
          <w:rFonts w:hint="eastAsia"/>
        </w:rPr>
        <w:t>　　图表 2025年反光材料市场规模分布</w:t>
      </w:r>
      <w:r>
        <w:rPr>
          <w:rFonts w:hint="eastAsia"/>
        </w:rPr>
        <w:br/>
      </w:r>
      <w:r>
        <w:rPr>
          <w:rFonts w:hint="eastAsia"/>
        </w:rPr>
        <w:t>　　图表 2020-2025年反光材料产量规模及增长</w:t>
      </w:r>
      <w:r>
        <w:rPr>
          <w:rFonts w:hint="eastAsia"/>
        </w:rPr>
        <w:br/>
      </w:r>
      <w:r>
        <w:rPr>
          <w:rFonts w:hint="eastAsia"/>
        </w:rPr>
        <w:t>　　图表 2020-2025年非初级形状的塑料出口规模及增长</w:t>
      </w:r>
      <w:r>
        <w:rPr>
          <w:rFonts w:hint="eastAsia"/>
        </w:rPr>
        <w:br/>
      </w:r>
      <w:r>
        <w:rPr>
          <w:rFonts w:hint="eastAsia"/>
        </w:rPr>
        <w:t>　　图表 2020-2025年反光材料销售规模及增长</w:t>
      </w:r>
      <w:r>
        <w:rPr>
          <w:rFonts w:hint="eastAsia"/>
        </w:rPr>
        <w:br/>
      </w:r>
      <w:r>
        <w:rPr>
          <w:rFonts w:hint="eastAsia"/>
        </w:rPr>
        <w:t>　　图表 近几年我国公路建设情况分析</w:t>
      </w:r>
      <w:r>
        <w:rPr>
          <w:rFonts w:hint="eastAsia"/>
        </w:rPr>
        <w:br/>
      </w:r>
      <w:r>
        <w:rPr>
          <w:rFonts w:hint="eastAsia"/>
        </w:rPr>
        <w:t>　　图表 近几年我国公路建设新增情况分析</w:t>
      </w:r>
      <w:r>
        <w:rPr>
          <w:rFonts w:hint="eastAsia"/>
        </w:rPr>
        <w:br/>
      </w:r>
      <w:r>
        <w:rPr>
          <w:rFonts w:hint="eastAsia"/>
        </w:rPr>
        <w:t>　　图表 我国公路建结构分析</w:t>
      </w:r>
      <w:r>
        <w:rPr>
          <w:rFonts w:hint="eastAsia"/>
        </w:rPr>
        <w:br/>
      </w:r>
      <w:r>
        <w:rPr>
          <w:rFonts w:hint="eastAsia"/>
        </w:rPr>
        <w:t>　　图表 我国石油和石化工业主要经济指标</w:t>
      </w:r>
      <w:r>
        <w:rPr>
          <w:rFonts w:hint="eastAsia"/>
        </w:rPr>
        <w:br/>
      </w:r>
      <w:r>
        <w:rPr>
          <w:rFonts w:hint="eastAsia"/>
        </w:rPr>
        <w:t>　　图表 石油石化工业主要产品产量</w:t>
      </w:r>
      <w:r>
        <w:rPr>
          <w:rFonts w:hint="eastAsia"/>
        </w:rPr>
        <w:br/>
      </w:r>
      <w:r>
        <w:rPr>
          <w:rFonts w:hint="eastAsia"/>
        </w:rPr>
        <w:t>　　图表 "十三五"期间化学工业减排情况</w:t>
      </w:r>
      <w:r>
        <w:rPr>
          <w:rFonts w:hint="eastAsia"/>
        </w:rPr>
        <w:br/>
      </w:r>
      <w:r>
        <w:rPr>
          <w:rFonts w:hint="eastAsia"/>
        </w:rPr>
        <w:t>　　图表 "十三五"化学工业主要产品需求预测</w:t>
      </w:r>
      <w:r>
        <w:rPr>
          <w:rFonts w:hint="eastAsia"/>
        </w:rPr>
        <w:br/>
      </w:r>
      <w:r>
        <w:rPr>
          <w:rFonts w:hint="eastAsia"/>
        </w:rPr>
        <w:t>　　图表 "十三五"期间我国不饱和聚酯树脂产量</w:t>
      </w:r>
      <w:r>
        <w:rPr>
          <w:rFonts w:hint="eastAsia"/>
        </w:rPr>
        <w:br/>
      </w:r>
      <w:r>
        <w:rPr>
          <w:rFonts w:hint="eastAsia"/>
        </w:rPr>
        <w:t>　　图表 2025年我国不饱和聚酯树脂产量应用领域分类</w:t>
      </w:r>
      <w:r>
        <w:rPr>
          <w:rFonts w:hint="eastAsia"/>
        </w:rPr>
        <w:br/>
      </w:r>
      <w:r>
        <w:rPr>
          <w:rFonts w:hint="eastAsia"/>
        </w:rPr>
        <w:t>　　图表 2025年反光材料企业排名分析</w:t>
      </w:r>
      <w:r>
        <w:rPr>
          <w:rFonts w:hint="eastAsia"/>
        </w:rPr>
        <w:br/>
      </w:r>
      <w:r>
        <w:rPr>
          <w:rFonts w:hint="eastAsia"/>
        </w:rPr>
        <w:t>　　图表 2025年反光材料市场竞争分析</w:t>
      </w:r>
      <w:r>
        <w:rPr>
          <w:rFonts w:hint="eastAsia"/>
        </w:rPr>
        <w:br/>
      </w:r>
      <w:r>
        <w:rPr>
          <w:rFonts w:hint="eastAsia"/>
        </w:rPr>
        <w:t>　　图表 2025年畅销指数分析</w:t>
      </w:r>
      <w:r>
        <w:rPr>
          <w:rFonts w:hint="eastAsia"/>
        </w:rPr>
        <w:br/>
      </w:r>
      <w:r>
        <w:rPr>
          <w:rFonts w:hint="eastAsia"/>
        </w:rPr>
        <w:t>　　图表 2025年竞争指数分析</w:t>
      </w:r>
      <w:r>
        <w:rPr>
          <w:rFonts w:hint="eastAsia"/>
        </w:rPr>
        <w:br/>
      </w:r>
      <w:r>
        <w:rPr>
          <w:rFonts w:hint="eastAsia"/>
        </w:rPr>
        <w:t>　　图表 代替品威胁分析</w:t>
      </w:r>
      <w:r>
        <w:rPr>
          <w:rFonts w:hint="eastAsia"/>
        </w:rPr>
        <w:br/>
      </w:r>
      <w:r>
        <w:rPr>
          <w:rFonts w:hint="eastAsia"/>
        </w:rPr>
        <w:t>　　图表 2025年反光材料市场集中度分析</w:t>
      </w:r>
      <w:r>
        <w:rPr>
          <w:rFonts w:hint="eastAsia"/>
        </w:rPr>
        <w:br/>
      </w:r>
      <w:r>
        <w:rPr>
          <w:rFonts w:hint="eastAsia"/>
        </w:rPr>
        <w:t>　　图表 2025年企业数量集中度分析</w:t>
      </w:r>
      <w:r>
        <w:rPr>
          <w:rFonts w:hint="eastAsia"/>
        </w:rPr>
        <w:br/>
      </w:r>
      <w:r>
        <w:rPr>
          <w:rFonts w:hint="eastAsia"/>
        </w:rPr>
        <w:t>　　图表 2025年反光材料企业分布分析</w:t>
      </w:r>
      <w:r>
        <w:rPr>
          <w:rFonts w:hint="eastAsia"/>
        </w:rPr>
        <w:br/>
      </w:r>
      <w:r>
        <w:rPr>
          <w:rFonts w:hint="eastAsia"/>
        </w:rPr>
        <w:t>　　图表 2025年反光材料市场区域集中度</w:t>
      </w:r>
      <w:r>
        <w:rPr>
          <w:rFonts w:hint="eastAsia"/>
        </w:rPr>
        <w:br/>
      </w:r>
      <w:r>
        <w:rPr>
          <w:rFonts w:hint="eastAsia"/>
        </w:rPr>
        <w:t>　　图表 2025年反光材料市场规模结构分析</w:t>
      </w:r>
      <w:r>
        <w:rPr>
          <w:rFonts w:hint="eastAsia"/>
        </w:rPr>
        <w:br/>
      </w:r>
      <w:r>
        <w:rPr>
          <w:rFonts w:hint="eastAsia"/>
        </w:rPr>
        <w:t>　　图表 2020-2025年反光材料市场规模及增长</w:t>
      </w:r>
      <w:r>
        <w:rPr>
          <w:rFonts w:hint="eastAsia"/>
        </w:rPr>
        <w:br/>
      </w:r>
      <w:r>
        <w:rPr>
          <w:rFonts w:hint="eastAsia"/>
        </w:rPr>
        <w:t>　　图表 2025年东北反光材料市场规模分析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2025年华东反光材料市场规模分析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2025年华西部光材料市场规模分析</w:t>
      </w:r>
      <w:r>
        <w:rPr>
          <w:rFonts w:hint="eastAsia"/>
        </w:rPr>
        <w:br/>
      </w:r>
      <w:r>
        <w:rPr>
          <w:rFonts w:hint="eastAsia"/>
        </w:rPr>
        <w:t>　　图表 2025-2031年反光材料市场规模及增长</w:t>
      </w:r>
      <w:r>
        <w:rPr>
          <w:rFonts w:hint="eastAsia"/>
        </w:rPr>
        <w:br/>
      </w:r>
      <w:r>
        <w:rPr>
          <w:rFonts w:hint="eastAsia"/>
        </w:rPr>
        <w:t>　　图表 企业信息化建设的重点项目</w:t>
      </w:r>
      <w:r>
        <w:rPr>
          <w:rFonts w:hint="eastAsia"/>
        </w:rPr>
        <w:br/>
      </w:r>
      <w:r>
        <w:rPr>
          <w:rFonts w:hint="eastAsia"/>
        </w:rPr>
        <w:t>　　图表 2020-2025年反光膜市场价格及增长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2025-2031年反光布市场价格及增长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恩希爱（杭州）化工有限公司经营分析一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恩希爱（杭州）化工有限公司经营分析二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江西春龙控股集团有限公司经营分析一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江西春龙控股集团有限公司经营分析二</w:t>
      </w:r>
      <w:r>
        <w:rPr>
          <w:rFonts w:hint="eastAsia"/>
        </w:rPr>
        <w:br/>
      </w:r>
      <w:r>
        <w:rPr>
          <w:rFonts w:hint="eastAsia"/>
        </w:rPr>
        <w:t>　　图表 常州华日升反光材料股份有限公司一</w:t>
      </w:r>
      <w:r>
        <w:rPr>
          <w:rFonts w:hint="eastAsia"/>
        </w:rPr>
        <w:br/>
      </w:r>
      <w:r>
        <w:rPr>
          <w:rFonts w:hint="eastAsia"/>
        </w:rPr>
        <w:t>　　图表 常州华日升反光材料股份有限公司二</w:t>
      </w:r>
      <w:r>
        <w:rPr>
          <w:rFonts w:hint="eastAsia"/>
        </w:rPr>
        <w:br/>
      </w:r>
      <w:r>
        <w:rPr>
          <w:rFonts w:hint="eastAsia"/>
        </w:rPr>
        <w:t>　　图表 浙江一箭反光材料制造有限公司一</w:t>
      </w:r>
      <w:r>
        <w:rPr>
          <w:rFonts w:hint="eastAsia"/>
        </w:rPr>
        <w:br/>
      </w:r>
      <w:r>
        <w:rPr>
          <w:rFonts w:hint="eastAsia"/>
        </w:rPr>
        <w:t>　　图表 浙江一箭反光材料制造有限公司二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2025年道明光学股份有限公司利润归属分析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2025年道明光学股份有限公司负债分析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2025年道明光学股份有限公司成长能力分析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北京长兴交通设施工程有限公司经营分析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宁波市春龙反光材料有限公司经营分析一</w:t>
      </w:r>
      <w:r>
        <w:rPr>
          <w:rFonts w:hint="eastAsia"/>
        </w:rPr>
        <w:br/>
      </w:r>
      <w:r>
        <w:rPr>
          <w:rFonts w:hint="eastAsia"/>
        </w:rPr>
        <w:t>　　图表 宁波市春龙反光材料有限公司经营分析二</w:t>
      </w:r>
      <w:r>
        <w:rPr>
          <w:rFonts w:hint="eastAsia"/>
        </w:rPr>
        <w:br/>
      </w:r>
      <w:r>
        <w:rPr>
          <w:rFonts w:hint="eastAsia"/>
        </w:rPr>
        <w:t>　　图表 合肥中铁百瑞得交通工程科技有限公司一</w:t>
      </w:r>
      <w:r>
        <w:rPr>
          <w:rFonts w:hint="eastAsia"/>
        </w:rPr>
        <w:br/>
      </w:r>
      <w:r>
        <w:rPr>
          <w:rFonts w:hint="eastAsia"/>
        </w:rPr>
        <w:t>　　图表 合肥中铁百瑞得交通工程科技有限公司二</w:t>
      </w:r>
      <w:r>
        <w:rPr>
          <w:rFonts w:hint="eastAsia"/>
        </w:rPr>
        <w:br/>
      </w:r>
      <w:r>
        <w:rPr>
          <w:rFonts w:hint="eastAsia"/>
        </w:rPr>
        <w:t>　　图表 广州市白云信达反光材料有限公司一</w:t>
      </w:r>
      <w:r>
        <w:rPr>
          <w:rFonts w:hint="eastAsia"/>
        </w:rPr>
        <w:br/>
      </w:r>
      <w:r>
        <w:rPr>
          <w:rFonts w:hint="eastAsia"/>
        </w:rPr>
        <w:t>　　图表 广州市白云信达反光材料有限公司二</w:t>
      </w:r>
      <w:r>
        <w:rPr>
          <w:rFonts w:hint="eastAsia"/>
        </w:rPr>
        <w:br/>
      </w:r>
      <w:r>
        <w:rPr>
          <w:rFonts w:hint="eastAsia"/>
        </w:rPr>
        <w:t>　　图表 四川省江油夜视丽反光材料有限公司一</w:t>
      </w:r>
      <w:r>
        <w:rPr>
          <w:rFonts w:hint="eastAsia"/>
        </w:rPr>
        <w:br/>
      </w:r>
      <w:r>
        <w:rPr>
          <w:rFonts w:hint="eastAsia"/>
        </w:rPr>
        <w:t>　　图表 四川省江油夜视丽反光材料有限公司二</w:t>
      </w:r>
      <w:r>
        <w:rPr>
          <w:rFonts w:hint="eastAsia"/>
        </w:rPr>
        <w:br/>
      </w:r>
      <w:r>
        <w:rPr>
          <w:rFonts w:hint="eastAsia"/>
        </w:rPr>
        <w:t>　　图表 2025-2031年反光材料市场容量规模及增长预测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0fa94744f4e89" w:history="1">
        <w:r>
          <w:rPr>
            <w:rStyle w:val="Hyperlink"/>
          </w:rPr>
          <w:t>2025年版中国反光材料市场专题研究分析与发展前景预测报告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0fa94744f4e89" w:history="1">
        <w:r>
          <w:rPr>
            <w:rStyle w:val="Hyperlink"/>
          </w:rPr>
          <w:t>https://www.20087.com/M_NengYuanKuangChan/22/FanGuangCaiLiaoHangYeQianJingFenXi.html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71dd39064b63" w:history="1">
      <w:r>
        <w:rPr>
          <w:rStyle w:val="Hyperlink"/>
        </w:rPr>
        <w:t>2025年版中国反光材料市场专题研究分析与发展前景预测报告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FanGuangCaiLiaoHangYeQianJingFenXi.html" TargetMode="External" Id="Ra800fa94744f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FanGuangCaiLiaoHangYeQianJingFenXi.html" TargetMode="External" Id="R0aff71dd3906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2024-10-31T07:11:00Z</dcterms:created>
  <dcterms:modified xsi:type="dcterms:W3CDTF">2024-10-31T08:11:00Z</dcterms:modified>
  <dc:subject>2025年版中国反光材料市场专题研究分析与发展前景预测报告</dc:subject>
  <dc:title>2025年版中国反光材料市场专题研究分析与发展前景预测报告</dc:title>
  <cp:keywords>2025年版中国反光材料市场专题研究分析与发展前景预测报告</cp:keywords>
  <dc:description>2025年版中国反光材料市场专题研究分析与发展前景预测报告</dc:description>
</cp:coreProperties>
</file>