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052aa34f464f" w:history="1">
              <w:r>
                <w:rPr>
                  <w:rStyle w:val="Hyperlink"/>
                </w:rPr>
                <w:t>中国高纯金属行业研究与前景分析报告（2025-2031年）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052aa34f464f" w:history="1">
              <w:r>
                <w:rPr>
                  <w:rStyle w:val="Hyperlink"/>
                </w:rPr>
                <w:t>中国高纯金属行业研究与前景分析报告（2025-2031年）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052aa34f464f" w:history="1">
                <w:r>
                  <w:rPr>
                    <w:rStyle w:val="Hyperlink"/>
                  </w:rPr>
                  <w:t>https://www.20087.com/2/52/GaoChunJinShuHangYeXianZhuangJiQianJing.html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，如高纯硅、高纯铝、高纯铜等，是电子信息、航空航天、新能源等高新技术产业不可或缺的原材料。目前，高纯金属的提纯技术不断进步，包括区域熔炼、电解精炼、化学气相沉积等，使得纯度可达99.999%以上。这些高纯金属广泛应用于半导体芯片、太阳能电池、精密合金等领域，对材料性能的提升起到了关键作用。</w:t>
      </w:r>
      <w:r>
        <w:rPr>
          <w:rFonts w:hint="eastAsia"/>
        </w:rPr>
        <w:br/>
      </w:r>
      <w:r>
        <w:rPr>
          <w:rFonts w:hint="eastAsia"/>
        </w:rPr>
        <w:t>　　未来，高纯金属的发展将与新技术革命紧密结合。随着半导体器件尺寸的不断缩小和新能源技术的突破，对高纯金属的纯度和质量要求将更高。纳米级材料、二维材料的研究，如高纯石墨烯、高纯金属粉末等，将开辟新的应用领域。此外，环保和循环利用也将成为重要课题，发展高效、低成本的回收提纯技术，减少资源消耗，符合循环经济和可持续发展目标。国际合作与技术交流将促进全球高纯金属产业链的优化升级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e052aa34f464f" w:history="1">
        <w:r>
          <w:rPr>
            <w:rStyle w:val="Hyperlink"/>
          </w:rPr>
          <w:t>中国高纯金属行业研究与前景分析报告（2025-2031年）</w:t>
        </w:r>
      </w:hyperlink>
      <w:r>
        <w:rPr>
          <w:rFonts w:hint="eastAsia"/>
        </w:rPr>
        <w:t>》系统分析了高纯金属行业的市场规模、供需关系及产业链结构，详细梳理了高纯金属细分市场的品牌竞争态势与价格变化，重点剖析了行业内主要企业的经营状况，揭示了高纯金属市场集中度与竞争格局。报告结合高纯金属技术现状及未来发展方向，对行业前景进行了科学预测，明确了高纯金属发展趋势、潜在机遇与风险。通过SWOT分析，为高纯金属企业、投资者及政府部门提供了权威、客观的行业洞察与决策支持，助力把握高纯金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高纯金属行业概述</w:t>
      </w:r>
      <w:r>
        <w:rPr>
          <w:rFonts w:hint="eastAsia"/>
        </w:rPr>
        <w:br/>
      </w:r>
      <w:r>
        <w:rPr>
          <w:rFonts w:hint="eastAsia"/>
        </w:rPr>
        <w:t>　　第一节 高纯金属定义与分类</w:t>
      </w:r>
      <w:r>
        <w:rPr>
          <w:rFonts w:hint="eastAsia"/>
        </w:rPr>
        <w:br/>
      </w:r>
      <w:r>
        <w:rPr>
          <w:rFonts w:hint="eastAsia"/>
        </w:rPr>
        <w:t>　　第二节 高纯金属应用领域</w:t>
      </w:r>
      <w:r>
        <w:rPr>
          <w:rFonts w:hint="eastAsia"/>
        </w:rPr>
        <w:br/>
      </w:r>
      <w:r>
        <w:rPr>
          <w:rFonts w:hint="eastAsia"/>
        </w:rPr>
        <w:t>　　第三节 高纯金属行业经济指标分析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一、国内高纯金属产能及利用情况</w:t>
      </w:r>
      <w:r>
        <w:rPr>
          <w:rFonts w:hint="eastAsia"/>
        </w:rPr>
        <w:br/>
      </w:r>
      <w:r>
        <w:rPr>
          <w:rFonts w:hint="eastAsia"/>
        </w:rPr>
        <w:t>　　　　二、高纯金属产能扩张与投资动态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高纯金属行业产量情况分析与趋势预测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三、2025-2031年高纯金属产量预测</w:t>
      </w:r>
      <w:r>
        <w:rPr>
          <w:rFonts w:hint="eastAsia"/>
        </w:rPr>
        <w:br/>
      </w:r>
      <w:r>
        <w:rPr>
          <w:rFonts w:hint="eastAsia"/>
        </w:rPr>
        <w:t>　　第三节 2025-2031年高纯金属市场需求与销售分析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一、2024-2025年高纯金属行业需求现状</w:t>
      </w:r>
      <w:r>
        <w:rPr>
          <w:rFonts w:hint="eastAsia"/>
        </w:rPr>
        <w:br/>
      </w:r>
      <w:r>
        <w:rPr>
          <w:rFonts w:hint="eastAsia"/>
        </w:rPr>
        <w:t>　　　　二、高纯金属客户群体与需求特点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2019-2024年中国高纯金属行业规模情况</w:t>
      </w:r>
      <w:r>
        <w:rPr>
          <w:rFonts w:hint="eastAsia"/>
        </w:rPr>
        <w:br/>
      </w:r>
      <w:r>
        <w:rPr>
          <w:rFonts w:hint="eastAsia"/>
        </w:rPr>
        <w:t>　　　　一、高纯金属行业企业数量规模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一、高纯金属行业盈利能力</w:t>
      </w:r>
      <w:r>
        <w:rPr>
          <w:rFonts w:hint="eastAsia"/>
        </w:rPr>
        <w:br/>
      </w:r>
      <w:r>
        <w:rPr>
          <w:rFonts w:hint="eastAsia"/>
        </w:rPr>
        <w:t>　　　　二、高纯金属行业偿债能力</w:t>
      </w:r>
      <w:r>
        <w:rPr>
          <w:rFonts w:hint="eastAsia"/>
        </w:rPr>
        <w:br/>
      </w:r>
      <w:r>
        <w:rPr>
          <w:rFonts w:hint="eastAsia"/>
        </w:rPr>
        <w:t>　　　　三、高纯金属行业营运能力</w:t>
      </w:r>
      <w:r>
        <w:rPr>
          <w:rFonts w:hint="eastAsia"/>
        </w:rPr>
        <w:br/>
      </w:r>
      <w:r>
        <w:rPr>
          <w:rFonts w:hint="eastAsia"/>
        </w:rPr>
        <w:t>　　　　四、高纯金属行业发展能力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中国高纯金属行业竞争格局分析</w:t>
      </w:r>
      <w:r>
        <w:rPr>
          <w:rFonts w:hint="eastAsia"/>
        </w:rPr>
        <w:br/>
      </w:r>
      <w:r>
        <w:rPr>
          <w:rFonts w:hint="eastAsia"/>
        </w:rPr>
        <w:t>　　第一节 高纯金属行业竞争格局总览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中国高纯金属行业风险与对策</w:t>
      </w:r>
      <w:r>
        <w:rPr>
          <w:rFonts w:hint="eastAsia"/>
        </w:rPr>
        <w:br/>
      </w:r>
      <w:r>
        <w:rPr>
          <w:rFonts w:hint="eastAsia"/>
        </w:rPr>
        <w:t>　　第一节 高纯金属行业SWOT分析</w:t>
      </w:r>
      <w:r>
        <w:rPr>
          <w:rFonts w:hint="eastAsia"/>
        </w:rPr>
        <w:br/>
      </w:r>
      <w:r>
        <w:rPr>
          <w:rFonts w:hint="eastAsia"/>
        </w:rPr>
        <w:t>　　　　一、高纯金属行业优势</w:t>
      </w:r>
      <w:r>
        <w:rPr>
          <w:rFonts w:hint="eastAsia"/>
        </w:rPr>
        <w:br/>
      </w:r>
      <w:r>
        <w:rPr>
          <w:rFonts w:hint="eastAsia"/>
        </w:rPr>
        <w:t>　　　　二、高纯金属行业劣势</w:t>
      </w:r>
      <w:r>
        <w:rPr>
          <w:rFonts w:hint="eastAsia"/>
        </w:rPr>
        <w:br/>
      </w:r>
      <w:r>
        <w:rPr>
          <w:rFonts w:hint="eastAsia"/>
        </w:rPr>
        <w:t>　　　　三、高纯金属市场机会</w:t>
      </w:r>
      <w:r>
        <w:rPr>
          <w:rFonts w:hint="eastAsia"/>
        </w:rPr>
        <w:br/>
      </w:r>
      <w:r>
        <w:rPr>
          <w:rFonts w:hint="eastAsia"/>
        </w:rPr>
        <w:t>　　　　四、高纯金属市场威胁</w:t>
      </w:r>
      <w:r>
        <w:rPr>
          <w:rFonts w:hint="eastAsia"/>
        </w:rPr>
        <w:br/>
      </w:r>
      <w:r>
        <w:rPr>
          <w:rFonts w:hint="eastAsia"/>
        </w:rPr>
        <w:t>　　第二节 高纯金属行业风险及对策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(中智~林)高纯金属行业发展建议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高纯金属行业类别</w:t>
      </w:r>
      <w:r>
        <w:rPr>
          <w:rFonts w:hint="eastAsia"/>
        </w:rPr>
        <w:br/>
      </w:r>
      <w:r>
        <w:rPr>
          <w:rFonts w:hint="eastAsia"/>
        </w:rPr>
        <w:t>　　图表 高纯金属行业产业链调研</w:t>
      </w:r>
      <w:r>
        <w:rPr>
          <w:rFonts w:hint="eastAsia"/>
        </w:rPr>
        <w:br/>
      </w:r>
      <w:r>
        <w:rPr>
          <w:rFonts w:hint="eastAsia"/>
        </w:rPr>
        <w:t>　　图表 高纯金属行业现状</w:t>
      </w:r>
      <w:r>
        <w:rPr>
          <w:rFonts w:hint="eastAsia"/>
        </w:rPr>
        <w:br/>
      </w:r>
      <w:r>
        <w:rPr>
          <w:rFonts w:hint="eastAsia"/>
        </w:rPr>
        <w:t>　　图表 高纯金属行业标准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2019-2024年中国高纯金属行业产量统计</w:t>
      </w:r>
      <w:r>
        <w:rPr>
          <w:rFonts w:hint="eastAsia"/>
        </w:rPr>
        <w:br/>
      </w:r>
      <w:r>
        <w:rPr>
          <w:rFonts w:hint="eastAsia"/>
        </w:rPr>
        <w:t>　　图表 高纯金属行业动态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2019-2024年中国高纯金属行情</w:t>
      </w:r>
      <w:r>
        <w:rPr>
          <w:rFonts w:hint="eastAsia"/>
        </w:rPr>
        <w:br/>
      </w:r>
      <w:r>
        <w:rPr>
          <w:rFonts w:hint="eastAsia"/>
        </w:rPr>
        <w:t>　　图表 2019-2024年中国高纯金属价格走势图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高纯金属行业竞争对手分析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2025-2031年中国高纯金属行业市场规模预测</w:t>
      </w:r>
      <w:r>
        <w:rPr>
          <w:rFonts w:hint="eastAsia"/>
        </w:rPr>
        <w:br/>
      </w:r>
      <w:r>
        <w:rPr>
          <w:rFonts w:hint="eastAsia"/>
        </w:rPr>
        <w:t>　　图表 高纯金属行业准入条件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052aa34f464f" w:history="1">
        <w:r>
          <w:rPr>
            <w:rStyle w:val="Hyperlink"/>
          </w:rPr>
          <w:t>中国高纯金属行业研究与前景分析报告（2025-2031年）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052aa34f464f" w:history="1">
        <w:r>
          <w:rPr>
            <w:rStyle w:val="Hyperlink"/>
          </w:rPr>
          <w:t>https://www.20087.com/2/52/GaoChunJinShuHangYeXianZhuangJiQianJing.html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热点：比黄金还贵的15种金属、高纯金属铬标准、难熔金属有哪些、高纯金属溅射靶材上市公司、高深铜图片、高纯金属溅射靶材、贵金属材料、高纯金属硅、高纯超高纯金属材料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3838326e49d6" w:history="1">
      <w:r>
        <w:rPr>
          <w:rStyle w:val="Hyperlink"/>
        </w:rPr>
        <w:t>中国高纯金属行业研究与前景分析报告（2025-2031年）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ChunJinShuHangYeXianZhuangJiQianJing.html" TargetMode="External" Id="R816e052aa34f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ChunJinShuHangYeXianZhuangJiQianJing.html" TargetMode="External" Id="Ra68e3838326e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2024-12-26T06:40:00Z</dcterms:created>
  <dcterms:modified xsi:type="dcterms:W3CDTF">2024-12-26T07:40:00Z</dcterms:modified>
  <dc:subject>中国高纯金属行业研究与前景分析报告（2025-2031年）</dc:subject>
  <dc:title>中国高纯金属行业研究与前景分析报告（2025-2031年）</dc:title>
  <cp:keywords>中国高纯金属行业研究与前景分析报告（2025-2031年）</cp:keywords>
  <dc:description>中国高纯金属行业研究与前景分析报告（2025-2031年）</dc:description>
</cp:coreProperties>
</file>