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a833a83e854a88" w:history="1">
              <w:r>
                <w:rPr>
                  <w:rStyle w:val="Hyperlink"/>
                </w:rPr>
                <w:t>2026-2032年中国清洁氢气行业发展研究与前景趋势预测报告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a833a83e854a88" w:history="1">
              <w:r>
                <w:rPr>
                  <w:rStyle w:val="Hyperlink"/>
                </w:rPr>
                <w:t>2026-2032年中国清洁氢气行业发展研究与前景趋势预测报告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a833a83e854a88" w:history="1">
                <w:r>
                  <w:rPr>
                    <w:rStyle w:val="Hyperlink"/>
                  </w:rPr>
                  <w:t>https://www.20087.com/2/52/QingJieQingQiDeQianJingQuShi.html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氢气主要指通过低碳或零碳方式制取的氢气，包括可再生能源电解水制氢、工业副产氢经碳捕集处理后形成的低碳氢，以及具备可追溯碳足迹的绿氢。清洁氢气被视为炼化、化工、钢铁、航运、重型交通和长时储能等领域降碳的重要路径。当前清洁氢气项目在全球范围内加速布局，中国凭借电解槽制造能力、可再生能源资源和示范项目推进速度成为重要增长区域。绿氨、绿醇等氢基燃料出口开始形成商业闭环，工业替代和重载交通示范逐步展开。但清洁氢气仍面临制氢成本偏高、储运基础设施不足、需求端长协订单有限、碳价值变现机制不完善等现实约束，东西部产用错配和“最后一公里”配送问题也较为突出。</w:t>
      </w:r>
      <w:r>
        <w:rPr>
          <w:rFonts w:hint="eastAsia"/>
        </w:rPr>
        <w:br/>
      </w:r>
      <w:r>
        <w:rPr>
          <w:rFonts w:hint="eastAsia"/>
        </w:rPr>
        <w:t>　　未来，清洁氢气将围绕降本、消纳、储运和碳价值实现展开突破。市场调研网认为，碱性电解槽将继续承担规模化制氢主力，PEM电解槽在响应速度和可再生能源耦合方面具备优势，固体氧化物电解槽在中长期高效率应用中具有潜力。绿电直连、源网荷储氢一体化和工业园区就近消纳将改善项目经济性。氢氨、氢醇、绿色航运燃料、钢铁氢基还原和燃料电池重卡将成为关键应用场景。碳足迹认证、绿色燃料配额、碳差价合约和长期承购协议将帮助清洁氢气获得更稳定的收益来源。行业将逐步从示范驱动转向订单驱动，具备低成本电力、稳定需求、储运能力和国际认证能力的项目更具发展确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a833a83e854a88" w:history="1">
        <w:r>
          <w:rPr>
            <w:rStyle w:val="Hyperlink"/>
          </w:rPr>
          <w:t>2026-2032年中国清洁氢气行业发展研究与前景趋势预测报告</w:t>
        </w:r>
      </w:hyperlink>
      <w:r>
        <w:rPr>
          <w:rFonts w:hint="eastAsia"/>
        </w:rPr>
        <w:t>》，2025年清洁氢气行业市场规模达 亿元，预计2032年市场规模将达 亿元，期间年均复合增长率（CAGR）达 %。报告基于市场调研数据，系统分析了清洁氢气行业的市场现状与发展前景。报告从清洁氢气产业链角度出发，梳理了当前清洁氢气市场规模、价格走势和供需情况，并对未来几年的增长空间作出预测。研究涵盖了清洁氢气行业技术发展现状、创新方向以及重点企业的竞争格局，包括清洁氢气市场集中度和品牌策略分析。报告还针对清洁氢气细分领域和区域市场展开讨论，客观评估了清洁氢气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清洁氢气市场概述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按照不同产品类型，清洁氢气主要可以分为如下几个类别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中国不同产品类型清洁氢气增长趋势2021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蒸汽甲烷重整</w:t>
      </w:r>
      <w:r>
        <w:rPr>
          <w:rFonts w:hint="eastAsia"/>
        </w:rPr>
        <w:br/>
      </w:r>
      <w:r>
        <w:rPr>
          <w:rFonts w:hint="eastAsia"/>
        </w:rPr>
        <w:t>　　　　1.2.3 水电解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从不同应用，清洁氢气主要包括如下几个方面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中国不同应用清洁氢气增长趋势2021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</w:t>
      </w:r>
      <w:r>
        <w:rPr>
          <w:rFonts w:hint="eastAsia"/>
        </w:rPr>
        <w:br/>
      </w:r>
      <w:r>
        <w:rPr>
          <w:rFonts w:hint="eastAsia"/>
        </w:rPr>
        <w:t>　　　　1.3.3 交通运输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中国清洁氢气发展现状及未来趋势（2021-2032）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中国市场清洁氢气收入及增长率（2021-2032）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中国市场清洁氢气销量及增长率（2021-2032）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中国市场主要清洁氢气厂商分析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中国市场主要厂商清洁氢气销量及市场占有率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中国市场主要厂商清洁氢气销量（2021-2026）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中国市场主要厂商清洁氢气销量市场份额（2021-2026）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中国市场主要厂商清洁氢气收入及市场占有率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中国市场主要厂商清洁氢气收入（2021-2026）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中国市场主要厂商清洁氢气收入市场份额（2021-2026）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2025年中国市场主要厂商清洁氢气收入排名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中国市场主要厂商清洁氢气价格（2021-2026）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中国市场主要厂商清洁氢气总部及产地分布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中国市场主要厂商成立时间及清洁氢气商业化日期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中国市场主要厂商清洁氢气产品类型及应用</w:t>
      </w:r>
      <w:r>
        <w:rPr>
          <w:rFonts w:hint="eastAsia"/>
        </w:rPr>
        <w:br/>
      </w:r>
      <w:r>
        <w:rPr>
          <w:rFonts w:hint="eastAsia"/>
        </w:rPr>
        <w:t>　　2.7 清洁氢气行业集中度、竞争程度分析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清洁氢气行业集中度分析：2025年中国Top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中国市场清洁氢气第一梯队、第二梯队和第三梯队厂商（品牌）及2025年市场份额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重点企业（1）在中国市场清洁氢气销量、收入、价格及毛利率（2021-2026）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重点企业（2）在中国市场清洁氢气销量、收入、价格及毛利率（2021-2026）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重点企业（3）在中国市场清洁氢气销量、收入、价格及毛利率（2021-2026）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重点企业（4）在中国市场清洁氢气销量、收入、价格及毛利率（2021-2026）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不同产品类型清洁氢气分析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中国市场不同产品类型清洁氢气销量（2021-2032）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中国市场不同产品类型清洁氢气销量及市场份额（2021-2026）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中国市场不同产品类型清洁氢气销量预测（2027-2032）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中国市场不同产品类型清洁氢气规模（2021-2032）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中国市场不同产品类型清洁氢气规模及市场份额（2021-2026）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中国市场不同产品类型清洁氢气规模预测（2027-2032）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中国市场不同产品类型清洁氢气价格走势（2021-2032）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不同应用清洁氢气分析</w:t>
      </w:r>
      <w:r>
        <w:rPr>
          <w:rFonts w:hint="eastAsia"/>
        </w:rPr>
        <w:br/>
      </w:r>
      <w:r>
        <w:rPr>
          <w:rFonts w:hint="eastAsia"/>
        </w:rPr>
        <w:t>　　5.1 中国市场不同应用清洁氢气销量（2021-2032）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中国市场不同应用清洁氢气销量及市场份额（2021-2026）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中国市场不同应用清洁氢气销量预测（2027-2032）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中国市场不同应用清洁氢气规模（2021-2032）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中国市场不同应用清洁氢气规模及市场份额（2021-2026）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中国市场不同应用清洁氢气规模预测（2027-2032）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中国市场不同应用清洁氢气价格走势（2021-2032）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清洁氢气行业发展分析---发展趋势</w:t>
      </w:r>
      <w:r>
        <w:rPr>
          <w:rFonts w:hint="eastAsia"/>
        </w:rPr>
        <w:br/>
      </w:r>
      <w:r>
        <w:rPr>
          <w:rFonts w:hint="eastAsia"/>
        </w:rPr>
        <w:t>　　6.2 清洁氢气行业发展分析---厂商壁垒</w:t>
      </w:r>
      <w:r>
        <w:rPr>
          <w:rFonts w:hint="eastAsia"/>
        </w:rPr>
        <w:br/>
      </w:r>
      <w:r>
        <w:rPr>
          <w:rFonts w:hint="eastAsia"/>
        </w:rPr>
        <w:t>　　6.3 清洁氢气行业发展分析---驱动因素</w:t>
      </w:r>
      <w:r>
        <w:rPr>
          <w:rFonts w:hint="eastAsia"/>
        </w:rPr>
        <w:br/>
      </w:r>
      <w:r>
        <w:rPr>
          <w:rFonts w:hint="eastAsia"/>
        </w:rPr>
        <w:t>　　6.4 清洁氢气行业发展分析---制约因素</w:t>
      </w:r>
      <w:r>
        <w:rPr>
          <w:rFonts w:hint="eastAsia"/>
        </w:rPr>
        <w:br/>
      </w:r>
      <w:r>
        <w:rPr>
          <w:rFonts w:hint="eastAsia"/>
        </w:rPr>
        <w:t>　　6.5 清洁氢气中国企业SWOT分析</w:t>
      </w:r>
      <w:r>
        <w:rPr>
          <w:rFonts w:hint="eastAsia"/>
        </w:rPr>
        <w:br/>
      </w:r>
      <w:r>
        <w:rPr>
          <w:rFonts w:hint="eastAsia"/>
        </w:rPr>
        <w:t>　　6.6 清洁氢气行业发展分析---行业政策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清洁氢气行业产业链简介</w:t>
      </w:r>
      <w:r>
        <w:rPr>
          <w:rFonts w:hint="eastAsia"/>
        </w:rPr>
        <w:br/>
      </w:r>
      <w:r>
        <w:rPr>
          <w:rFonts w:hint="eastAsia"/>
        </w:rPr>
        <w:t>　　7.2 清洁氢气产业链分析-上游</w:t>
      </w:r>
      <w:r>
        <w:rPr>
          <w:rFonts w:hint="eastAsia"/>
        </w:rPr>
        <w:br/>
      </w:r>
      <w:r>
        <w:rPr>
          <w:rFonts w:hint="eastAsia"/>
        </w:rPr>
        <w:t>　　7.3 清洁氢气产业链分析-中游</w:t>
      </w:r>
      <w:r>
        <w:rPr>
          <w:rFonts w:hint="eastAsia"/>
        </w:rPr>
        <w:br/>
      </w:r>
      <w:r>
        <w:rPr>
          <w:rFonts w:hint="eastAsia"/>
        </w:rPr>
        <w:t>　　7.4 清洁氢气产业链分析-下游</w:t>
      </w:r>
      <w:r>
        <w:rPr>
          <w:rFonts w:hint="eastAsia"/>
        </w:rPr>
        <w:br/>
      </w:r>
      <w:r>
        <w:rPr>
          <w:rFonts w:hint="eastAsia"/>
        </w:rPr>
        <w:t>　　7.5 清洁氢气行业采购模式</w:t>
      </w:r>
      <w:r>
        <w:rPr>
          <w:rFonts w:hint="eastAsia"/>
        </w:rPr>
        <w:br/>
      </w:r>
      <w:r>
        <w:rPr>
          <w:rFonts w:hint="eastAsia"/>
        </w:rPr>
        <w:t>　　7.6 清洁氢气行业生产模式</w:t>
      </w:r>
      <w:r>
        <w:rPr>
          <w:rFonts w:hint="eastAsia"/>
        </w:rPr>
        <w:br/>
      </w:r>
      <w:r>
        <w:rPr>
          <w:rFonts w:hint="eastAsia"/>
        </w:rPr>
        <w:t>　　7.7 清洁氢气行业销售模式及销售渠道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中国本土清洁氢气产能、产量分析</w:t>
      </w:r>
      <w:r>
        <w:rPr>
          <w:rFonts w:hint="eastAsia"/>
        </w:rPr>
        <w:br/>
      </w:r>
      <w:r>
        <w:rPr>
          <w:rFonts w:hint="eastAsia"/>
        </w:rPr>
        <w:t>　　8.1 中国清洁氢气供需现状及预测（2021-2032）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中国清洁氢气产能、产量、产能利用率及发展趋势（2021-2032）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中国清洁氢气产量、市场需求量及发展趋势（2021-2032）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中国清洁氢气进出口分析</w:t>
      </w:r>
      <w:r>
        <w:rPr>
          <w:rFonts w:hint="eastAsia"/>
        </w:rPr>
        <w:br/>
      </w:r>
      <w:r>
        <w:rPr>
          <w:rFonts w:hint="eastAsia"/>
        </w:rPr>
        <w:t>　　　　8.2.1 中国市场清洁氢气主要进口来源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中国市场清洁氢气主要出口目的地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不同产品类型清洁氢气市场规模2021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不同应用清洁氢气市场规模2021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中国市场主要厂商清洁氢气销量（2021-2026）&amp;（吨）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中国市场主要厂商清洁氢气销量市场份额（2021-2026）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中国市场主要厂商清洁氢气收入（2021-2026）&amp;（万元）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中国市场主要厂商清洁氢气收入份额（2021-2026）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2025年中国主要生产商清洁氢气收入排名（万元）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中国市场主要厂商清洁氢气价格（2021-2026）&amp;（元/吨）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中国市场主要厂商清洁氢气总部及产地分布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中国市场主要厂商成立时间及清洁氢气商业化日期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中国市场主要厂商清洁氢气产品类型及应用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2025年中国市场清洁氢气主要厂商市场地位（第一梯队、第二梯队和第三梯队）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清洁氢气市场投资、并购等现状分析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清洁氢气销量（吨）、收入（万元）、价格（元/吨）及毛利率（2021-2026）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清洁氢气销量（吨）、收入（万元）、价格（元/吨）及毛利率（2021-2026）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清洁氢气销量（吨）、收入（万元）、价格（元/吨）及毛利率（2021-2026）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清洁氢气生产基地、总部、竞争对手及市场地位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清洁氢气产品规格、参数及市场应用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清洁氢气销量（吨）、收入（万元）、价格（元/吨）及毛利率（2021-2026）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中国市场不同产品类型清洁氢气销量（2021-2026）&amp;（吨）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中国市场不同产品类型清洁氢气销量市场份额（2021-2026）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中国市场不同产品类型清洁氢气销量预测（2027-2032）&amp;（吨）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中国市场不同产品类型清洁氢气销量市场份额预测（2027-2032）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中国市场不同产品类型清洁氢气规模（2021-2026）&amp;（万元）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中国市场不同产品类型清洁氢气规模市场份额（2021-2026）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中国市场不同产品类型清洁氢气规模预测（2027-2032）&amp;（万元）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中国市场不同产品类型清洁氢气规模市场份额预测（2027-2032）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中国市场不同应用清洁氢气销量（2021-2026）&amp;（吨）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43： 中国市场不同应用清洁氢气销量市场份额（2021-2026）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中国市场不同应用清洁氢气销量预测（2027-2032）&amp;（吨）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中国市场不同应用清洁氢气销量市场份额预测（2027-2032）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中国市场不同应用清洁氢气规模（2021-2026）&amp;（万元）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中国市场不同应用清洁氢气规模市场份额（2021-2026）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中国市场不同应用清洁氢气规模预测（2027-2032）&amp;（万元）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中国市场不同应用清洁氢气规模市场份额预测（2027-2032）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清洁氢气行业发展分析---发展趋势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清洁氢气行业发展分析---厂商壁垒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清洁氢气行业发展分析---驱动因素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清洁氢气行业发展分析---制约因素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清洁氢气行业相关重点政策一览</w:t>
      </w:r>
      <w:r>
        <w:rPr>
          <w:rFonts w:hint="eastAsia"/>
        </w:rPr>
        <w:br/>
      </w:r>
      <w:r>
        <w:rPr>
          <w:rFonts w:hint="eastAsia"/>
        </w:rPr>
        <w:t>　　表 55： 清洁氢气行业供应链分析</w:t>
      </w:r>
      <w:r>
        <w:rPr>
          <w:rFonts w:hint="eastAsia"/>
        </w:rPr>
        <w:br/>
      </w:r>
      <w:r>
        <w:rPr>
          <w:rFonts w:hint="eastAsia"/>
        </w:rPr>
        <w:t>　　表 56： 清洁氢气上游原料供应商</w:t>
      </w:r>
      <w:r>
        <w:rPr>
          <w:rFonts w:hint="eastAsia"/>
        </w:rPr>
        <w:br/>
      </w:r>
      <w:r>
        <w:rPr>
          <w:rFonts w:hint="eastAsia"/>
        </w:rPr>
        <w:t>　　表 57： 清洁氢气行业主要下游客户</w:t>
      </w:r>
      <w:r>
        <w:rPr>
          <w:rFonts w:hint="eastAsia"/>
        </w:rPr>
        <w:br/>
      </w:r>
      <w:r>
        <w:rPr>
          <w:rFonts w:hint="eastAsia"/>
        </w:rPr>
        <w:t>　　表 58： 清洁氢气典型经销商</w:t>
      </w:r>
      <w:r>
        <w:rPr>
          <w:rFonts w:hint="eastAsia"/>
        </w:rPr>
        <w:br/>
      </w:r>
      <w:r>
        <w:rPr>
          <w:rFonts w:hint="eastAsia"/>
        </w:rPr>
        <w:t>　　表 59： 中国清洁氢气产量、销量、进口量及出口量（2021-2026）&amp;（吨）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中国清洁氢气产量、销量、进口量及出口量预测（2027-2032）&amp;（吨）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中国市场清洁氢气主要进口来源</w:t>
      </w:r>
      <w:r>
        <w:rPr>
          <w:rFonts w:hint="eastAsia"/>
        </w:rPr>
        <w:br/>
      </w:r>
      <w:r>
        <w:rPr>
          <w:rFonts w:hint="eastAsia"/>
        </w:rPr>
        <w:t>　　表 62： 中国市场清洁氢气主要出口目的地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清洁氢气产品图片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中国不同产品类型清洁氢气市场规模市场份额2025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蒸汽甲烷重整产品图片</w:t>
      </w:r>
      <w:r>
        <w:rPr>
          <w:rFonts w:hint="eastAsia"/>
        </w:rPr>
        <w:br/>
      </w:r>
      <w:r>
        <w:rPr>
          <w:rFonts w:hint="eastAsia"/>
        </w:rPr>
        <w:t>　　图 4： 水电解产品图片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中国不同应用清洁氢气市场份额2025 &amp; 2032</w:t>
      </w:r>
      <w:r>
        <w:rPr>
          <w:rFonts w:hint="eastAsia"/>
        </w:rPr>
        <w:br/>
      </w:r>
      <w:r>
        <w:rPr>
          <w:rFonts w:hint="eastAsia"/>
        </w:rPr>
        <w:t>　　图 7： 发电</w:t>
      </w:r>
      <w:r>
        <w:rPr>
          <w:rFonts w:hint="eastAsia"/>
        </w:rPr>
        <w:br/>
      </w:r>
      <w:r>
        <w:rPr>
          <w:rFonts w:hint="eastAsia"/>
        </w:rPr>
        <w:t>　　图 8： 交通运输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中国市场清洁氢气市场规模，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中国市场清洁氢气收入及增长率（2021-2032）&amp;（万元）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中国市场清洁氢气销量及增长率（2021-2032）&amp;（吨）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2025年中国市场主要厂商清洁氢气销量市场份额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2025年中国市场主要厂商清洁氢气收入市场份额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2025年中国市场前五大厂商清洁氢气市场份额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2025年中国市场清洁氢气第一梯队、第二梯队和第三梯队厂商（品牌）及市场份额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中国市场不同产品类型清洁氢气价格走势（2021-2032）&amp;（元/吨）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中国市场不同应用清洁氢气价格走势（2021-2032）&amp;（元/吨）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清洁氢气中国企业SWOT分析</w:t>
      </w:r>
      <w:r>
        <w:rPr>
          <w:rFonts w:hint="eastAsia"/>
        </w:rPr>
        <w:br/>
      </w:r>
      <w:r>
        <w:rPr>
          <w:rFonts w:hint="eastAsia"/>
        </w:rPr>
        <w:t>　　图 21： 清洁氢气产业链</w:t>
      </w:r>
      <w:r>
        <w:rPr>
          <w:rFonts w:hint="eastAsia"/>
        </w:rPr>
        <w:br/>
      </w:r>
      <w:r>
        <w:rPr>
          <w:rFonts w:hint="eastAsia"/>
        </w:rPr>
        <w:t>　　图 22： 清洁氢气行业采购模式分析</w:t>
      </w:r>
      <w:r>
        <w:rPr>
          <w:rFonts w:hint="eastAsia"/>
        </w:rPr>
        <w:br/>
      </w:r>
      <w:r>
        <w:rPr>
          <w:rFonts w:hint="eastAsia"/>
        </w:rPr>
        <w:t>　　图 23： 清洁氢气行业生产模式分析</w:t>
      </w:r>
      <w:r>
        <w:rPr>
          <w:rFonts w:hint="eastAsia"/>
        </w:rPr>
        <w:br/>
      </w:r>
      <w:r>
        <w:rPr>
          <w:rFonts w:hint="eastAsia"/>
        </w:rPr>
        <w:t>　　图 24： 清洁氢气行业销售模式分析</w:t>
      </w:r>
      <w:r>
        <w:rPr>
          <w:rFonts w:hint="eastAsia"/>
        </w:rPr>
        <w:br/>
      </w:r>
      <w:r>
        <w:rPr>
          <w:rFonts w:hint="eastAsia"/>
        </w:rPr>
        <w:t>　　图 25： 中国清洁氢气产能、产量、产能利用率及发展趋势（2021-2032）&amp;（吨）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中国清洁氢气产量、市场需求量及发展趋势（2021-2032）&amp;（吨）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a833a83e854a88" w:history="1">
        <w:r>
          <w:rPr>
            <w:rStyle w:val="Hyperlink"/>
          </w:rPr>
          <w:t>2026-2032年中国清洁氢气行业发展研究与前景趋势预测报告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a833a83e854a88" w:history="1">
        <w:r>
          <w:rPr>
            <w:rStyle w:val="Hyperlink"/>
          </w:rPr>
          <w:t>https://www.20087.com/2/52/QingJieQingQiDeQianJingQuShi.html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热点：氢气清洁产品有哪些、氢气最清洁的原因、氢清洁反应、氢清理app、氢气是清洁燃料的原因化学方程式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63f9470e1e4c5c" w:history="1">
      <w:r>
        <w:rPr>
          <w:rStyle w:val="Hyperlink"/>
        </w:rPr>
        <w:t>2026-2032年中国清洁氢气行业发展研究与前景趋势预测报告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QingJieQingQiDeQianJingQuShi.html" TargetMode="External" Id="Rb2a833a83e854a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QingJieQingQiDeQianJingQuShi.html" TargetMode="External" Id="R0263f9470e1e4c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2026-09-22T03:53:11Z</dcterms:created>
  <dcterms:modified xsi:type="dcterms:W3CDTF">2026-09-22T04:53:11Z</dcterms:modified>
  <dc:subject>2026-2032年中国清洁氢气行业发展研究与前景趋势预测报告</dc:subject>
  <dc:title>2026-2032年中国清洁氢气行业发展研究与前景趋势预测报告</dc:title>
  <cp:keywords>2026-2032年中国清洁氢气行业发展研究与前景趋势预测报告</cp:keywords>
  <dc:description>2026-2032年中国清洁氢气行业发展研究与前景趋势预测报告</dc:description>
</cp:coreProperties>
</file>