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569a5e9224522" w:history="1">
              <w:r>
                <w:rPr>
                  <w:rStyle w:val="Hyperlink"/>
                </w:rPr>
                <w:t>2025-2031年中国电解铜市场现状深度调研与发展趋势预测报告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569a5e9224522" w:history="1">
              <w:r>
                <w:rPr>
                  <w:rStyle w:val="Hyperlink"/>
                </w:rPr>
                <w:t>2025-2031年中国电解铜市场现状深度调研与发展趋势预测报告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569a5e9224522" w:history="1">
                <w:r>
                  <w:rPr>
                    <w:rStyle w:val="Hyperlink"/>
                  </w:rPr>
                  <w:t>https://www.20087.com/2/32/DianJieTongFaZhanQuShiFenXi.html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铜制品的主要原料，其生产过程涉及到电解精炼，能够将粗铜提炼成高纯度的铜板或铜箔。电解铜广泛应用于电线电缆、建筑、电子和汽车制造等行业。近年来，随着全球对高质量铜产品需求的增长，电解铜的生产技术和工艺不断优化，提高了生产效率和产品质量。同时，节能减排和循环经济理念的推广，促使电解铜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电解铜行业将更加注重技术创新和可持续发展。随着新能源和电动汽车市场的扩大，对高性能铜材料的需求将推动电解铜生产技术的创新，如提高铜的导电性和耐腐蚀性。同时，绿色电解技术和废弃物资源化利用技术的发展，将减少电解铜生产过程中的能源消耗和环境污染。此外，智能化和自动化技术的应用，将提升电解铜生产的效率和安全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569a5e9224522" w:history="1">
        <w:r>
          <w:rPr>
            <w:rStyle w:val="Hyperlink"/>
          </w:rPr>
          <w:t>2025-2031年中国电解铜市场现状深度调研与发展趋势预测报告</w:t>
        </w:r>
      </w:hyperlink>
      <w:r>
        <w:rPr>
          <w:rFonts w:hint="eastAsia"/>
        </w:rPr>
        <w:t>》基于多年电解铜行业研究积累，结合电解铜行业市场现状，通过资深研究团队对电解铜市场资讯的系统整理与分析，依托权威数据资源及长期市场监测数据库，对电解铜行业进行了全面调研。报告详细分析了电解铜市场规模、市场前景、技术现状及未来发展方向，重点评估了电解铜行业内企业的竞争格局及经营表现，并通过SWOT分析揭示了电解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569a5e9224522" w:history="1">
        <w:r>
          <w:rPr>
            <w:rStyle w:val="Hyperlink"/>
          </w:rPr>
          <w:t>2025-2031年中国电解铜市场现状深度调研与发展趋势预测报告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2025年世界电解铜行业运行现状解析</w:t>
      </w:r>
      <w:r>
        <w:rPr>
          <w:rFonts w:hint="eastAsia"/>
        </w:rPr>
        <w:br/>
      </w:r>
      <w:r>
        <w:rPr>
          <w:rFonts w:hint="eastAsia"/>
        </w:rPr>
        <w:t>　　第一节 2025年世界电解铜行业发展概况</w:t>
      </w:r>
      <w:r>
        <w:rPr>
          <w:rFonts w:hint="eastAsia"/>
        </w:rPr>
        <w:br/>
      </w:r>
      <w:r>
        <w:rPr>
          <w:rFonts w:hint="eastAsia"/>
        </w:rPr>
        <w:t>　　　　一、世界电解铜行业发展特点分析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二、世界电解铜行业市场调研</w:t>
      </w:r>
      <w:r>
        <w:rPr>
          <w:rFonts w:hint="eastAsia"/>
        </w:rPr>
        <w:br/>
      </w:r>
      <w:r>
        <w:rPr>
          <w:rFonts w:hint="eastAsia"/>
        </w:rPr>
        <w:t>　　　　三、世界电解铜主要产品价格走势分析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2025年世界主要国家电解铜行业发展情况分析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三、菲律宾</w:t>
      </w:r>
      <w:r>
        <w:rPr>
          <w:rFonts w:hint="eastAsia"/>
        </w:rPr>
        <w:br/>
      </w:r>
      <w:r>
        <w:rPr>
          <w:rFonts w:hint="eastAsia"/>
        </w:rPr>
        <w:t>　　第三节 2025年世界电解铜行业发展趋势分析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2025年中国电解铜行业发展环境分析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2025年中国电解铜行业发展政策环境分析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2025年中国电解铜行业发展技术环境分析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2025年中国电解铜行业运行形势透析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2025年中国电解铜产业发展综述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一、中国电解铜产业发展基本情况</w:t>
      </w:r>
      <w:r>
        <w:rPr>
          <w:rFonts w:hint="eastAsia"/>
        </w:rPr>
        <w:br/>
      </w:r>
      <w:r>
        <w:rPr>
          <w:rFonts w:hint="eastAsia"/>
        </w:rPr>
        <w:t>　　　　二、电解铜用途与应用研究现状</w:t>
      </w:r>
      <w:r>
        <w:rPr>
          <w:rFonts w:hint="eastAsia"/>
        </w:rPr>
        <w:br/>
      </w:r>
      <w:r>
        <w:rPr>
          <w:rFonts w:hint="eastAsia"/>
        </w:rPr>
        <w:t>　　　　三、电解铜贸易价格走势分析</w:t>
      </w:r>
      <w:r>
        <w:rPr>
          <w:rFonts w:hint="eastAsia"/>
        </w:rPr>
        <w:br/>
      </w:r>
      <w:r>
        <w:rPr>
          <w:rFonts w:hint="eastAsia"/>
        </w:rPr>
        <w:t>　　第二节 2025年电解铜生产工艺及技术进展研究分析</w:t>
      </w:r>
      <w:r>
        <w:rPr>
          <w:rFonts w:hint="eastAsia"/>
        </w:rPr>
        <w:br/>
      </w:r>
      <w:r>
        <w:rPr>
          <w:rFonts w:hint="eastAsia"/>
        </w:rPr>
        <w:t>　　　　一、电解铜生产工艺</w:t>
      </w:r>
      <w:r>
        <w:rPr>
          <w:rFonts w:hint="eastAsia"/>
        </w:rPr>
        <w:br/>
      </w:r>
      <w:r>
        <w:rPr>
          <w:rFonts w:hint="eastAsia"/>
        </w:rPr>
        <w:t>　　　　二、不同电解铜工业生产方法对比</w:t>
      </w:r>
      <w:r>
        <w:rPr>
          <w:rFonts w:hint="eastAsia"/>
        </w:rPr>
        <w:br/>
      </w:r>
      <w:r>
        <w:rPr>
          <w:rFonts w:hint="eastAsia"/>
        </w:rPr>
        <w:t>　　　　三、中国电解铜生产技术特点</w:t>
      </w:r>
      <w:r>
        <w:rPr>
          <w:rFonts w:hint="eastAsia"/>
        </w:rPr>
        <w:br/>
      </w:r>
      <w:r>
        <w:rPr>
          <w:rFonts w:hint="eastAsia"/>
        </w:rPr>
        <w:t>　　第三节 2025年中国电解铜行业发展存在的问题分析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2025年中国电解铜市场运行形势分析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2025年中国电解铜市场供求形势分析</w:t>
      </w:r>
      <w:r>
        <w:rPr>
          <w:rFonts w:hint="eastAsia"/>
        </w:rPr>
        <w:br/>
      </w:r>
      <w:r>
        <w:rPr>
          <w:rFonts w:hint="eastAsia"/>
        </w:rPr>
        <w:t>　　　　一、中国电解铜行业整体供给分析</w:t>
      </w:r>
      <w:r>
        <w:rPr>
          <w:rFonts w:hint="eastAsia"/>
        </w:rPr>
        <w:br/>
      </w:r>
      <w:r>
        <w:rPr>
          <w:rFonts w:hint="eastAsia"/>
        </w:rPr>
        <w:t>　　　　二、电解铜需求特点分析</w:t>
      </w:r>
      <w:r>
        <w:rPr>
          <w:rFonts w:hint="eastAsia"/>
        </w:rPr>
        <w:br/>
      </w:r>
      <w:r>
        <w:rPr>
          <w:rFonts w:hint="eastAsia"/>
        </w:rPr>
        <w:t>　　　　三、影响产品供求因素分析</w:t>
      </w:r>
      <w:r>
        <w:rPr>
          <w:rFonts w:hint="eastAsia"/>
        </w:rPr>
        <w:br/>
      </w:r>
      <w:r>
        <w:rPr>
          <w:rFonts w:hint="eastAsia"/>
        </w:rPr>
        <w:t>　　第二节 中国电解铜市场发展动态分析</w:t>
      </w:r>
      <w:r>
        <w:rPr>
          <w:rFonts w:hint="eastAsia"/>
        </w:rPr>
        <w:br/>
      </w:r>
      <w:r>
        <w:rPr>
          <w:rFonts w:hint="eastAsia"/>
        </w:rPr>
        <w:t>　　　　一、五矿8亿美元采购保加利亚电解铜</w:t>
      </w:r>
      <w:r>
        <w:rPr>
          <w:rFonts w:hint="eastAsia"/>
        </w:rPr>
        <w:br/>
      </w:r>
      <w:r>
        <w:rPr>
          <w:rFonts w:hint="eastAsia"/>
        </w:rPr>
        <w:t>　　　　二、中冶有色将委托恩菲新建15万吨电解铜项目</w:t>
      </w:r>
      <w:r>
        <w:rPr>
          <w:rFonts w:hint="eastAsia"/>
        </w:rPr>
        <w:br/>
      </w:r>
      <w:r>
        <w:rPr>
          <w:rFonts w:hint="eastAsia"/>
        </w:rPr>
        <w:t>　　第三节 2025年中国电解铜各地市场行情分析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2020-2025年中国精炼铜的阴极及阴极型材（74020000）进出口数据监测分析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2020-2025年中国精炼铜的阴极及阴极型材行业进出口情况分析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2020-2025年中国精炼铜的阴极及阴极型材行业进出口特征分析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精炼铜的阴极及阴极型材进出口价格特征分析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2020-2025年中国铜冶炼所属行业主要指标监测分析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2020-2025年中国铜冶炼所属行业数据统计与监测分析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一、2020-2025年中国铜冶炼所属行业企业数量增长分析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二、2020-2025年中国铜冶炼所属行业从业人数调查分析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三、2020-2025年中国铜冶炼所属行业总销售收入分析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四、2020-2025年中国铜冶炼所属行业利润总额分析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五、2020-2025年中国铜冶炼所属行业投资资产增长性分析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2025年中国铜冶炼所属行业最新数据统计与监测分析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2025年中国铜冶炼行业投资状况监测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2025年中国电解铜市场竞争格局分析</w:t>
      </w:r>
      <w:r>
        <w:rPr>
          <w:rFonts w:hint="eastAsia"/>
        </w:rPr>
        <w:br/>
      </w:r>
      <w:r>
        <w:rPr>
          <w:rFonts w:hint="eastAsia"/>
        </w:rPr>
        <w:t>　　第一节 市场集中度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2025年中国电解铜市场竞争格局分析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一、市场竞争现状</w:t>
      </w:r>
      <w:r>
        <w:rPr>
          <w:rFonts w:hint="eastAsia"/>
        </w:rPr>
        <w:br/>
      </w:r>
      <w:r>
        <w:rPr>
          <w:rFonts w:hint="eastAsia"/>
        </w:rPr>
        <w:t>　　　　二、产品技术价格竞争分析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2025年中国电解铜行业竞争策略分析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2025年中国电解铜优势企业运营与竞争力分析</w:t>
      </w:r>
      <w:r>
        <w:rPr>
          <w:rFonts w:hint="eastAsia"/>
        </w:rPr>
        <w:br/>
      </w:r>
      <w:r>
        <w:rPr>
          <w:rFonts w:hint="eastAsia"/>
        </w:rPr>
        <w:t>　　第一节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东营方园有色金属有限公司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芜湖恒鑫铜业集团有限责任公司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中国中金科技股份有限公司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佛山市南海太平洋铜业有限公司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杭州萧山稀贵金属冶炼有限公司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2025年中国电解铜产业上下游运行动态分析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2025年中国电解铜上游原材料分析</w:t>
      </w:r>
      <w:r>
        <w:rPr>
          <w:rFonts w:hint="eastAsia"/>
        </w:rPr>
        <w:br/>
      </w:r>
      <w:r>
        <w:rPr>
          <w:rFonts w:hint="eastAsia"/>
        </w:rPr>
        <w:t>　　　　一、铜冶炼行业运行情况分析</w:t>
      </w:r>
      <w:r>
        <w:rPr>
          <w:rFonts w:hint="eastAsia"/>
        </w:rPr>
        <w:br/>
      </w:r>
      <w:r>
        <w:rPr>
          <w:rFonts w:hint="eastAsia"/>
        </w:rPr>
        <w:t>　　　　二、铜价格走势分析</w:t>
      </w:r>
      <w:r>
        <w:rPr>
          <w:rFonts w:hint="eastAsia"/>
        </w:rPr>
        <w:br/>
      </w:r>
      <w:r>
        <w:rPr>
          <w:rFonts w:hint="eastAsia"/>
        </w:rPr>
        <w:t>　　　　三、铜贸易情况分析</w:t>
      </w:r>
      <w:r>
        <w:rPr>
          <w:rFonts w:hint="eastAsia"/>
        </w:rPr>
        <w:br/>
      </w:r>
      <w:r>
        <w:rPr>
          <w:rFonts w:hint="eastAsia"/>
        </w:rPr>
        <w:t>　　第二节 2025年中国电力设备行业用电解铜情况分析</w:t>
      </w:r>
      <w:r>
        <w:rPr>
          <w:rFonts w:hint="eastAsia"/>
        </w:rPr>
        <w:br/>
      </w:r>
      <w:r>
        <w:rPr>
          <w:rFonts w:hint="eastAsia"/>
        </w:rPr>
        <w:t>　　　　一、电力设备行业概况</w:t>
      </w:r>
      <w:r>
        <w:rPr>
          <w:rFonts w:hint="eastAsia"/>
        </w:rPr>
        <w:br/>
      </w:r>
      <w:r>
        <w:rPr>
          <w:rFonts w:hint="eastAsia"/>
        </w:rPr>
        <w:t>　　　　二、电力设备消费电解铜分析</w:t>
      </w:r>
      <w:r>
        <w:rPr>
          <w:rFonts w:hint="eastAsia"/>
        </w:rPr>
        <w:br/>
      </w:r>
      <w:r>
        <w:rPr>
          <w:rFonts w:hint="eastAsia"/>
        </w:rPr>
        <w:t>　　　　三、未来需求预测分析</w:t>
      </w:r>
      <w:r>
        <w:rPr>
          <w:rFonts w:hint="eastAsia"/>
        </w:rPr>
        <w:br/>
      </w:r>
      <w:r>
        <w:rPr>
          <w:rFonts w:hint="eastAsia"/>
        </w:rPr>
        <w:t>　　第三节 2025年中国空调制造企业运行情况分析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2025-2031年中国电解铜行业投资前景及对策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2025-2031年中国电解铜行业展望与市场前景分析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2025-2031年中国电解铜市场前景预测分析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三、市场产品价格预测分析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2025-2031年中国电解铜资源配置前景展望</w:t>
      </w:r>
      <w:r>
        <w:rPr>
          <w:rFonts w:hint="eastAsia"/>
        </w:rPr>
        <w:br/>
      </w:r>
      <w:r>
        <w:rPr>
          <w:rFonts w:hint="eastAsia"/>
        </w:rPr>
        <w:t>　　第三节 中智林-－2025-2031年中国电解铜行业发展趋势分析</w:t>
      </w:r>
      <w:r>
        <w:rPr>
          <w:rFonts w:hint="eastAsia"/>
        </w:rPr>
        <w:br/>
      </w:r>
      <w:r>
        <w:rPr>
          <w:rFonts w:hint="eastAsia"/>
        </w:rPr>
        <w:t>　　　　一、企业兼并重组趋势分析</w:t>
      </w:r>
      <w:r>
        <w:rPr>
          <w:rFonts w:hint="eastAsia"/>
        </w:rPr>
        <w:br/>
      </w:r>
      <w:r>
        <w:rPr>
          <w:rFonts w:hint="eastAsia"/>
        </w:rPr>
        <w:t>　　　　二、价格趋势预测分析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2025年我国铜冶炼行业全部从业人员平均人数情况统计（个）</w:t>
      </w:r>
      <w:r>
        <w:rPr>
          <w:rFonts w:hint="eastAsia"/>
        </w:rPr>
        <w:br/>
      </w:r>
      <w:r>
        <w:rPr>
          <w:rFonts w:hint="eastAsia"/>
        </w:rPr>
        <w:t>　　图表 2025年我国铜冶炼行业部分省市资产情况分析（千元）</w:t>
      </w:r>
      <w:r>
        <w:rPr>
          <w:rFonts w:hint="eastAsia"/>
        </w:rPr>
        <w:br/>
      </w:r>
      <w:r>
        <w:rPr>
          <w:rFonts w:hint="eastAsia"/>
        </w:rPr>
        <w:t>　　图表 2025年我国铜冶炼行业部分省市资产增长情况分析（%）</w:t>
      </w:r>
      <w:r>
        <w:rPr>
          <w:rFonts w:hint="eastAsia"/>
        </w:rPr>
        <w:br/>
      </w:r>
      <w:r>
        <w:rPr>
          <w:rFonts w:hint="eastAsia"/>
        </w:rPr>
        <w:t>　　图表 2025年铜进出口平均价格单月走势图</w:t>
      </w:r>
      <w:r>
        <w:rPr>
          <w:rFonts w:hint="eastAsia"/>
        </w:rPr>
        <w:br/>
      </w:r>
      <w:r>
        <w:rPr>
          <w:rFonts w:hint="eastAsia"/>
        </w:rPr>
        <w:t>　　图表 2025-2031年我国电解铜产量预测情况分析</w:t>
      </w:r>
      <w:r>
        <w:rPr>
          <w:rFonts w:hint="eastAsia"/>
        </w:rPr>
        <w:br/>
      </w:r>
      <w:r>
        <w:rPr>
          <w:rFonts w:hint="eastAsia"/>
        </w:rPr>
        <w:t>　　图表 2025-2031年我国电解铜行业利润率分析预测</w:t>
      </w:r>
      <w:r>
        <w:rPr>
          <w:rFonts w:hint="eastAsia"/>
        </w:rPr>
        <w:br/>
      </w:r>
      <w:r>
        <w:rPr>
          <w:rFonts w:hint="eastAsia"/>
        </w:rPr>
        <w:t>　　图表 2025-2031年我国电解铜行业资本保值增值率分析预测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2025-2031年我国电解铜行业经营毛利率分析预测</w:t>
      </w:r>
      <w:r>
        <w:rPr>
          <w:rFonts w:hint="eastAsia"/>
        </w:rPr>
        <w:br/>
      </w:r>
      <w:r>
        <w:rPr>
          <w:rFonts w:hint="eastAsia"/>
        </w:rPr>
        <w:t>　　图表 2025-2031年我国电解铜行业成本费用率润率分析预测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569a5e9224522" w:history="1">
        <w:r>
          <w:rPr>
            <w:rStyle w:val="Hyperlink"/>
          </w:rPr>
          <w:t>2025-2031年中国电解铜市场现状深度调研与发展趋势预测报告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569a5e9224522" w:history="1">
        <w:r>
          <w:rPr>
            <w:rStyle w:val="Hyperlink"/>
          </w:rPr>
          <w:t>https://www.20087.com/2/32/DianJieTongFaZhanQuShiFenXi.html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热点：上海电解铜今日交易价格、电解铜价格今日价格、全国最大的电解铜厂家、电解铜百度百科、电解铜比紫铜贵吗、电解铜什么用途、国标1号电解铜的标准、电解铜含量标准、电解铜做什么用的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6e8bb78c4375" w:history="1">
      <w:r>
        <w:rPr>
          <w:rStyle w:val="Hyperlink"/>
        </w:rPr>
        <w:t>2025-2031年中国电解铜市场现状深度调研与发展趋势预测报告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JieTongFaZhanQuShiFenXi.html" TargetMode="External" Id="R063569a5e922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JieTongFaZhanQuShiFenXi.html" TargetMode="External" Id="R90176e8bb78c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2025-04-22T02:32:00Z</dcterms:created>
  <dcterms:modified xsi:type="dcterms:W3CDTF">2025-04-22T03:32:00Z</dcterms:modified>
  <dc:subject>2025-2031年中国电解铜市场现状深度调研与发展趋势预测报告</dc:subject>
  <dc:title>2025-2031年中国电解铜市场现状深度调研与发展趋势预测报告</dc:title>
  <cp:keywords>2025-2031年中国电解铜市场现状深度调研与发展趋势预测报告</cp:keywords>
  <dc:description>2025-2031年中国电解铜市场现状深度调研与发展趋势预测报告</dc:description>
</cp:coreProperties>
</file>