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7ca57aaf0499f" w:history="1">
              <w:r>
                <w:rPr>
                  <w:rStyle w:val="Hyperlink"/>
                </w:rPr>
                <w:t>2024-2030年中国电镉行业市场调研与发展前景报告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7ca57aaf0499f" w:history="1">
              <w:r>
                <w:rPr>
                  <w:rStyle w:val="Hyperlink"/>
                </w:rPr>
                <w:t>2024-2030年中国电镉行业市场调研与发展前景报告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7ca57aaf0499f" w:history="1">
                <w:r>
                  <w:rPr>
                    <w:rStyle w:val="Hyperlink"/>
                  </w:rPr>
                  <w:t>https://www.20087.com/2/22/DianGeDeQianJing.html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镉是一种通过电沉积工艺生产的金属镉，主要用于电镀、合金制造和核反应堆控制棒等领域。近年来，随着全球对环保和可持续发展的重视，电镉的生产过程正逐步向更加环保和资源节约的方向转型。现代电镉生产技术不仅提高了金属纯度，还减少了能源消耗和废物排放，提高了资源回收率。</w:t>
      </w:r>
      <w:r>
        <w:rPr>
          <w:rFonts w:hint="eastAsia"/>
        </w:rPr>
        <w:br/>
      </w:r>
      <w:r>
        <w:rPr>
          <w:rFonts w:hint="eastAsia"/>
        </w:rPr>
        <w:t>　　未来，电镉的应用将更加注重安全性和环保性。一方面，通过研发新型镉基合金和替代材料，减少镉的使用量，降低对环境的影响。另一方面，结合循环经济理念，电镉的回收和再利用将得到更多关注，通过建立闭环的供应链体系，提高镉资源的循环利用率，促进金属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7ca57aaf0499f" w:history="1">
        <w:r>
          <w:rPr>
            <w:rStyle w:val="Hyperlink"/>
          </w:rPr>
          <w:t>2024-2030年中国电镉行业市场调研与发展前景报告</w:t>
        </w:r>
      </w:hyperlink>
      <w:r>
        <w:rPr>
          <w:rFonts w:hint="eastAsia"/>
        </w:rPr>
        <w:t>》依据国家统计局、海关总署及电镉相关协会等部门的权威资料数据，以及对电镉行业重点区域实地调研，结合电镉行业发展所处的环境，从理论到实践、从宏观到微观等多个角度对电镉行业进行调研分析。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7ca57aaf0499f" w:history="1">
        <w:r>
          <w:rPr>
            <w:rStyle w:val="Hyperlink"/>
          </w:rPr>
          <w:t>2024-2030年中国电镉行业市场调研与发展前景报告</w:t>
        </w:r>
      </w:hyperlink>
      <w:r>
        <w:rPr>
          <w:rFonts w:hint="eastAsia"/>
        </w:rPr>
        <w:t>》内容严谨、数据翔实，通过辅以大量直观的图表，帮助电镉企业准确把握电镉行业发展动向、正确制定电镉企业发展战略和电镉投资策略。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电镉行业界定及应用领域</w:t>
      </w:r>
      <w:r>
        <w:rPr>
          <w:rFonts w:hint="eastAsia"/>
        </w:rPr>
        <w:br/>
      </w:r>
      <w:r>
        <w:rPr>
          <w:rFonts w:hint="eastAsia"/>
        </w:rPr>
        <w:t>　　第一节 电镉行业定义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二、全球电镉市场结构</w:t>
      </w:r>
      <w:r>
        <w:rPr>
          <w:rFonts w:hint="eastAsia"/>
        </w:rPr>
        <w:br/>
      </w:r>
      <w:r>
        <w:rPr>
          <w:rFonts w:hint="eastAsia"/>
        </w:rPr>
        <w:t>　　　　三、全球电镉行业竞争格局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全球主要国家（地区）电镉市场分析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2023-2024年电镉行业发展环境分析</w:t>
      </w:r>
      <w:r>
        <w:rPr>
          <w:rFonts w:hint="eastAsia"/>
        </w:rPr>
        <w:br/>
      </w:r>
      <w:r>
        <w:rPr>
          <w:rFonts w:hint="eastAsia"/>
        </w:rPr>
        <w:t>　　第一节 电镉行业环境分析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2023-2024年中国电镉市场现状</w:t>
      </w:r>
      <w:r>
        <w:rPr>
          <w:rFonts w:hint="eastAsia"/>
        </w:rPr>
        <w:br/>
      </w:r>
      <w:r>
        <w:rPr>
          <w:rFonts w:hint="eastAsia"/>
        </w:rPr>
        <w:t>　　第二节 中国电镉产量分析及预测</w:t>
      </w:r>
      <w:r>
        <w:rPr>
          <w:rFonts w:hint="eastAsia"/>
        </w:rPr>
        <w:br/>
      </w:r>
      <w:r>
        <w:rPr>
          <w:rFonts w:hint="eastAsia"/>
        </w:rPr>
        <w:t>　　　　一、电镉总体产能规模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、2019-2024年中国电镉产量统计</w:t>
      </w:r>
      <w:r>
        <w:rPr>
          <w:rFonts w:hint="eastAsia"/>
        </w:rPr>
        <w:br/>
      </w:r>
      <w:r>
        <w:rPr>
          <w:rFonts w:hint="eastAsia"/>
        </w:rPr>
        <w:t>　　　　三、电镉生产区域分布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四、2024-2030年中国电镉产量预测</w:t>
      </w:r>
      <w:r>
        <w:rPr>
          <w:rFonts w:hint="eastAsia"/>
        </w:rPr>
        <w:br/>
      </w:r>
      <w:r>
        <w:rPr>
          <w:rFonts w:hint="eastAsia"/>
        </w:rPr>
        <w:t>　　第三节 中国电镉市场需求分析及预测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二、2019-2024年中国电镉市场需求统计</w:t>
      </w:r>
      <w:r>
        <w:rPr>
          <w:rFonts w:hint="eastAsia"/>
        </w:rPr>
        <w:br/>
      </w:r>
      <w:r>
        <w:rPr>
          <w:rFonts w:hint="eastAsia"/>
        </w:rPr>
        <w:t>　　　　三、电镉市场饱和度</w:t>
      </w:r>
      <w:r>
        <w:rPr>
          <w:rFonts w:hint="eastAsia"/>
        </w:rPr>
        <w:br/>
      </w:r>
      <w:r>
        <w:rPr>
          <w:rFonts w:hint="eastAsia"/>
        </w:rPr>
        <w:t>　　　　四、影响电镉市场需求的因素</w:t>
      </w:r>
      <w:r>
        <w:rPr>
          <w:rFonts w:hint="eastAsia"/>
        </w:rPr>
        <w:br/>
      </w:r>
      <w:r>
        <w:rPr>
          <w:rFonts w:hint="eastAsia"/>
        </w:rPr>
        <w:t>　　　　五、电镉市场潜力分析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2023-2024年中国电镉细分行业调研</w:t>
      </w:r>
      <w:r>
        <w:rPr>
          <w:rFonts w:hint="eastAsia"/>
        </w:rPr>
        <w:br/>
      </w:r>
      <w:r>
        <w:rPr>
          <w:rFonts w:hint="eastAsia"/>
        </w:rPr>
        <w:t>　　第一节 主要电镉细分行业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2024年中国电镉企业营销及发展建议</w:t>
      </w:r>
      <w:r>
        <w:rPr>
          <w:rFonts w:hint="eastAsia"/>
        </w:rPr>
        <w:br/>
      </w:r>
      <w:r>
        <w:rPr>
          <w:rFonts w:hint="eastAsia"/>
        </w:rPr>
        <w:t>　　第一节 电镉企业营销策略分析及建议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电镉企业营销策略分析</w:t>
      </w:r>
      <w:r>
        <w:rPr>
          <w:rFonts w:hint="eastAsia"/>
        </w:rPr>
        <w:br/>
      </w:r>
      <w:r>
        <w:rPr>
          <w:rFonts w:hint="eastAsia"/>
        </w:rPr>
        <w:t>　　　　一、电镉企业营销策略</w:t>
      </w:r>
      <w:r>
        <w:rPr>
          <w:rFonts w:hint="eastAsia"/>
        </w:rPr>
        <w:br/>
      </w:r>
      <w:r>
        <w:rPr>
          <w:rFonts w:hint="eastAsia"/>
        </w:rPr>
        <w:t>　　　　二、电镉企业经验借鉴</w:t>
      </w:r>
      <w:r>
        <w:rPr>
          <w:rFonts w:hint="eastAsia"/>
        </w:rPr>
        <w:br/>
      </w:r>
      <w:r>
        <w:rPr>
          <w:rFonts w:hint="eastAsia"/>
        </w:rPr>
        <w:t>　　第三节 电镉企业营销模式演化与创新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一、电镉企业存在的问题</w:t>
      </w:r>
      <w:r>
        <w:rPr>
          <w:rFonts w:hint="eastAsia"/>
        </w:rPr>
        <w:br/>
      </w:r>
      <w:r>
        <w:rPr>
          <w:rFonts w:hint="eastAsia"/>
        </w:rPr>
        <w:t>　　　　二、电镉企业应对的策略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2024年电镉市场前景分析</w:t>
      </w:r>
      <w:r>
        <w:rPr>
          <w:rFonts w:hint="eastAsia"/>
        </w:rPr>
        <w:br/>
      </w:r>
      <w:r>
        <w:rPr>
          <w:rFonts w:hint="eastAsia"/>
        </w:rPr>
        <w:t>　　第二节 2024年电镉行业发展趋势预测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五、2024年我国电镉行业发展面临的机遇</w:t>
      </w:r>
      <w:r>
        <w:rPr>
          <w:rFonts w:hint="eastAsia"/>
        </w:rPr>
        <w:br/>
      </w:r>
      <w:r>
        <w:rPr>
          <w:rFonts w:hint="eastAsia"/>
        </w:rPr>
        <w:t>　　第四节 电镉行业投资风险预警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电镉行业投资战略研究</w:t>
      </w:r>
      <w:r>
        <w:rPr>
          <w:rFonts w:hint="eastAsia"/>
        </w:rPr>
        <w:br/>
      </w:r>
      <w:r>
        <w:rPr>
          <w:rFonts w:hint="eastAsia"/>
        </w:rPr>
        <w:t>　　第一节 电镉行业发展战略研究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对我国电镉品牌的战略思考</w:t>
      </w:r>
      <w:r>
        <w:rPr>
          <w:rFonts w:hint="eastAsia"/>
        </w:rPr>
        <w:br/>
      </w:r>
      <w:r>
        <w:rPr>
          <w:rFonts w:hint="eastAsia"/>
        </w:rPr>
        <w:t>　　　　一、电镉品牌的重要性</w:t>
      </w:r>
      <w:r>
        <w:rPr>
          <w:rFonts w:hint="eastAsia"/>
        </w:rPr>
        <w:br/>
      </w:r>
      <w:r>
        <w:rPr>
          <w:rFonts w:hint="eastAsia"/>
        </w:rPr>
        <w:t>　　　　二、电镉实施品牌战略的意义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四、我国电镉企业的品牌战略</w:t>
      </w:r>
      <w:r>
        <w:rPr>
          <w:rFonts w:hint="eastAsia"/>
        </w:rPr>
        <w:br/>
      </w:r>
      <w:r>
        <w:rPr>
          <w:rFonts w:hint="eastAsia"/>
        </w:rPr>
        <w:t>　　　　五、电镉品牌战略管理的策略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电镉经营策略分析</w:t>
      </w:r>
      <w:r>
        <w:rPr>
          <w:rFonts w:hint="eastAsia"/>
        </w:rPr>
        <w:br/>
      </w:r>
      <w:r>
        <w:rPr>
          <w:rFonts w:hint="eastAsia"/>
        </w:rPr>
        <w:t>　　　　一、电镉市场细分策略</w:t>
      </w:r>
      <w:r>
        <w:rPr>
          <w:rFonts w:hint="eastAsia"/>
        </w:rPr>
        <w:br/>
      </w:r>
      <w:r>
        <w:rPr>
          <w:rFonts w:hint="eastAsia"/>
        </w:rPr>
        <w:t>　　　　二、电镉市场创新策略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中⋅智⋅林⋅－电镉行业投资战略研究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电镉行业类别</w:t>
      </w:r>
      <w:r>
        <w:rPr>
          <w:rFonts w:hint="eastAsia"/>
        </w:rPr>
        <w:br/>
      </w:r>
      <w:r>
        <w:rPr>
          <w:rFonts w:hint="eastAsia"/>
        </w:rPr>
        <w:t>　　图表 电镉行业产业链调研</w:t>
      </w:r>
      <w:r>
        <w:rPr>
          <w:rFonts w:hint="eastAsia"/>
        </w:rPr>
        <w:br/>
      </w:r>
      <w:r>
        <w:rPr>
          <w:rFonts w:hint="eastAsia"/>
        </w:rPr>
        <w:t>　　图表 电镉行业现状</w:t>
      </w:r>
      <w:r>
        <w:rPr>
          <w:rFonts w:hint="eastAsia"/>
        </w:rPr>
        <w:br/>
      </w:r>
      <w:r>
        <w:rPr>
          <w:rFonts w:hint="eastAsia"/>
        </w:rPr>
        <w:t>　　图表 电镉行业标准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2024年中国电镉行业产能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2019-2024年中国电镉行业产量统计</w:t>
      </w:r>
      <w:r>
        <w:rPr>
          <w:rFonts w:hint="eastAsia"/>
        </w:rPr>
        <w:br/>
      </w:r>
      <w:r>
        <w:rPr>
          <w:rFonts w:hint="eastAsia"/>
        </w:rPr>
        <w:t>　　图表 电镉行业动态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2019-2024年中国电镉市场需求量</w:t>
      </w:r>
      <w:r>
        <w:rPr>
          <w:rFonts w:hint="eastAsia"/>
        </w:rPr>
        <w:br/>
      </w:r>
      <w:r>
        <w:rPr>
          <w:rFonts w:hint="eastAsia"/>
        </w:rPr>
        <w:t>　　图表 2024年中国电镉行业需求区域调研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2019-2024年中国电镉行情</w:t>
      </w:r>
      <w:r>
        <w:rPr>
          <w:rFonts w:hint="eastAsia"/>
        </w:rPr>
        <w:br/>
      </w:r>
      <w:r>
        <w:rPr>
          <w:rFonts w:hint="eastAsia"/>
        </w:rPr>
        <w:t>　　图表 2019-2024年中国电镉价格走势图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2019-2024年中国电镉进口统计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**地区电镉市场规模</w:t>
      </w:r>
      <w:r>
        <w:rPr>
          <w:rFonts w:hint="eastAsia"/>
        </w:rPr>
        <w:br/>
      </w:r>
      <w:r>
        <w:rPr>
          <w:rFonts w:hint="eastAsia"/>
        </w:rPr>
        <w:t>　　图表 **地区电镉行业市场需求</w:t>
      </w:r>
      <w:r>
        <w:rPr>
          <w:rFonts w:hint="eastAsia"/>
        </w:rPr>
        <w:br/>
      </w:r>
      <w:r>
        <w:rPr>
          <w:rFonts w:hint="eastAsia"/>
        </w:rPr>
        <w:t>　　图表 **地区电镉市场调研</w:t>
      </w:r>
      <w:r>
        <w:rPr>
          <w:rFonts w:hint="eastAsia"/>
        </w:rPr>
        <w:br/>
      </w:r>
      <w:r>
        <w:rPr>
          <w:rFonts w:hint="eastAsia"/>
        </w:rPr>
        <w:t>　　图表 **地区电镉行业市场需求分析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**地区电镉市场规模</w:t>
      </w:r>
      <w:r>
        <w:rPr>
          <w:rFonts w:hint="eastAsia"/>
        </w:rPr>
        <w:br/>
      </w:r>
      <w:r>
        <w:rPr>
          <w:rFonts w:hint="eastAsia"/>
        </w:rPr>
        <w:t>　　图表 **地区电镉行业市场需求</w:t>
      </w:r>
      <w:r>
        <w:rPr>
          <w:rFonts w:hint="eastAsia"/>
        </w:rPr>
        <w:br/>
      </w:r>
      <w:r>
        <w:rPr>
          <w:rFonts w:hint="eastAsia"/>
        </w:rPr>
        <w:t>　　图表 **地区电镉市场调研</w:t>
      </w:r>
      <w:r>
        <w:rPr>
          <w:rFonts w:hint="eastAsia"/>
        </w:rPr>
        <w:br/>
      </w:r>
      <w:r>
        <w:rPr>
          <w:rFonts w:hint="eastAsia"/>
        </w:rPr>
        <w:t>　　图表 **地区电镉行业市场需求分析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电镉行业竞争对手分析</w:t>
      </w:r>
      <w:r>
        <w:rPr>
          <w:rFonts w:hint="eastAsia"/>
        </w:rPr>
        <w:br/>
      </w:r>
      <w:r>
        <w:rPr>
          <w:rFonts w:hint="eastAsia"/>
        </w:rPr>
        <w:t>　　图表 电镉重点企业（一）基本信息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2024-2030年中国电镉行业市场规模预测</w:t>
      </w:r>
      <w:r>
        <w:rPr>
          <w:rFonts w:hint="eastAsia"/>
        </w:rPr>
        <w:br/>
      </w:r>
      <w:r>
        <w:rPr>
          <w:rFonts w:hint="eastAsia"/>
        </w:rPr>
        <w:t>　　图表 电镉行业准入条件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2024-2030年中国电镉市场前景</w:t>
      </w:r>
      <w:r>
        <w:rPr>
          <w:rFonts w:hint="eastAsia"/>
        </w:rPr>
        <w:br/>
      </w:r>
      <w:r>
        <w:rPr>
          <w:rFonts w:hint="eastAsia"/>
        </w:rPr>
        <w:t>　　图表 2024-2030年中国电镉行业信息化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7ca57aaf0499f" w:history="1">
        <w:r>
          <w:rPr>
            <w:rStyle w:val="Hyperlink"/>
          </w:rPr>
          <w:t>2024-2030年中国电镉行业市场调研与发展前景报告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7ca57aaf0499f" w:history="1">
        <w:r>
          <w:rPr>
            <w:rStyle w:val="Hyperlink"/>
          </w:rPr>
          <w:t>https://www.20087.com/2/22/DianGeDeQianJing.html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21ec48d75450b" w:history="1">
      <w:r>
        <w:rPr>
          <w:rStyle w:val="Hyperlink"/>
        </w:rPr>
        <w:t>2024-2030年中国电镉行业市场调研与发展前景报告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GeDeQianJing.html" TargetMode="External" Id="R5687ca57aaf0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GeDeQianJing.html" TargetMode="External" Id="R09d21ec48d75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2024-03-12T03:54:00Z</dcterms:created>
  <dcterms:modified xsi:type="dcterms:W3CDTF">2024-03-12T04:54:00Z</dcterms:modified>
  <dc:subject>2024-2030年中国电镉行业市场调研与发展前景报告</dc:subject>
  <dc:title>2024-2030年中国电镉行业市场调研与发展前景报告</dc:title>
  <cp:keywords>2024-2030年中国电镉行业市场调研与发展前景报告</cp:keywords>
  <dc:description>2024-2030年中国电镉行业市场调研与发展前景报告</dc:description>
</cp:coreProperties>
</file>