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d347c65d4ce8" w:history="1">
              <w:r>
                <w:rPr>
                  <w:rStyle w:val="Hyperlink"/>
                </w:rPr>
                <w:t>2025-2031年中国砂石开采行业现状全面调研与发展趋势分析报告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d347c65d4ce8" w:history="1">
              <w:r>
                <w:rPr>
                  <w:rStyle w:val="Hyperlink"/>
                </w:rPr>
                <w:t>2025-2031年中国砂石开采行业现状全面调研与发展趋势分析报告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ad347c65d4ce8" w:history="1">
                <w:r>
                  <w:rPr>
                    <w:rStyle w:val="Hyperlink"/>
                  </w:rPr>
                  <w:t>https://www.20087.com/2/52/ShaShiKaiCaiXianZhuangYuFaZhanQuShi.html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开采业是基础设施建设和房地产开发的重要支撑，为建筑、道路和水利工程提供必要的原材料。近年来，随着城市化进程的加快和大型工程项目的实施，砂石需求持续增长，但同时也引发了资源枯竭和生态环境破坏的担忧。为此，行业正积极寻求可持续开采技术和管理措施，如采用循环利用和生态修复方案，以减轻对自然资源和环境的影响。</w:t>
      </w:r>
      <w:r>
        <w:rPr>
          <w:rFonts w:hint="eastAsia"/>
        </w:rPr>
        <w:br/>
      </w:r>
      <w:r>
        <w:rPr>
          <w:rFonts w:hint="eastAsia"/>
        </w:rPr>
        <w:t>　　未来，砂石开采业将更加注重资源的合理利用和生态平衡。这包括推广绿色开采技术，如地下开采和干法筛分，减少水和能源消耗。同时，通过建立砂石资源的循环利用体系，如建筑废料的回收再利用，以及生态补偿和修复机制，保障生态系统的健康和生物多样性。随着可持续发展观念的深入人心，砂石开采将朝着更加负责任和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d347c65d4ce8" w:history="1">
        <w:r>
          <w:rPr>
            <w:rStyle w:val="Hyperlink"/>
          </w:rPr>
          <w:t>2025-2031年中国砂石开采行业现状全面调研与发展趋势分析报告</w:t>
        </w:r>
      </w:hyperlink>
      <w:r>
        <w:rPr>
          <w:rFonts w:hint="eastAsia"/>
        </w:rPr>
        <w:t>》基于多年砂石开采行业研究积累，结合当前市场发展现状，依托国家权威数据资源和长期市场监测数据库，对砂石开采行业进行了全面调研与分析。报告详细阐述了砂石开采市场规模、市场前景、发展趋势、技术现状及未来方向，重点分析了行业内主要企业的竞争格局，并通过SWOT分析揭示了砂石开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9ad347c65d4ce8" w:history="1">
        <w:r>
          <w:rPr>
            <w:rStyle w:val="Hyperlink"/>
          </w:rPr>
          <w:t>2025-2031年中国砂石开采行业现状全面调研与发展趋势分析报告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》为投资者提供了准确的市场现状解读，帮助预判行业前景，挖掘投资价值，同时从投资策略和营销策略等角度提出实用建议，助力投资者在砂石开采行业中把握机遇、规避风险。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砂石开采行业现状分析</w:t>
      </w:r>
      <w:r>
        <w:rPr>
          <w:rFonts w:hint="eastAsia"/>
        </w:rPr>
        <w:br/>
      </w:r>
      <w:r>
        <w:rPr>
          <w:rFonts w:hint="eastAsia"/>
        </w:rPr>
        <w:t>　　第一节 砂石开采行业定义及分类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砂石开采行业发展概况</w:t>
      </w:r>
      <w:r>
        <w:rPr>
          <w:rFonts w:hint="eastAsia"/>
        </w:rPr>
        <w:br/>
      </w:r>
      <w:r>
        <w:rPr>
          <w:rFonts w:hint="eastAsia"/>
        </w:rPr>
        <w:t>　　第三节 砂石开采行业市场现状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砂石开采行业投资特性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砂石开采行业产销量分析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2020-2025年进、出口状况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2024-2025年砂石开采行业市场竞争格局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砂石开采行业主要企业分析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一、连云港金联矿产资源开发有限公司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二、徐州市贾汪区永固采石有限公司 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三、高州市亿诚河砂有限公司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四、佛山市长和新型建材有限公司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五、新干县湖田砂石有限公司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六、岳阳银湖砂石有限公司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七、怀化辰烨砂业有限公司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八、长沙高盛砂石有限公司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2025-2031年砂石开采行业发展预测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砂石开采行业SWOT分析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五、我国砂石开采行业SWOT分析图</w:t>
      </w:r>
      <w:r>
        <w:rPr>
          <w:rFonts w:hint="eastAsia"/>
        </w:rPr>
        <w:br/>
      </w:r>
      <w:r>
        <w:rPr>
          <w:rFonts w:hint="eastAsia"/>
        </w:rPr>
        <w:t>　　第三节 中~智~林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d347c65d4ce8" w:history="1">
        <w:r>
          <w:rPr>
            <w:rStyle w:val="Hyperlink"/>
          </w:rPr>
          <w:t>2025-2031年中国砂石开采行业现状全面调研与发展趋势分析报告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ad347c65d4ce8" w:history="1">
        <w:r>
          <w:rPr>
            <w:rStyle w:val="Hyperlink"/>
          </w:rPr>
          <w:t>https://www.20087.com/2/52/ShaShiKaiCaiXianZhuangYuFaZhanQuShi.html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石怎么合法开采、砂石开采许可证、关于规范和完善砂石开采、砂石开采归哪个部门管、砂石开采需要什么手续、砂石开采资质、洞庭湖采砂最新情况、砂石开采合作协议范本、砂石开采企业增值税简易计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e73b3254e40a6" w:history="1">
      <w:r>
        <w:rPr>
          <w:rStyle w:val="Hyperlink"/>
        </w:rPr>
        <w:t>2025-2031年中国砂石开采行业现状全面调研与发展趋势分析报告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aShiKaiCaiXianZhuangYuFaZhanQuShi.html" TargetMode="External" Id="R3f9ad347c65d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aShiKaiCaiXianZhuangYuFaZhanQuShi.html" TargetMode="External" Id="R0bee73b3254e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2025-03-07T06:09:00Z</dcterms:created>
  <dcterms:modified xsi:type="dcterms:W3CDTF">2025-03-07T07:09:00Z</dcterms:modified>
  <dc:subject>2025-2031年中国砂石开采行业现状全面调研与发展趋势分析报告</dc:subject>
  <dc:title>2025-2031年中国砂石开采行业现状全面调研与发展趋势分析报告</dc:title>
  <cp:keywords>2025-2031年中国砂石开采行业现状全面调研与发展趋势分析报告</cp:keywords>
  <dc:description>2025-2031年中国砂石开采行业现状全面调研与发展趋势分析报告</dc:description>
</cp:coreProperties>
</file>