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923cfdd24295" w:history="1">
              <w:r>
                <w:rPr>
                  <w:rStyle w:val="Hyperlink"/>
                </w:rPr>
                <w:t>2024-2030年中国耐蚀合金行业发展研究分析与市场前景预测报告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923cfdd24295" w:history="1">
              <w:r>
                <w:rPr>
                  <w:rStyle w:val="Hyperlink"/>
                </w:rPr>
                <w:t>2024-2030年中国耐蚀合金行业发展研究分析与市场前景预测报告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5923cfdd24295" w:history="1">
                <w:r>
                  <w:rPr>
                    <w:rStyle w:val="Hyperlink"/>
                  </w:rPr>
                  <w:t>https://www.20087.com/2/52/NaiShiHeJinFaZhanXianZhuangFenXi.html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，如不锈钢、镍基合金、钛合金等，因其出色的耐腐蚀性和高温强度，在化工、海洋工程、航空航天、医疗器械等行业有着广泛应用。近年来，随着工业升级和新材料技术的发展，耐蚀合金的性能不断提升，应用领域不断扩大。特别是在极端环境和高技术要求的场合，耐蚀合金凭借其卓越的性能表现，成为关键部件的首选材料。</w:t>
      </w:r>
      <w:r>
        <w:rPr>
          <w:rFonts w:hint="eastAsia"/>
        </w:rPr>
        <w:br/>
      </w:r>
      <w:r>
        <w:rPr>
          <w:rFonts w:hint="eastAsia"/>
        </w:rPr>
        <w:t>　　未来，耐蚀合金的发展将更加聚焦于高性能和多功能化。随着纳米技术和复合材料技术的融合，将开发出具有更高强度、更优耐蚀性、更好成型性的新型耐蚀合金。同时，针对特定应用环境，如深海探测、核能应用，将研发具有特殊功能的耐蚀合金，如抗辐射、抗磨损等特性。此外，耐蚀合金的生产将更加注重节能减排，采用更清洁的冶炼技术和回收再利用策略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a5923cfdd24295" w:history="1">
        <w:r>
          <w:rPr>
            <w:rStyle w:val="Hyperlink"/>
          </w:rPr>
          <w:t>2024-2030年中国耐蚀合金行业发展研究分析与市场前景预测报告</w:t>
        </w:r>
      </w:hyperlink>
      <w:r>
        <w:rPr>
          <w:rFonts w:hint="eastAsia"/>
        </w:rPr>
        <w:t>基于科学的市场调研和数据分析，全面剖析了耐蚀合金行业现状、市场需求及市场规模。耐蚀合金报告探讨了耐蚀合金产业链结构，细分市场的特点，并分析了耐蚀合金市场前景及发展趋势。通过科学预测，揭示了耐蚀合金行业未来的增长潜力。同时，耐蚀合金报告还对重点企业进行了研究，评估了各大品牌在市场竞争中的地位，以及行业集中度的变化。耐蚀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耐蚀合金行业相关概述</w:t>
      </w:r>
      <w:r>
        <w:rPr>
          <w:rFonts w:hint="eastAsia"/>
        </w:rPr>
        <w:br/>
      </w:r>
      <w:r>
        <w:rPr>
          <w:rFonts w:hint="eastAsia"/>
        </w:rPr>
        <w:t>　　第一节 耐蚀合金行业相关概述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二、产品特性及用途</w:t>
      </w:r>
      <w:r>
        <w:rPr>
          <w:rFonts w:hint="eastAsia"/>
        </w:rPr>
        <w:br/>
      </w:r>
      <w:r>
        <w:rPr>
          <w:rFonts w:hint="eastAsia"/>
        </w:rPr>
        <w:t>　　第二节 耐蚀合金行业经营模式分析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第三节 中国耐蚀合金行业技术环境分析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一、技术工艺水平概况</w:t>
      </w:r>
      <w:r>
        <w:rPr>
          <w:rFonts w:hint="eastAsia"/>
        </w:rPr>
        <w:br/>
      </w:r>
      <w:r>
        <w:rPr>
          <w:rFonts w:hint="eastAsia"/>
        </w:rPr>
        <w:t>　　　　二、行业技术发展前沿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中国耐蚀合金市场供需分析</w:t>
      </w:r>
      <w:r>
        <w:rPr>
          <w:rFonts w:hint="eastAsia"/>
        </w:rPr>
        <w:br/>
      </w:r>
      <w:r>
        <w:rPr>
          <w:rFonts w:hint="eastAsia"/>
        </w:rPr>
        <w:t>　　第一节 中国耐蚀合金行业经济指标分析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中国耐蚀合金市场供给状况</w:t>
      </w:r>
      <w:r>
        <w:rPr>
          <w:rFonts w:hint="eastAsia"/>
        </w:rPr>
        <w:br/>
      </w:r>
      <w:r>
        <w:rPr>
          <w:rFonts w:hint="eastAsia"/>
        </w:rPr>
        <w:t>　　　　一、中国耐蚀合金产量分析</w:t>
      </w:r>
      <w:r>
        <w:rPr>
          <w:rFonts w:hint="eastAsia"/>
        </w:rPr>
        <w:br/>
      </w:r>
      <w:r>
        <w:rPr>
          <w:rFonts w:hint="eastAsia"/>
        </w:rPr>
        <w:t>　　　　二、中国耐蚀合金产量预测</w:t>
      </w:r>
      <w:r>
        <w:rPr>
          <w:rFonts w:hint="eastAsia"/>
        </w:rPr>
        <w:br/>
      </w:r>
      <w:r>
        <w:rPr>
          <w:rFonts w:hint="eastAsia"/>
        </w:rPr>
        <w:t>　　第三节 中国耐蚀合金市场需求状况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一、中国耐蚀合金需求分析</w:t>
      </w:r>
      <w:r>
        <w:rPr>
          <w:rFonts w:hint="eastAsia"/>
        </w:rPr>
        <w:br/>
      </w:r>
      <w:r>
        <w:rPr>
          <w:rFonts w:hint="eastAsia"/>
        </w:rPr>
        <w:t>　　　　二、中国耐蚀合金需求预测</w:t>
      </w:r>
      <w:r>
        <w:rPr>
          <w:rFonts w:hint="eastAsia"/>
        </w:rPr>
        <w:br/>
      </w:r>
      <w:r>
        <w:rPr>
          <w:rFonts w:hint="eastAsia"/>
        </w:rPr>
        <w:t>　　第四节 中国耐蚀合金市场价格分析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中国耐蚀合金行业产业链分析</w:t>
      </w:r>
      <w:r>
        <w:rPr>
          <w:rFonts w:hint="eastAsia"/>
        </w:rPr>
        <w:br/>
      </w:r>
      <w:r>
        <w:rPr>
          <w:rFonts w:hint="eastAsia"/>
        </w:rPr>
        <w:t>　　第一节 耐蚀合金行业产业链概述</w:t>
      </w:r>
      <w:r>
        <w:rPr>
          <w:rFonts w:hint="eastAsia"/>
        </w:rPr>
        <w:br/>
      </w:r>
      <w:r>
        <w:rPr>
          <w:rFonts w:hint="eastAsia"/>
        </w:rPr>
        <w:t>　　第二节 耐蚀合金上游产业发展状况分析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耐蚀合金下游应用需求市场调研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（一）石油开采</w:t>
      </w:r>
      <w:r>
        <w:rPr>
          <w:rFonts w:hint="eastAsia"/>
        </w:rPr>
        <w:br/>
      </w:r>
      <w:r>
        <w:rPr>
          <w:rFonts w:hint="eastAsia"/>
        </w:rPr>
        <w:t>　　　　　　（二）海洋工程</w:t>
      </w:r>
      <w:r>
        <w:rPr>
          <w:rFonts w:hint="eastAsia"/>
        </w:rPr>
        <w:br/>
      </w:r>
      <w:r>
        <w:rPr>
          <w:rFonts w:hint="eastAsia"/>
        </w:rPr>
        <w:t>　　　　　　（三）船舶制造</w:t>
      </w:r>
      <w:r>
        <w:rPr>
          <w:rFonts w:hint="eastAsia"/>
        </w:rPr>
        <w:br/>
      </w:r>
      <w:r>
        <w:rPr>
          <w:rFonts w:hint="eastAsia"/>
        </w:rPr>
        <w:t>　　　　　　（四）其他行业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2019-2024年中国耐蚀合金进出口状况分析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2019-2024年中国耐蚀合金进口分析</w:t>
      </w:r>
      <w:r>
        <w:rPr>
          <w:rFonts w:hint="eastAsia"/>
        </w:rPr>
        <w:br/>
      </w:r>
      <w:r>
        <w:rPr>
          <w:rFonts w:hint="eastAsia"/>
        </w:rPr>
        <w:t>　　　　一、耐蚀合金进口数量情况</w:t>
      </w:r>
      <w:r>
        <w:rPr>
          <w:rFonts w:hint="eastAsia"/>
        </w:rPr>
        <w:br/>
      </w:r>
      <w:r>
        <w:rPr>
          <w:rFonts w:hint="eastAsia"/>
        </w:rPr>
        <w:t>　　　　二、耐蚀合金进口金额情况</w:t>
      </w:r>
      <w:r>
        <w:rPr>
          <w:rFonts w:hint="eastAsia"/>
        </w:rPr>
        <w:br/>
      </w:r>
      <w:r>
        <w:rPr>
          <w:rFonts w:hint="eastAsia"/>
        </w:rPr>
        <w:t>　　　　三、耐蚀合金进口来源分析</w:t>
      </w:r>
      <w:r>
        <w:rPr>
          <w:rFonts w:hint="eastAsia"/>
        </w:rPr>
        <w:br/>
      </w:r>
      <w:r>
        <w:rPr>
          <w:rFonts w:hint="eastAsia"/>
        </w:rPr>
        <w:t>　　　　四、耐蚀合金进口均价分析</w:t>
      </w:r>
      <w:r>
        <w:rPr>
          <w:rFonts w:hint="eastAsia"/>
        </w:rPr>
        <w:br/>
      </w:r>
      <w:r>
        <w:rPr>
          <w:rFonts w:hint="eastAsia"/>
        </w:rPr>
        <w:t>　　第二节 2019-2024年耐蚀合金出口分析</w:t>
      </w:r>
      <w:r>
        <w:rPr>
          <w:rFonts w:hint="eastAsia"/>
        </w:rPr>
        <w:br/>
      </w:r>
      <w:r>
        <w:rPr>
          <w:rFonts w:hint="eastAsia"/>
        </w:rPr>
        <w:t>　　　　一、耐蚀合金出口数量情况</w:t>
      </w:r>
      <w:r>
        <w:rPr>
          <w:rFonts w:hint="eastAsia"/>
        </w:rPr>
        <w:br/>
      </w:r>
      <w:r>
        <w:rPr>
          <w:rFonts w:hint="eastAsia"/>
        </w:rPr>
        <w:t>　　　　二、耐蚀合金出口金额情况</w:t>
      </w:r>
      <w:r>
        <w:rPr>
          <w:rFonts w:hint="eastAsia"/>
        </w:rPr>
        <w:br/>
      </w:r>
      <w:r>
        <w:rPr>
          <w:rFonts w:hint="eastAsia"/>
        </w:rPr>
        <w:t>　　　　三、耐蚀合金出口流向分析</w:t>
      </w:r>
      <w:r>
        <w:rPr>
          <w:rFonts w:hint="eastAsia"/>
        </w:rPr>
        <w:br/>
      </w:r>
      <w:r>
        <w:rPr>
          <w:rFonts w:hint="eastAsia"/>
        </w:rPr>
        <w:t>　　　　四、耐蚀合金出口均价分析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国内耐蚀合金生产厂商竞争力分析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2024-2030年中国耐蚀合金行业发展趋势与前景分析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2024-2030年中国耐蚀合金行业前景调研分析</w:t>
      </w:r>
      <w:r>
        <w:rPr>
          <w:rFonts w:hint="eastAsia"/>
        </w:rPr>
        <w:br/>
      </w:r>
      <w:r>
        <w:rPr>
          <w:rFonts w:hint="eastAsia"/>
        </w:rPr>
        <w:t>　　　　一、耐蚀合金行业趋势预测</w:t>
      </w:r>
      <w:r>
        <w:rPr>
          <w:rFonts w:hint="eastAsia"/>
        </w:rPr>
        <w:br/>
      </w:r>
      <w:r>
        <w:rPr>
          <w:rFonts w:hint="eastAsia"/>
        </w:rPr>
        <w:t>　　　　二、耐蚀合金发展趋势分析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2024-2030年中国耐蚀合金行业投资前景分析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2024-2030年耐蚀合金行业投资前景研究及建议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耐蚀合金企业投资规划建议与客户策略分析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耐蚀合金企业投资前景规划背景意义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耐蚀合金企业战略规划制定依据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耐蚀合金企业战略规划策略分析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中智林~耐蚀合金企业重点客户战略实施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耐蚀合金主要特性及用途</w:t>
      </w:r>
      <w:r>
        <w:rPr>
          <w:rFonts w:hint="eastAsia"/>
        </w:rPr>
        <w:br/>
      </w:r>
      <w:r>
        <w:rPr>
          <w:rFonts w:hint="eastAsia"/>
        </w:rPr>
        <w:t>　　图表 2 耐蚀合金行业生产模式示意图</w:t>
      </w:r>
      <w:r>
        <w:rPr>
          <w:rFonts w:hint="eastAsia"/>
        </w:rPr>
        <w:br/>
      </w:r>
      <w:r>
        <w:rPr>
          <w:rFonts w:hint="eastAsia"/>
        </w:rPr>
        <w:t>　　图表 3 耐蚀合金行业销售模式流程示意图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2019-2024年中国耐蚀合金资产规模变化趋势图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2019-2024年中国耐蚀合金市场规模变化趋势图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2019-2024年中国耐蚀合金产量统计</w:t>
      </w:r>
      <w:r>
        <w:rPr>
          <w:rFonts w:hint="eastAsia"/>
        </w:rPr>
        <w:br/>
      </w:r>
      <w:r>
        <w:rPr>
          <w:rFonts w:hint="eastAsia"/>
        </w:rPr>
        <w:t>　　图表 16 2024-2030年中国耐蚀合金产量预测</w:t>
      </w:r>
      <w:r>
        <w:rPr>
          <w:rFonts w:hint="eastAsia"/>
        </w:rPr>
        <w:br/>
      </w:r>
      <w:r>
        <w:rPr>
          <w:rFonts w:hint="eastAsia"/>
        </w:rPr>
        <w:t>　　图表 17 2024-2030年中国耐蚀合金市场规模预测图</w:t>
      </w:r>
      <w:r>
        <w:rPr>
          <w:rFonts w:hint="eastAsia"/>
        </w:rPr>
        <w:br/>
      </w:r>
      <w:r>
        <w:rPr>
          <w:rFonts w:hint="eastAsia"/>
        </w:rPr>
        <w:t>　　图表 18 耐蚀合金价格情况表</w:t>
      </w:r>
      <w:r>
        <w:rPr>
          <w:rFonts w:hint="eastAsia"/>
        </w:rPr>
        <w:br/>
      </w:r>
      <w:r>
        <w:rPr>
          <w:rFonts w:hint="eastAsia"/>
        </w:rPr>
        <w:t>　　图表 19 耐蚀合金产业链条图</w:t>
      </w:r>
      <w:r>
        <w:rPr>
          <w:rFonts w:hint="eastAsia"/>
        </w:rPr>
        <w:br/>
      </w:r>
      <w:r>
        <w:rPr>
          <w:rFonts w:hint="eastAsia"/>
        </w:rPr>
        <w:t>　　图表 20 2019-2024年中国铁矿石原矿产量统计表</w:t>
      </w:r>
      <w:r>
        <w:rPr>
          <w:rFonts w:hint="eastAsia"/>
        </w:rPr>
        <w:br/>
      </w:r>
      <w:r>
        <w:rPr>
          <w:rFonts w:hint="eastAsia"/>
        </w:rPr>
        <w:t>　　图表 21 2019-2024年中国铜产量统计</w:t>
      </w:r>
      <w:r>
        <w:rPr>
          <w:rFonts w:hint="eastAsia"/>
        </w:rPr>
        <w:br/>
      </w:r>
      <w:r>
        <w:rPr>
          <w:rFonts w:hint="eastAsia"/>
        </w:rPr>
        <w:t>　　图表 22 2019-2024年中国镍产量统计表</w:t>
      </w:r>
      <w:r>
        <w:rPr>
          <w:rFonts w:hint="eastAsia"/>
        </w:rPr>
        <w:br/>
      </w:r>
      <w:r>
        <w:rPr>
          <w:rFonts w:hint="eastAsia"/>
        </w:rPr>
        <w:t>　　图表 23 2024年铁矿石价格统计表</w:t>
      </w:r>
      <w:r>
        <w:rPr>
          <w:rFonts w:hint="eastAsia"/>
        </w:rPr>
        <w:br/>
      </w:r>
      <w:r>
        <w:rPr>
          <w:rFonts w:hint="eastAsia"/>
        </w:rPr>
        <w:t>　　图表 24 2024年铜精矿价格走势图</w:t>
      </w:r>
      <w:r>
        <w:rPr>
          <w:rFonts w:hint="eastAsia"/>
        </w:rPr>
        <w:br/>
      </w:r>
      <w:r>
        <w:rPr>
          <w:rFonts w:hint="eastAsia"/>
        </w:rPr>
        <w:t>　　图表 25 2019-2024年中国石油和天然气开采业固定资产投资完成额情况</w:t>
      </w:r>
      <w:r>
        <w:rPr>
          <w:rFonts w:hint="eastAsia"/>
        </w:rPr>
        <w:br/>
      </w:r>
      <w:r>
        <w:rPr>
          <w:rFonts w:hint="eastAsia"/>
        </w:rPr>
        <w:t>　　图表 26 2019-2024年中国海洋工程专用设备制造行业经济指标统计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2019-2024年中国船舶及相关装置制造行业经济指标统计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2019-2024年耐蚀合金及未列名合金进口数量统计</w:t>
      </w:r>
      <w:r>
        <w:rPr>
          <w:rFonts w:hint="eastAsia"/>
        </w:rPr>
        <w:br/>
      </w:r>
      <w:r>
        <w:rPr>
          <w:rFonts w:hint="eastAsia"/>
        </w:rPr>
        <w:t>　　图表 29 2019-2024年耐蚀合金及未列名合金进口金额统计</w:t>
      </w:r>
      <w:r>
        <w:rPr>
          <w:rFonts w:hint="eastAsia"/>
        </w:rPr>
        <w:br/>
      </w:r>
      <w:r>
        <w:rPr>
          <w:rFonts w:hint="eastAsia"/>
        </w:rPr>
        <w:t>　　图表 30 2024年耐蚀合金及未列名合金进口来源地情况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923cfdd24295" w:history="1">
        <w:r>
          <w:rPr>
            <w:rStyle w:val="Hyperlink"/>
          </w:rPr>
          <w:t>2024-2030年中国耐蚀合金行业发展研究分析与市场前景预测报告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5923cfdd24295" w:history="1">
        <w:r>
          <w:rPr>
            <w:rStyle w:val="Hyperlink"/>
          </w:rPr>
          <w:t>https://www.20087.com/2/52/NaiShiHeJinFaZhanXianZhuangFenXi.html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3e505962b45ef" w:history="1">
      <w:r>
        <w:rPr>
          <w:rStyle w:val="Hyperlink"/>
        </w:rPr>
        <w:t>2024-2030年中国耐蚀合金行业发展研究分析与市场前景预测报告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aiShiHeJinFaZhanXianZhuangFenXi.html" TargetMode="External" Id="Raba5923cfdd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aiShiHeJinFaZhanXianZhuangFenXi.html" TargetMode="External" Id="Rb703e505962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2024-02-29T01:52:00Z</dcterms:created>
  <dcterms:modified xsi:type="dcterms:W3CDTF">2024-02-29T02:52:00Z</dcterms:modified>
  <dc:subject>2024-2030年中国耐蚀合金行业发展研究分析与市场前景预测报告</dc:subject>
  <dc:title>2024-2030年中国耐蚀合金行业发展研究分析与市场前景预测报告</dc:title>
  <cp:keywords>2024-2030年中国耐蚀合金行业发展研究分析与市场前景预测报告</cp:keywords>
  <dc:description>2024-2030年中国耐蚀合金行业发展研究分析与市场前景预测报告</dc:description>
</cp:coreProperties>
</file>