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3d981e92a4aee" w:history="1">
              <w:r>
                <w:rPr>
                  <w:rStyle w:val="Hyperlink"/>
                </w:rPr>
                <w:t>2025-2031年中国钛铁行业现状与发展前景报告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3d981e92a4aee" w:history="1">
              <w:r>
                <w:rPr>
                  <w:rStyle w:val="Hyperlink"/>
                </w:rPr>
                <w:t>2025-2031年中国钛铁行业现状与发展前景报告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3d981e92a4aee" w:history="1">
                <w:r>
                  <w:rPr>
                    <w:rStyle w:val="Hyperlink"/>
                  </w:rPr>
                  <w:t>https://www.20087.com/2/52/TaiTieQianJing.html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合金，因其高强度、耐腐蚀和轻质特性，在航空航天、军事、医疗和高端制造领域具有重要应用。近年来，随着钛铁合金制造技术的突破，如粉末冶金和3D打印，生产成本有所下降，促进了其在更多领域的商业化应用。同时，环境适应性和加工性能的提升，使得钛铁合金在极端条件下的表现更加出色。</w:t>
      </w:r>
      <w:r>
        <w:rPr>
          <w:rFonts w:hint="eastAsia"/>
        </w:rPr>
        <w:br/>
      </w:r>
      <w:r>
        <w:rPr>
          <w:rFonts w:hint="eastAsia"/>
        </w:rPr>
        <w:t>　　未来，钛铁合金行业的发展将更加注重材料性能的优化和应用领域的拓展。随着纳米技术的融入，将有可能实现钛铁合金的微观结构调控，进一步提高其强度和韧性。同时，智能合金，如形状记忆合金和磁致伸缩材料，将为钛铁合金在智能装备和可穿戴设备中的应用开辟新天地。此外，回收和再利用技术的成熟，将降低钛铁合金的生产成本，推动其在大规模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3d981e92a4aee" w:history="1">
        <w:r>
          <w:rPr>
            <w:rStyle w:val="Hyperlink"/>
          </w:rPr>
          <w:t>2025-2031年中国钛铁行业现状与发展前景报告</w:t>
        </w:r>
      </w:hyperlink>
      <w:r>
        <w:rPr>
          <w:rFonts w:hint="eastAsia"/>
        </w:rPr>
        <w:t>》通过严谨的内容、翔实的分析、权威的数据和直观的图表，全面解析了钛铁行业的市场规模、需求变化、价格波动以及产业链构成。钛铁报告深入剖析了当前市场现状，科学预测了未来钛铁市场前景与发展趋势，特别关注了钛铁细分市场的机会与挑战。同时，对钛铁重点企业的竞争地位、品牌影响力和市场集中度进行了全面评估。钛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一、钛铁行业定义及分类</w:t>
      </w:r>
      <w:r>
        <w:rPr>
          <w:rFonts w:hint="eastAsia"/>
        </w:rPr>
        <w:br/>
      </w:r>
      <w:r>
        <w:rPr>
          <w:rFonts w:hint="eastAsia"/>
        </w:rPr>
        <w:t>　　　　二、钛铁行业经济特性</w:t>
      </w:r>
      <w:r>
        <w:rPr>
          <w:rFonts w:hint="eastAsia"/>
        </w:rPr>
        <w:br/>
      </w:r>
      <w:r>
        <w:rPr>
          <w:rFonts w:hint="eastAsia"/>
        </w:rPr>
        <w:t>　　　　三、钛铁行业产业链简介</w:t>
      </w:r>
      <w:r>
        <w:rPr>
          <w:rFonts w:hint="eastAsia"/>
        </w:rPr>
        <w:br/>
      </w:r>
      <w:r>
        <w:rPr>
          <w:rFonts w:hint="eastAsia"/>
        </w:rPr>
        <w:t>　　第二节 钛铁行业发展成熟度</w:t>
      </w:r>
      <w:r>
        <w:rPr>
          <w:rFonts w:hint="eastAsia"/>
        </w:rPr>
        <w:br/>
      </w:r>
      <w:r>
        <w:rPr>
          <w:rFonts w:hint="eastAsia"/>
        </w:rPr>
        <w:t>　　　　一、钛铁行业发展周期分析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当前我国钛铁技术发展现状</w:t>
      </w:r>
      <w:r>
        <w:rPr>
          <w:rFonts w:hint="eastAsia"/>
        </w:rPr>
        <w:br/>
      </w:r>
      <w:r>
        <w:rPr>
          <w:rFonts w:hint="eastAsia"/>
        </w:rPr>
        <w:t>　　第二节 中外钛铁技术差距及产生差距的主要原因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提高我国钛铁技术的对策</w:t>
      </w:r>
      <w:r>
        <w:rPr>
          <w:rFonts w:hint="eastAsia"/>
        </w:rPr>
        <w:br/>
      </w:r>
      <w:r>
        <w:rPr>
          <w:rFonts w:hint="eastAsia"/>
        </w:rPr>
        <w:t>　　第四节 我国钛铁产品研发、设计发展趋势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中国钛铁市场发展调研</w:t>
      </w:r>
      <w:r>
        <w:rPr>
          <w:rFonts w:hint="eastAsia"/>
        </w:rPr>
        <w:br/>
      </w:r>
      <w:r>
        <w:rPr>
          <w:rFonts w:hint="eastAsia"/>
        </w:rPr>
        <w:t>　　第一节 钛铁市场现状分析及预测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二、2025-2031年中国钛铁市场规模预测</w:t>
      </w:r>
      <w:r>
        <w:rPr>
          <w:rFonts w:hint="eastAsia"/>
        </w:rPr>
        <w:br/>
      </w:r>
      <w:r>
        <w:rPr>
          <w:rFonts w:hint="eastAsia"/>
        </w:rPr>
        <w:t>　　第二节 钛铁行业产能分析及预测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二、2025-2031年中国钛铁行业产能预测</w:t>
      </w:r>
      <w:r>
        <w:rPr>
          <w:rFonts w:hint="eastAsia"/>
        </w:rPr>
        <w:br/>
      </w:r>
      <w:r>
        <w:rPr>
          <w:rFonts w:hint="eastAsia"/>
        </w:rPr>
        <w:t>　　第三节 钛铁行业产量分析及预测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第四节 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二、2025-2031年中国钛铁市场需求预测</w:t>
      </w:r>
      <w:r>
        <w:rPr>
          <w:rFonts w:hint="eastAsia"/>
        </w:rPr>
        <w:br/>
      </w:r>
      <w:r>
        <w:rPr>
          <w:rFonts w:hint="eastAsia"/>
        </w:rPr>
        <w:t>　　第五节 钛铁进出口数据分析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一、2020-2025年中国钛铁进出口数据分析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二、2025-2031年国内钛铁进出口情况预测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中国钛铁行业规模情况分析</w:t>
      </w:r>
      <w:r>
        <w:rPr>
          <w:rFonts w:hint="eastAsia"/>
        </w:rPr>
        <w:br/>
      </w:r>
      <w:r>
        <w:rPr>
          <w:rFonts w:hint="eastAsia"/>
        </w:rPr>
        <w:t>　　　　一、钛铁行业单位规模情况分析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五、钛铁行业敏感性分析</w:t>
      </w:r>
      <w:r>
        <w:rPr>
          <w:rFonts w:hint="eastAsia"/>
        </w:rPr>
        <w:br/>
      </w:r>
      <w:r>
        <w:rPr>
          <w:rFonts w:hint="eastAsia"/>
        </w:rPr>
        <w:t>　　第二节 中国钛铁行业财务能力分析</w:t>
      </w:r>
      <w:r>
        <w:rPr>
          <w:rFonts w:hint="eastAsia"/>
        </w:rPr>
        <w:br/>
      </w:r>
      <w:r>
        <w:rPr>
          <w:rFonts w:hint="eastAsia"/>
        </w:rPr>
        <w:t>　　　　一、钛铁行业盈利能力分析</w:t>
      </w:r>
      <w:r>
        <w:rPr>
          <w:rFonts w:hint="eastAsia"/>
        </w:rPr>
        <w:br/>
      </w:r>
      <w:r>
        <w:rPr>
          <w:rFonts w:hint="eastAsia"/>
        </w:rPr>
        <w:t>　　　　二、钛铁行业偿债能力分析</w:t>
      </w:r>
      <w:r>
        <w:rPr>
          <w:rFonts w:hint="eastAsia"/>
        </w:rPr>
        <w:br/>
      </w:r>
      <w:r>
        <w:rPr>
          <w:rFonts w:hint="eastAsia"/>
        </w:rPr>
        <w:t>　　　　三、钛铁行业营运能力分析</w:t>
      </w:r>
      <w:r>
        <w:rPr>
          <w:rFonts w:hint="eastAsia"/>
        </w:rPr>
        <w:br/>
      </w:r>
      <w:r>
        <w:rPr>
          <w:rFonts w:hint="eastAsia"/>
        </w:rPr>
        <w:t>　　　　四、钛铁行业发展能力分析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2025年中国钛铁行业上下游行业发展分析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钛铁上游行业分析</w:t>
      </w:r>
      <w:r>
        <w:rPr>
          <w:rFonts w:hint="eastAsia"/>
        </w:rPr>
        <w:br/>
      </w:r>
      <w:r>
        <w:rPr>
          <w:rFonts w:hint="eastAsia"/>
        </w:rPr>
        <w:t>　　　　一、钛铁产品成本构成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四、上游供给对钛铁行业的影响</w:t>
      </w:r>
      <w:r>
        <w:rPr>
          <w:rFonts w:hint="eastAsia"/>
        </w:rPr>
        <w:br/>
      </w:r>
      <w:r>
        <w:rPr>
          <w:rFonts w:hint="eastAsia"/>
        </w:rPr>
        <w:t>　　第二节 钛铁下游行业分析</w:t>
      </w:r>
      <w:r>
        <w:rPr>
          <w:rFonts w:hint="eastAsia"/>
        </w:rPr>
        <w:br/>
      </w:r>
      <w:r>
        <w:rPr>
          <w:rFonts w:hint="eastAsia"/>
        </w:rPr>
        <w:t>　　　　一、钛铁下游行业分布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2025年中国钛铁产业市场竞争格局分析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2025年中国钛铁产业竞争现状分析</w:t>
      </w:r>
      <w:r>
        <w:rPr>
          <w:rFonts w:hint="eastAsia"/>
        </w:rPr>
        <w:br/>
      </w:r>
      <w:r>
        <w:rPr>
          <w:rFonts w:hint="eastAsia"/>
        </w:rPr>
        <w:t>　　　　一、钛铁竞争力分析</w:t>
      </w:r>
      <w:r>
        <w:rPr>
          <w:rFonts w:hint="eastAsia"/>
        </w:rPr>
        <w:br/>
      </w:r>
      <w:r>
        <w:rPr>
          <w:rFonts w:hint="eastAsia"/>
        </w:rPr>
        <w:t>　　　　二、钛铁技术竞争分析</w:t>
      </w:r>
      <w:r>
        <w:rPr>
          <w:rFonts w:hint="eastAsia"/>
        </w:rPr>
        <w:br/>
      </w:r>
      <w:r>
        <w:rPr>
          <w:rFonts w:hint="eastAsia"/>
        </w:rPr>
        <w:t>　　　　三、钛铁价格竞争分析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2025年中国钛铁产业集中度分析</w:t>
      </w:r>
      <w:r>
        <w:rPr>
          <w:rFonts w:hint="eastAsia"/>
        </w:rPr>
        <w:br/>
      </w:r>
      <w:r>
        <w:rPr>
          <w:rFonts w:hint="eastAsia"/>
        </w:rPr>
        <w:t>　　　　一、钛铁市场集中度分析</w:t>
      </w:r>
      <w:r>
        <w:rPr>
          <w:rFonts w:hint="eastAsia"/>
        </w:rPr>
        <w:br/>
      </w:r>
      <w:r>
        <w:rPr>
          <w:rFonts w:hint="eastAsia"/>
        </w:rPr>
        <w:t>　　　　二、钛铁企业集中度分析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2025-2031年提高钛铁企业竞争力的策略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2025-2031年钛铁市场发展潜力分析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2025-2031年钛铁行业发展趋势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2025-2031年钛铁行业投资前景研究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2020-2025年中国钛铁市场规模及增长情况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2020-2025年中国钛铁行业市场需求及增长情况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2020-2025年中国钛铁行业利润及增长情况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2020-2025年中国钛铁行业出口情况分析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2025-2031年中国钛铁行业产品市场价格走势预测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2025-2031年中国钛铁市场规模预测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2025-2031年中国钛铁行业利润预测</w:t>
      </w:r>
      <w:r>
        <w:rPr>
          <w:rFonts w:hint="eastAsia"/>
        </w:rPr>
        <w:br/>
      </w:r>
      <w:r>
        <w:rPr>
          <w:rFonts w:hint="eastAsia"/>
        </w:rPr>
        <w:t>　　图表 2025年钛铁行业壁垒</w:t>
      </w:r>
      <w:r>
        <w:rPr>
          <w:rFonts w:hint="eastAsia"/>
        </w:rPr>
        <w:br/>
      </w:r>
      <w:r>
        <w:rPr>
          <w:rFonts w:hint="eastAsia"/>
        </w:rPr>
        <w:t>　　图表 2025年钛铁市场前景分析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2025-2031年中国钛铁市场需求预测</w:t>
      </w:r>
      <w:r>
        <w:rPr>
          <w:rFonts w:hint="eastAsia"/>
        </w:rPr>
        <w:br/>
      </w:r>
      <w:r>
        <w:rPr>
          <w:rFonts w:hint="eastAsia"/>
        </w:rPr>
        <w:t>　　图表 2025年钛铁发展趋势预测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3d981e92a4aee" w:history="1">
        <w:r>
          <w:rPr>
            <w:rStyle w:val="Hyperlink"/>
          </w:rPr>
          <w:t>2025-2031年中国钛铁行业现状与发展前景报告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3d981e92a4aee" w:history="1">
        <w:r>
          <w:rPr>
            <w:rStyle w:val="Hyperlink"/>
          </w:rPr>
          <w:t>https://www.20087.com/2/52/TaiTieQianJing.html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3587a7987499d" w:history="1">
      <w:r>
        <w:rPr>
          <w:rStyle w:val="Hyperlink"/>
        </w:rPr>
        <w:t>2025-2031年中国钛铁行业现状与发展前景报告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TieQianJing.html" TargetMode="External" Id="R9f23d981e92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TieQianJing.html" TargetMode="External" Id="Re023587a798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2024-09-30T06:17:00Z</dcterms:created>
  <dcterms:modified xsi:type="dcterms:W3CDTF">2024-09-30T07:17:00Z</dcterms:modified>
  <dc:subject>2025-2031年中国钛铁行业现状与发展前景报告</dc:subject>
  <dc:title>2025-2031年中国钛铁行业现状与发展前景报告</dc:title>
  <cp:keywords>2025-2031年中国钛铁行业现状与发展前景报告</cp:keywords>
  <dc:description>2025-2031年中国钛铁行业现状与发展前景报告</dc:description>
</cp:coreProperties>
</file>