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eeec77b684c17" w:history="1">
              <w:r>
                <w:rPr>
                  <w:rStyle w:val="Hyperlink"/>
                </w:rPr>
                <w:t>2025-2031年中国原煤行业现状调研分析与发展趋势预测报告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eeec77b684c17" w:history="1">
              <w:r>
                <w:rPr>
                  <w:rStyle w:val="Hyperlink"/>
                </w:rPr>
                <w:t>2025-2031年中国原煤行业现状调研分析与发展趋势预测报告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eeec77b684c17" w:history="1">
                <w:r>
                  <w:rPr>
                    <w:rStyle w:val="Hyperlink"/>
                  </w:rPr>
                  <w:t>https://www.20087.com/3/32/YuanMeiShiChangXianZhuangYuQianJ.html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煤是全球能源体系的重要组成部分，虽然面临着清洁能源转型的压力，但在许多发展中经济体中仍扮演着关键角色。近年来，原煤行业经历了产能过剩和市场波动的挑战，促使行业进行结构调整和效率提升。中国等主要产煤国实施了一系列政策措施，如关闭落后产能和推进煤炭清洁利用技术，以应对环境和经济双重压力。同时，煤炭消费在部分国家和地区持续增长，尤其是在电力和钢铁行业中。</w:t>
      </w:r>
      <w:r>
        <w:rPr>
          <w:rFonts w:hint="eastAsia"/>
        </w:rPr>
        <w:br/>
      </w:r>
      <w:r>
        <w:rPr>
          <w:rFonts w:hint="eastAsia"/>
        </w:rPr>
        <w:t>　　原煤行业未来将面临更加严格的环境监管和市场压力，推动行业向更加清洁和高效的方向发展。煤炭企业将加大在碳捕捉和封存（CCS）技术的投资，以减少温室气体排放。同时，煤炭的综合利用和深加工将成为趋势，例如将煤炭转化为化学品或液体燃料，提高附加值。此外，国际煤炭贸易格局可能发生变化，随着某些国家减少煤炭依赖，其他国家可能会增加进口以满足国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eeec77b684c17" w:history="1">
        <w:r>
          <w:rPr>
            <w:rStyle w:val="Hyperlink"/>
          </w:rPr>
          <w:t>2025-2031年中国原煤行业现状调研分析与发展趋势预测报告</w:t>
        </w:r>
      </w:hyperlink>
      <w:r>
        <w:rPr>
          <w:rFonts w:hint="eastAsia"/>
        </w:rPr>
        <w:t>》基于多年行业研究积累，结合原煤市场发展现状，依托行业权威数据资源和长期市场监测数据库，对原煤市场规模、技术现状及未来方向进行了全面分析。报告梳理了原煤行业竞争格局，重点评估了主要企业的市场表现及品牌影响力，并通过SWOT分析揭示了原煤行业机遇与潜在风险。同时，报告对原煤市场前景和发展趋势进行了科学预测，为投资者提供了投资价值判断和策略建议，助力把握原煤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2020-2025年原煤行业分析</w:t>
      </w:r>
      <w:r>
        <w:rPr>
          <w:rFonts w:hint="eastAsia"/>
        </w:rPr>
        <w:br/>
      </w:r>
      <w:r>
        <w:rPr>
          <w:rFonts w:hint="eastAsia"/>
        </w:rPr>
        <w:t>　　第一节 2020-2025年世界原煤发展总体状况</w:t>
      </w:r>
      <w:r>
        <w:rPr>
          <w:rFonts w:hint="eastAsia"/>
        </w:rPr>
        <w:br/>
      </w:r>
      <w:r>
        <w:rPr>
          <w:rFonts w:hint="eastAsia"/>
        </w:rPr>
        <w:t>　　　　一、国际原煤行业结构面临发展变局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二、2020-2025年全球原煤市场持续扩张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三、2020-2025年国际原煤市场发展态势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四、经济全球化下国外原煤开发的策略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2020-2025年中国原煤行业的发展</w:t>
      </w:r>
      <w:r>
        <w:rPr>
          <w:rFonts w:hint="eastAsia"/>
        </w:rPr>
        <w:br/>
      </w:r>
      <w:r>
        <w:rPr>
          <w:rFonts w:hint="eastAsia"/>
        </w:rPr>
        <w:t>　　　　一、我国原煤行业发展取得的进步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二、2020-2025年中国原煤行业发展态势</w:t>
      </w:r>
      <w:r>
        <w:rPr>
          <w:rFonts w:hint="eastAsia"/>
        </w:rPr>
        <w:br/>
      </w:r>
      <w:r>
        <w:rPr>
          <w:rFonts w:hint="eastAsia"/>
        </w:rPr>
        <w:t>　　　　三、中国原煤行业逐步向优势区域集聚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四、我国原煤行业的政策导向分析</w:t>
      </w:r>
      <w:r>
        <w:rPr>
          <w:rFonts w:hint="eastAsia"/>
        </w:rPr>
        <w:br/>
      </w:r>
      <w:r>
        <w:rPr>
          <w:rFonts w:hint="eastAsia"/>
        </w:rPr>
        <w:t>　　第三节 原煤行业的投资机遇</w:t>
      </w:r>
      <w:r>
        <w:rPr>
          <w:rFonts w:hint="eastAsia"/>
        </w:rPr>
        <w:br/>
      </w:r>
      <w:r>
        <w:rPr>
          <w:rFonts w:hint="eastAsia"/>
        </w:rPr>
        <w:t>　　　　一、我国原煤行业面临的政策机遇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二、产业结构调整为原煤发展提供良机</w:t>
      </w:r>
      <w:r>
        <w:rPr>
          <w:rFonts w:hint="eastAsia"/>
        </w:rPr>
        <w:br/>
      </w:r>
      <w:r>
        <w:rPr>
          <w:rFonts w:hint="eastAsia"/>
        </w:rPr>
        <w:t>　　　　三、我国原煤行业投资潜力</w:t>
      </w:r>
      <w:r>
        <w:rPr>
          <w:rFonts w:hint="eastAsia"/>
        </w:rPr>
        <w:br/>
      </w:r>
      <w:r>
        <w:rPr>
          <w:rFonts w:hint="eastAsia"/>
        </w:rPr>
        <w:t>　　第四节 原煤行业发展存在的问题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一、中国原煤行业化发展的主要瓶颈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二、我国原煤行业发展中存在的不足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三、制约中国原煤行业发展的因素</w:t>
      </w:r>
      <w:r>
        <w:rPr>
          <w:rFonts w:hint="eastAsia"/>
        </w:rPr>
        <w:br/>
      </w:r>
      <w:r>
        <w:rPr>
          <w:rFonts w:hint="eastAsia"/>
        </w:rPr>
        <w:t>　　　　四、我国原煤行业发展面临的挑战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促进我国原煤行业发展的对策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一、加快我国原煤行业发展的对策</w:t>
      </w:r>
      <w:r>
        <w:rPr>
          <w:rFonts w:hint="eastAsia"/>
        </w:rPr>
        <w:br/>
      </w:r>
      <w:r>
        <w:rPr>
          <w:rFonts w:hint="eastAsia"/>
        </w:rPr>
        <w:t>　　　　二、促进原煤行业健康发展的思路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三、发展壮大中国原煤行业的策略简析</w:t>
      </w:r>
      <w:r>
        <w:rPr>
          <w:rFonts w:hint="eastAsia"/>
        </w:rPr>
        <w:br/>
      </w:r>
      <w:r>
        <w:rPr>
          <w:rFonts w:hint="eastAsia"/>
        </w:rPr>
        <w:t>　　　　四、区域原煤行业发展壮大的政策建议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2020-2025年中国原煤产业运行环境分析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2020-2025年中国原煤产业政策环境分析</w:t>
      </w:r>
      <w:r>
        <w:rPr>
          <w:rFonts w:hint="eastAsia"/>
        </w:rPr>
        <w:br/>
      </w:r>
      <w:r>
        <w:rPr>
          <w:rFonts w:hint="eastAsia"/>
        </w:rPr>
        <w:t>　　　　一、原煤产业政策分析</w:t>
      </w:r>
      <w:r>
        <w:rPr>
          <w:rFonts w:hint="eastAsia"/>
        </w:rPr>
        <w:br/>
      </w:r>
      <w:r>
        <w:rPr>
          <w:rFonts w:hint="eastAsia"/>
        </w:rPr>
        <w:t>　　　　二、原煤标准分析</w:t>
      </w:r>
      <w:r>
        <w:rPr>
          <w:rFonts w:hint="eastAsia"/>
        </w:rPr>
        <w:br/>
      </w:r>
      <w:r>
        <w:rPr>
          <w:rFonts w:hint="eastAsia"/>
        </w:rPr>
        <w:t>　　第三节 2020-2025年中国原煤产业社会环境分析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2020-2025年中国原煤产业运行走势分析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2020-2025年中国原煤产业发展概述</w:t>
      </w:r>
      <w:r>
        <w:rPr>
          <w:rFonts w:hint="eastAsia"/>
        </w:rPr>
        <w:br/>
      </w:r>
      <w:r>
        <w:rPr>
          <w:rFonts w:hint="eastAsia"/>
        </w:rPr>
        <w:t>　　　　一、原煤产业回顾</w:t>
      </w:r>
      <w:r>
        <w:rPr>
          <w:rFonts w:hint="eastAsia"/>
        </w:rPr>
        <w:br/>
      </w:r>
      <w:r>
        <w:rPr>
          <w:rFonts w:hint="eastAsia"/>
        </w:rPr>
        <w:t>　　　　二、世界原煤市场分析</w:t>
      </w:r>
      <w:r>
        <w:rPr>
          <w:rFonts w:hint="eastAsia"/>
        </w:rPr>
        <w:br/>
      </w:r>
      <w:r>
        <w:rPr>
          <w:rFonts w:hint="eastAsia"/>
        </w:rPr>
        <w:t>　　第二节 2020-2025年中国原煤产业运行态势分析</w:t>
      </w:r>
      <w:r>
        <w:rPr>
          <w:rFonts w:hint="eastAsia"/>
        </w:rPr>
        <w:br/>
      </w:r>
      <w:r>
        <w:rPr>
          <w:rFonts w:hint="eastAsia"/>
        </w:rPr>
        <w:t>　　　　一、原煤价格分析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二、世界先进水平的原煤</w:t>
      </w:r>
      <w:r>
        <w:rPr>
          <w:rFonts w:hint="eastAsia"/>
        </w:rPr>
        <w:br/>
      </w:r>
      <w:r>
        <w:rPr>
          <w:rFonts w:hint="eastAsia"/>
        </w:rPr>
        <w:t>　　第三节 2020-2025年中国原煤产业发展存在问题分析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2020-2025年中国原煤产业市场运行态势分析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2020-2025年中国原煤产业市场发展总况</w:t>
      </w:r>
      <w:r>
        <w:rPr>
          <w:rFonts w:hint="eastAsia"/>
        </w:rPr>
        <w:br/>
      </w:r>
      <w:r>
        <w:rPr>
          <w:rFonts w:hint="eastAsia"/>
        </w:rPr>
        <w:t>　　　　一、原煤市场情况分析</w:t>
      </w:r>
      <w:r>
        <w:rPr>
          <w:rFonts w:hint="eastAsia"/>
        </w:rPr>
        <w:br/>
      </w:r>
      <w:r>
        <w:rPr>
          <w:rFonts w:hint="eastAsia"/>
        </w:rPr>
        <w:t>　　　　2017年1-10月中国原煤累计产量走势</w:t>
      </w:r>
      <w:r>
        <w:rPr>
          <w:rFonts w:hint="eastAsia"/>
        </w:rPr>
        <w:br/>
      </w:r>
      <w:r>
        <w:rPr>
          <w:rFonts w:hint="eastAsia"/>
        </w:rPr>
        <w:t>　　　　二、原煤需求分析</w:t>
      </w:r>
      <w:r>
        <w:rPr>
          <w:rFonts w:hint="eastAsia"/>
        </w:rPr>
        <w:br/>
      </w:r>
      <w:r>
        <w:rPr>
          <w:rFonts w:hint="eastAsia"/>
        </w:rPr>
        <w:t>　　　　三、原煤需求特点分析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2020-2025年中国原煤行业主要数据监测分析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2020-2025年中国原煤行业规模分析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2025年中国原煤行业结构分析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2020-2025年中国原煤行业盈利能力分析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2020-2025年中国原煤市场竞争格局分析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2020-2025年中国原煤竞争现状分析</w:t>
      </w:r>
      <w:r>
        <w:rPr>
          <w:rFonts w:hint="eastAsia"/>
        </w:rPr>
        <w:br/>
      </w:r>
      <w:r>
        <w:rPr>
          <w:rFonts w:hint="eastAsia"/>
        </w:rPr>
        <w:t>　　　　一、原煤市场竞争力分析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2020-2025年中国原煤产业集中度分析</w:t>
      </w:r>
      <w:r>
        <w:rPr>
          <w:rFonts w:hint="eastAsia"/>
        </w:rPr>
        <w:br/>
      </w:r>
      <w:r>
        <w:rPr>
          <w:rFonts w:hint="eastAsia"/>
        </w:rPr>
        <w:t>　　　　一、原煤市场集中度分析</w:t>
      </w:r>
      <w:r>
        <w:rPr>
          <w:rFonts w:hint="eastAsia"/>
        </w:rPr>
        <w:br/>
      </w:r>
      <w:r>
        <w:rPr>
          <w:rFonts w:hint="eastAsia"/>
        </w:rPr>
        <w:t>　　　　二、原煤区域集中度分析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2020-2025年中国原煤企业提升竞争力策略分析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原煤优势企业竞争性财务数据分析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枣庄矿业（集团）有限责任公司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神华集团包头矿业有限责任公司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第七节 山西潞安矿业集团公司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第八节 冀中能源峰峰集团有限公司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2025-2031年中国原煤产业发趋势预测分析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2025-2031年中国原煤发展趋势分析</w:t>
      </w:r>
      <w:r>
        <w:rPr>
          <w:rFonts w:hint="eastAsia"/>
        </w:rPr>
        <w:br/>
      </w:r>
      <w:r>
        <w:rPr>
          <w:rFonts w:hint="eastAsia"/>
        </w:rPr>
        <w:t>　　　　一、原煤产业发展方向分析</w:t>
      </w:r>
      <w:r>
        <w:rPr>
          <w:rFonts w:hint="eastAsia"/>
        </w:rPr>
        <w:br/>
      </w:r>
      <w:r>
        <w:rPr>
          <w:rFonts w:hint="eastAsia"/>
        </w:rPr>
        <w:t>　　　　二、原煤竞争格局预测分析</w:t>
      </w:r>
      <w:r>
        <w:rPr>
          <w:rFonts w:hint="eastAsia"/>
        </w:rPr>
        <w:br/>
      </w:r>
      <w:r>
        <w:rPr>
          <w:rFonts w:hint="eastAsia"/>
        </w:rPr>
        <w:t>　　　　三、原煤行业发展预测分析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2025-2031年中国原煤市场预测分析</w:t>
      </w:r>
      <w:r>
        <w:rPr>
          <w:rFonts w:hint="eastAsia"/>
        </w:rPr>
        <w:br/>
      </w:r>
      <w:r>
        <w:rPr>
          <w:rFonts w:hint="eastAsia"/>
        </w:rPr>
        <w:t>　　　　一、原煤供给预测分析</w:t>
      </w:r>
      <w:r>
        <w:rPr>
          <w:rFonts w:hint="eastAsia"/>
        </w:rPr>
        <w:br/>
      </w:r>
      <w:r>
        <w:rPr>
          <w:rFonts w:hint="eastAsia"/>
        </w:rPr>
        <w:t>　　　　二、原煤需求预测分析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2025-2031年中国原煤市场盈利预测分析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2025-2031年中国原煤行业投资机会与风险分析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2025-2031年中国原煤行业投资环境分析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2025-2031年中国原煤行业投资机会分析</w:t>
      </w:r>
      <w:r>
        <w:rPr>
          <w:rFonts w:hint="eastAsia"/>
        </w:rPr>
        <w:br/>
      </w:r>
      <w:r>
        <w:rPr>
          <w:rFonts w:hint="eastAsia"/>
        </w:rPr>
        <w:t>　　　　一、原煤投资潜力分析</w:t>
      </w:r>
      <w:r>
        <w:rPr>
          <w:rFonts w:hint="eastAsia"/>
        </w:rPr>
        <w:br/>
      </w:r>
      <w:r>
        <w:rPr>
          <w:rFonts w:hint="eastAsia"/>
        </w:rPr>
        <w:t>　　　　二、原煤投资吸引力分析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2025-2031年中国原煤行业投资风险分析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[^中^智^林^]专家建议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全球原煤行业发展历程分析</w:t>
      </w:r>
      <w:r>
        <w:rPr>
          <w:rFonts w:hint="eastAsia"/>
        </w:rPr>
        <w:br/>
      </w:r>
      <w:r>
        <w:rPr>
          <w:rFonts w:hint="eastAsia"/>
        </w:rPr>
        <w:t>　　图表 2025年我国原煤行业需求结构分析</w:t>
      </w:r>
      <w:r>
        <w:rPr>
          <w:rFonts w:hint="eastAsia"/>
        </w:rPr>
        <w:br/>
      </w:r>
      <w:r>
        <w:rPr>
          <w:rFonts w:hint="eastAsia"/>
        </w:rPr>
        <w:t>　　图表 2020-2025年全球原煤行业市场规模分析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2020-2025年我国原煤行业市场供给分析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2020-2025年我国原煤行业市场需求分析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2020-2025年我国原煤行业总资产周转率分析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2020-2025年我国原煤行业企业数量分析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2020-2025年我国原煤行业从业人数分析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2020-2025年我国原煤行业资产规模分析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2025年我国原煤行业企业数量结构分析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2020-2025年我国原煤行业销售成本分析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2020-2025年我国原煤行业管理费用分析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2020-2025年我国原煤行业利润总额分析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2020-2025年我国原煤行业成本费用利润率分析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2025年我国原煤行业市场需求集中度分析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eeec77b684c17" w:history="1">
        <w:r>
          <w:rPr>
            <w:rStyle w:val="Hyperlink"/>
          </w:rPr>
          <w:t>2025-2031年中国原煤行业现状调研分析与发展趋势预测报告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eeec77b684c17" w:history="1">
        <w:r>
          <w:rPr>
            <w:rStyle w:val="Hyperlink"/>
          </w:rPr>
          <w:t>https://www.20087.com/3/32/YuanMeiShiChangXianZhuangYuQianJ.html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热点：原煤是什么煤、原煤价格行情最新价格2023年、煤炭最新价格、原煤价格今天价格、煤炭和原煤是一样吗、原煤包括、山西原煤今日价格表、原煤仓、各种煤的图片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add57b6e147b1" w:history="1">
      <w:r>
        <w:rPr>
          <w:rStyle w:val="Hyperlink"/>
        </w:rPr>
        <w:t>2025-2031年中国原煤行业现状调研分析与发展趋势预测报告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YuanMeiShiChangXianZhuangYuQianJ.html" TargetMode="External" Id="Ra94eeec77b68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YuanMeiShiChangXianZhuangYuQianJ.html" TargetMode="External" Id="R33badd57b6e1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2025-02-24T04:12:00Z</dcterms:created>
  <dcterms:modified xsi:type="dcterms:W3CDTF">2025-02-24T05:12:00Z</dcterms:modified>
  <dc:subject>2025-2031年中国原煤行业现状调研分析与发展趋势预测报告</dc:subject>
  <dc:title>2025-2031年中国原煤行业现状调研分析与发展趋势预测报告</dc:title>
  <cp:keywords>2025-2031年中国原煤行业现状调研分析与发展趋势预测报告</cp:keywords>
  <dc:description>2025-2031年中国原煤行业现状调研分析与发展趋势预测报告</dc:description>
</cp:coreProperties>
</file>