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24de9f57443ed" w:history="1">
              <w:r>
                <w:rPr>
                  <w:rStyle w:val="Hyperlink"/>
                </w:rPr>
                <w:t>2025-2031年中国金属氧化物材料行业分析与发展前景报告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24de9f57443ed" w:history="1">
              <w:r>
                <w:rPr>
                  <w:rStyle w:val="Hyperlink"/>
                </w:rPr>
                <w:t>2025-2031年中国金属氧化物材料行业分析与发展前景报告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24de9f57443ed" w:history="1">
                <w:r>
                  <w:rPr>
                    <w:rStyle w:val="Hyperlink"/>
                  </w:rPr>
                  <w:t>https://www.20087.com/3/12/JinShuYangHuaWuCaiLiaoDeFaZhanQianJing.html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材料因其独特的物理和化学性质，在电子器件、催化剂、传感器等多个领域中发挥着重要作用。随着科技的进步和对高性能材料需求的增加，金属氧化物材料的应用范围不断扩大。现代金属氧化物材料不仅在纯度和稳定性上有显著提升，还采用了先进的制备工艺，如溶胶-凝胶法和水热合成法，提高了其应用性能。此外，为了适应不同的应用需求，市场上提供了多种类型和规格的金属氧化物材料供选择。然而，尽管市场需求稳定增长，金属氧化物材料行业面临着技术研发投入大和技术门槛高的挑战。部分低价产品可能存在纯度不高或杂质含量较高的问题，影响使用效果。</w:t>
      </w:r>
      <w:r>
        <w:rPr>
          <w:rFonts w:hint="eastAsia"/>
        </w:rPr>
        <w:br/>
      </w:r>
      <w:r>
        <w:rPr>
          <w:rFonts w:hint="eastAsia"/>
        </w:rPr>
        <w:t>　　随着量子技术和人工智能(AI)的发展，金属氧化物材料将更加精准和智能化。例如，利用量子计算加速复杂材料结构的模拟和分析；结合AI算法优化材料合成过程，提高生产效率。此外，随着个性化服务需求的增长，未来的金属氧化物材料还将提供更多定制化的选项，根据不同应用场景调整成分比例、晶体结构及表面修饰，进一步提升产品独特性。考虑到全球范围内对高质量材料的需求增加，建立完善的质量控制体系和标准化流程，确保金属氧化物材料的质量稳定性和安全性，将是企业保持竞争力的关键因素之一。同时，随着法规环境的逐步完善，加强产品质量监管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24de9f57443ed" w:history="1">
        <w:r>
          <w:rPr>
            <w:rStyle w:val="Hyperlink"/>
          </w:rPr>
          <w:t>2025-2031年中国金属氧化物材料行业分析与发展前景报告</w:t>
        </w:r>
      </w:hyperlink>
      <w:r>
        <w:rPr>
          <w:rFonts w:hint="eastAsia"/>
        </w:rPr>
        <w:t>》基于统计局、相关行业协会及科研机构的详实数据，系统分析了金属氧化物材料市场的规模现状、需求特征及价格走势。报告客观评估了金属氧化物材料行业技术水平及未来发展方向，对市场前景做出科学预测，并重点分析了金属氧化物材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金属氧化物材料行业概述</w:t>
      </w:r>
      <w:r>
        <w:rPr>
          <w:rFonts w:hint="eastAsia"/>
        </w:rPr>
        <w:br/>
      </w:r>
      <w:r>
        <w:rPr>
          <w:rFonts w:hint="eastAsia"/>
        </w:rPr>
        <w:t>　　第一节 金属氧化物材料定义与分类</w:t>
      </w:r>
      <w:r>
        <w:rPr>
          <w:rFonts w:hint="eastAsia"/>
        </w:rPr>
        <w:br/>
      </w:r>
      <w:r>
        <w:rPr>
          <w:rFonts w:hint="eastAsia"/>
        </w:rPr>
        <w:t>　　第二节 金属氧化物材料应用领域</w:t>
      </w:r>
      <w:r>
        <w:rPr>
          <w:rFonts w:hint="eastAsia"/>
        </w:rPr>
        <w:br/>
      </w:r>
      <w:r>
        <w:rPr>
          <w:rFonts w:hint="eastAsia"/>
        </w:rPr>
        <w:t>　　第三节 金属氧化物材料行业经济指标分析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金属氧化物材料产业链及经营模式分析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三、金属氧化物材料销售模式及销售渠道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全球金属氧化物材料市场发展综述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2019-2024年全球金属氧化物材料市场规模与趋势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主要国家与地区金属氧化物材料市场分析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2025-2031年全球金属氧化物材料行业发展趋势与前景预测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中国金属氧化物材料行业市场分析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2024-2025年金属氧化物材料产能与投资动态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一、国内金属氧化物材料产能及利用情况</w:t>
      </w:r>
      <w:r>
        <w:rPr>
          <w:rFonts w:hint="eastAsia"/>
        </w:rPr>
        <w:br/>
      </w:r>
      <w:r>
        <w:rPr>
          <w:rFonts w:hint="eastAsia"/>
        </w:rPr>
        <w:t>　　　　二、金属氧化物材料产能扩张与投资动态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2025-2031年金属氧化物材料行业产量统计与趋势预测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一、2019-2024年金属氧化物材料行业产量数据统计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1、2019-2024年金属氧化物材料产量及增长趋势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2、2019-2024年金属氧化物材料细分产品产量及份额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二、影响金属氧化物材料产量的关键因素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三、2025-2031年金属氧化物材料产量预测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2025-2031年金属氧化物材料市场需求与销售分析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一、2024-2025年金属氧化物材料行业需求现状</w:t>
      </w:r>
      <w:r>
        <w:rPr>
          <w:rFonts w:hint="eastAsia"/>
        </w:rPr>
        <w:br/>
      </w:r>
      <w:r>
        <w:rPr>
          <w:rFonts w:hint="eastAsia"/>
        </w:rPr>
        <w:t>　　　　二、金属氧化物材料客户群体与需求特点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三、2019-2024年金属氧化物材料行业销售规模分析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四、2025-2031年金属氧化物材料市场增长潜力与规模预测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中国金属氧化物材料细分市场与下游应用领域分析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金属氧化物材料细分市场分析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一、2024-2025年金属氧化物材料主要细分产品市场现状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金属氧化物材料下游应用与客户群体分析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一、2024-2025年金属氧化物材料各应用领域市场现状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2024-2025年金属氧化物材料行业技术发展现状及趋势分析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金属氧化物材料行业技术发展现状分析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国内外金属氧化物材料行业技术差异与原因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金属氧化物材料行业技术发展方向、趋势预测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提升金属氧化物材料行业技术能力策略建议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金属氧化物材料价格机制与竞争策略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一、2019-2024年金属氧化物材料市场价格走势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金属氧化物材料定价策略与方法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2025-2031年金属氧化物材料价格竞争态势与趋势预测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中国金属氧化物材料行业重点区域市场研究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2024-2025年重点区域金属氧化物材料市场发展概况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二、2019-2024年金属氧化物材料市场需求规模情况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二、2019-2024年金属氧化物材料市场需求规模情况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二、2019-2024年金属氧化物材料市场需求规模情况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二、2019-2024年金属氧化物材料市场需求规模情况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二、2019-2024年金属氧化物材料市场需求规模情况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2019-2024年中国金属氧化物材料行业进出口情况分析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金属氧化物材料行业进口情况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一、2019-2024年金属氧化物材料进口规模及增长情况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二、金属氧化物材料主要进口来源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金属氧化物材料行业出口情况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一、2019-2024年金属氧化物材料出口规模及增长情况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二、金属氧化物材料主要出口目的地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2019-2024年中国金属氧化物材料行业总体发展与财务状况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2019-2024年中国金属氧化物材料行业规模情况</w:t>
      </w:r>
      <w:r>
        <w:rPr>
          <w:rFonts w:hint="eastAsia"/>
        </w:rPr>
        <w:br/>
      </w:r>
      <w:r>
        <w:rPr>
          <w:rFonts w:hint="eastAsia"/>
        </w:rPr>
        <w:t>　　　　一、金属氧化物材料行业企业数量规模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二、金属氧化物材料行业从业人员规模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三、金属氧化物材料行业市场敏感性分析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2019-2024年中国金属氧化物材料行业财务能力分析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一、金属氧化物材料行业盈利能力</w:t>
      </w:r>
      <w:r>
        <w:rPr>
          <w:rFonts w:hint="eastAsia"/>
        </w:rPr>
        <w:br/>
      </w:r>
      <w:r>
        <w:rPr>
          <w:rFonts w:hint="eastAsia"/>
        </w:rPr>
        <w:t>　　　　二、金属氧化物材料行业偿债能力</w:t>
      </w:r>
      <w:r>
        <w:rPr>
          <w:rFonts w:hint="eastAsia"/>
        </w:rPr>
        <w:br/>
      </w:r>
      <w:r>
        <w:rPr>
          <w:rFonts w:hint="eastAsia"/>
        </w:rPr>
        <w:t>　　　　三、金属氧化物材料行业营运能力</w:t>
      </w:r>
      <w:r>
        <w:rPr>
          <w:rFonts w:hint="eastAsia"/>
        </w:rPr>
        <w:br/>
      </w:r>
      <w:r>
        <w:rPr>
          <w:rFonts w:hint="eastAsia"/>
        </w:rPr>
        <w:t>　　　　四、金属氧化物材料行业发展能力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金属氧化物材料行业重点企业调研分析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中国金属氧化物材料行业竞争格局分析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金属氧化物材料行业竞争格局总览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2024-2025年金属氧化物材料行业竞争力分析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2019-2024年金属氧化物材料行业企业并购活动分析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2024-2025年金属氧化物材料行业会展与招投标活动分析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一、金属氧化物材料行业会展活动及其市场影响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2025年中国金属氧化物材料企业发展企业发展策略与建议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金属氧化物材料销售模式与渠道策略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金属氧化物材料品牌与市场推广策略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金属氧化物材料研发投入与技术创新能力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金属氧化物材料合作联盟与资源整合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中国金属氧化物材料行业风险与对策</w:t>
      </w:r>
      <w:r>
        <w:rPr>
          <w:rFonts w:hint="eastAsia"/>
        </w:rPr>
        <w:br/>
      </w:r>
      <w:r>
        <w:rPr>
          <w:rFonts w:hint="eastAsia"/>
        </w:rPr>
        <w:t>　　第一节 金属氧化物材料行业SWOT分析</w:t>
      </w:r>
      <w:r>
        <w:rPr>
          <w:rFonts w:hint="eastAsia"/>
        </w:rPr>
        <w:br/>
      </w:r>
      <w:r>
        <w:rPr>
          <w:rFonts w:hint="eastAsia"/>
        </w:rPr>
        <w:t>　　　　一、金属氧化物材料行业优势</w:t>
      </w:r>
      <w:r>
        <w:rPr>
          <w:rFonts w:hint="eastAsia"/>
        </w:rPr>
        <w:br/>
      </w:r>
      <w:r>
        <w:rPr>
          <w:rFonts w:hint="eastAsia"/>
        </w:rPr>
        <w:t>　　　　二、金属氧化物材料行业劣势</w:t>
      </w:r>
      <w:r>
        <w:rPr>
          <w:rFonts w:hint="eastAsia"/>
        </w:rPr>
        <w:br/>
      </w:r>
      <w:r>
        <w:rPr>
          <w:rFonts w:hint="eastAsia"/>
        </w:rPr>
        <w:t>　　　　三、金属氧化物材料市场机会</w:t>
      </w:r>
      <w:r>
        <w:rPr>
          <w:rFonts w:hint="eastAsia"/>
        </w:rPr>
        <w:br/>
      </w:r>
      <w:r>
        <w:rPr>
          <w:rFonts w:hint="eastAsia"/>
        </w:rPr>
        <w:t>　　　　四、金属氧化物材料市场威胁</w:t>
      </w:r>
      <w:r>
        <w:rPr>
          <w:rFonts w:hint="eastAsia"/>
        </w:rPr>
        <w:br/>
      </w:r>
      <w:r>
        <w:rPr>
          <w:rFonts w:hint="eastAsia"/>
        </w:rPr>
        <w:t>　　第二节 金属氧化物材料行业风险及对策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2025-2031年中国金属氧化物材料行业前景与发展趋势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2024-2025年金属氧化物材料行业发展环境分析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一、金属氧化物材料行业主管部门与监管体制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二、金属氧化物材料行业主要法律法规及政策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三、金属氧化物材料行业标准与质量监管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2025-2031年金属氧化物材料行业发展趋势与方向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2025-2031年金属氧化物材料行业发展潜力与机遇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金属氧化物材料行业研究结论与建议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金属氧化物材料行业发展建议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金属氧化物材料行业类别</w:t>
      </w:r>
      <w:r>
        <w:rPr>
          <w:rFonts w:hint="eastAsia"/>
        </w:rPr>
        <w:br/>
      </w:r>
      <w:r>
        <w:rPr>
          <w:rFonts w:hint="eastAsia"/>
        </w:rPr>
        <w:t>　　图表 金属氧化物材料行业产业链调研</w:t>
      </w:r>
      <w:r>
        <w:rPr>
          <w:rFonts w:hint="eastAsia"/>
        </w:rPr>
        <w:br/>
      </w:r>
      <w:r>
        <w:rPr>
          <w:rFonts w:hint="eastAsia"/>
        </w:rPr>
        <w:t>　　图表 金属氧化物材料行业现状</w:t>
      </w:r>
      <w:r>
        <w:rPr>
          <w:rFonts w:hint="eastAsia"/>
        </w:rPr>
        <w:br/>
      </w:r>
      <w:r>
        <w:rPr>
          <w:rFonts w:hint="eastAsia"/>
        </w:rPr>
        <w:t>　　图表 金属氧化物材料行业标准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2024年中国金属氧化物材料行业产能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2019-2024年中国金属氧化物材料行业产量统计</w:t>
      </w:r>
      <w:r>
        <w:rPr>
          <w:rFonts w:hint="eastAsia"/>
        </w:rPr>
        <w:br/>
      </w:r>
      <w:r>
        <w:rPr>
          <w:rFonts w:hint="eastAsia"/>
        </w:rPr>
        <w:t>　　图表 金属氧化物材料行业动态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2024年中国金属氧化物材料行业需求区域调研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2019-2024年中国金属氧化物材料行情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**地区金属氧化物材料市场规模</w:t>
      </w:r>
      <w:r>
        <w:rPr>
          <w:rFonts w:hint="eastAsia"/>
        </w:rPr>
        <w:br/>
      </w:r>
      <w:r>
        <w:rPr>
          <w:rFonts w:hint="eastAsia"/>
        </w:rPr>
        <w:t>　　图表 **地区金属氧化物材料行业市场需求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**地区金属氧化物材料市场调研</w:t>
      </w:r>
      <w:r>
        <w:rPr>
          <w:rFonts w:hint="eastAsia"/>
        </w:rPr>
        <w:br/>
      </w:r>
      <w:r>
        <w:rPr>
          <w:rFonts w:hint="eastAsia"/>
        </w:rPr>
        <w:t>　　图表 **地区金属氧化物材料行业市场需求分析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**地区金属氧化物材料市场规模</w:t>
      </w:r>
      <w:r>
        <w:rPr>
          <w:rFonts w:hint="eastAsia"/>
        </w:rPr>
        <w:br/>
      </w:r>
      <w:r>
        <w:rPr>
          <w:rFonts w:hint="eastAsia"/>
        </w:rPr>
        <w:t>　　图表 **地区金属氧化物材料行业市场需求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**地区金属氧化物材料市场调研</w:t>
      </w:r>
      <w:r>
        <w:rPr>
          <w:rFonts w:hint="eastAsia"/>
        </w:rPr>
        <w:br/>
      </w:r>
      <w:r>
        <w:rPr>
          <w:rFonts w:hint="eastAsia"/>
        </w:rPr>
        <w:t>　　图表 **地区金属氧化物材料行业市场需求分析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金属氧化物材料行业竞争对手分析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金属氧化物材料重点企业（三）成长能力情况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2025-2031年中国金属氧化物材料行业产能预测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2025-2031年中国金属氧化物材料行业市场规模预测</w:t>
      </w:r>
      <w:r>
        <w:rPr>
          <w:rFonts w:hint="eastAsia"/>
        </w:rPr>
        <w:br/>
      </w:r>
      <w:r>
        <w:rPr>
          <w:rFonts w:hint="eastAsia"/>
        </w:rPr>
        <w:t>　　图表 金属氧化物材料行业准入条件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2025-2031年中国金属氧化物材料行业信息化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2025-2031年中国金属氧化物材料市场前景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2025-2031年中国金属氧化物材料行业风险分析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2025-2031年中国金属氧化物材料行业发展趋势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24de9f57443ed" w:history="1">
        <w:r>
          <w:rPr>
            <w:rStyle w:val="Hyperlink"/>
          </w:rPr>
          <w:t>2025-2031年中国金属氧化物材料行业分析与发展前景报告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24de9f57443ed" w:history="1">
        <w:r>
          <w:rPr>
            <w:rStyle w:val="Hyperlink"/>
          </w:rPr>
          <w:t>https://www.20087.com/3/12/JinShuYangHuaWuCaiLiaoDeFaZhanQianJing.html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和金属氧化物反应吗、金属氧化物材料有哪些、酸加金属氧化物生成啥、金属氧化物材料的制备与表征论文、耐高温材料氧化物、金属氧化物材料的性质论文、二氧化硅是酸性氧化物吗、金属氧化物材料物理性能模拟、碱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946fb0e8d4351" w:history="1">
      <w:r>
        <w:rPr>
          <w:rStyle w:val="Hyperlink"/>
        </w:rPr>
        <w:t>2025-2031年中国金属氧化物材料行业分析与发展前景报告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nShuYangHuaWuCaiLiaoDeFaZhanQianJing.html" TargetMode="External" Id="R16a24de9f574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nShuYangHuaWuCaiLiaoDeFaZhanQianJing.html" TargetMode="External" Id="R096946fb0e8d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2025-04-07T01:05:52Z</dcterms:created>
  <dcterms:modified xsi:type="dcterms:W3CDTF">2025-04-07T02:05:52Z</dcterms:modified>
  <dc:subject>2025-2031年中国金属氧化物材料行业分析与发展前景报告</dc:subject>
  <dc:title>2025-2031年中国金属氧化物材料行业分析与发展前景报告</dc:title>
  <cp:keywords>2025-2031年中国金属氧化物材料行业分析与发展前景报告</cp:keywords>
  <dc:description>2025-2031年中国金属氧化物材料行业分析与发展前景报告</dc:description>
</cp:coreProperties>
</file>