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8bbeb3644d85" w:history="1">
              <w:r>
                <w:rPr>
                  <w:rStyle w:val="Hyperlink"/>
                </w:rPr>
                <w:t>中国锂矿资源行业发展深度调研及未来趋势预测报告（2025-2031年）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8bbeb3644d85" w:history="1">
              <w:r>
                <w:rPr>
                  <w:rStyle w:val="Hyperlink"/>
                </w:rPr>
                <w:t>中国锂矿资源行业发展深度调研及未来趋势预测报告（2025-2031年）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a8bbeb3644d85" w:history="1">
                <w:r>
                  <w:rPr>
                    <w:rStyle w:val="Hyperlink"/>
                  </w:rPr>
                  <w:t>https://www.20087.com/3/92/LiKuangZiYuanHangYeFaZhanQuShi.html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矿资源是电动汽车、储能电池等新能源产业的核心原材料，近年来随着全球向低碳经济转型，锂的需求急剧上升。锂矿开采主要集中在智利、澳大利亚和中国等地，但由于开采过程中的环境和社会影响，以及资源分布不均的问题，促使各国积极探索新的开采技术和替代资源。同时，锂电池回收技术的进步也为缓解资源压力提供了可能。</w:t>
      </w:r>
      <w:r>
        <w:rPr>
          <w:rFonts w:hint="eastAsia"/>
        </w:rPr>
        <w:br/>
      </w:r>
      <w:r>
        <w:rPr>
          <w:rFonts w:hint="eastAsia"/>
        </w:rPr>
        <w:t>　　未来，锂矿资源的发展将更加注重可持续性与技术创新。一方面，通过研发新型提取技术，如离子交换和溶剂萃取法，提高锂的回收率并减少环境污染；另一方面，结合循环经济理念，加强废旧锂电池的回收再利用，减少对原始资源的依赖。此外，随着新能源市场的快速发展，探索锂矿资源的多样化用途，如固态电池和其他储能技术的应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a8bbeb3644d85" w:history="1">
        <w:r>
          <w:rPr>
            <w:rStyle w:val="Hyperlink"/>
          </w:rPr>
          <w:t>中国锂矿资源行业发展深度调研及未来趋势预测报告（2025-2031年）</w:t>
        </w:r>
      </w:hyperlink>
      <w:r>
        <w:rPr>
          <w:rFonts w:hint="eastAsia"/>
        </w:rPr>
        <w:t>》系统分析了锂矿资源行业的市场需求、市场规模及价格动态，全面梳理了锂矿资源产业链结构，并对锂矿资源细分市场进行了深入探究。报告基于详实数据，科学预测了锂矿资源市场前景与发展趋势，重点剖析了品牌竞争格局、市场集中度及重点企业的市场地位。通过SWOT分析，报告识别了行业面临的机遇与风险，并提出了针对性发展策略与建议，为锂矿资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中国锂矿资源行业概述</w:t>
      </w:r>
      <w:r>
        <w:rPr>
          <w:rFonts w:hint="eastAsia"/>
        </w:rPr>
        <w:br/>
      </w:r>
      <w:r>
        <w:rPr>
          <w:rFonts w:hint="eastAsia"/>
        </w:rPr>
        <w:t>　　第一节 中国锂矿资源行业定义及分类</w:t>
      </w:r>
      <w:r>
        <w:rPr>
          <w:rFonts w:hint="eastAsia"/>
        </w:rPr>
        <w:br/>
      </w:r>
      <w:r>
        <w:rPr>
          <w:rFonts w:hint="eastAsia"/>
        </w:rPr>
        <w:t>　　第二节 中国锂矿资源生产技术现状</w:t>
      </w:r>
      <w:r>
        <w:rPr>
          <w:rFonts w:hint="eastAsia"/>
        </w:rPr>
        <w:br/>
      </w:r>
      <w:r>
        <w:rPr>
          <w:rFonts w:hint="eastAsia"/>
        </w:rPr>
        <w:t>　　第三节 中国锂矿资源产业链分析</w:t>
      </w:r>
      <w:r>
        <w:rPr>
          <w:rFonts w:hint="eastAsia"/>
        </w:rPr>
        <w:br/>
      </w:r>
      <w:r>
        <w:rPr>
          <w:rFonts w:hint="eastAsia"/>
        </w:rPr>
        <w:t>　　　　一、产业链及模型介绍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二、中国锂矿资源产业链模型分析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中国锂矿资源所属行业整体运营现状分析及预测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中国锂矿资源所属行业产销分析及预测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一、2020-2025年中国锂矿资源行业产销分析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二、2025-2031年中国锂矿资源行业产销预测</w:t>
      </w:r>
      <w:r>
        <w:rPr>
          <w:rFonts w:hint="eastAsia"/>
        </w:rPr>
        <w:br/>
      </w:r>
      <w:r>
        <w:rPr>
          <w:rFonts w:hint="eastAsia"/>
        </w:rPr>
        <w:t>　　第二节 2025年规模锂矿资源所属行业盈利能力分析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一、2025年中国锂矿资源行业盈利能力分析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2025年中国锂矿资源所属行业偿债能力分析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一、2025年中国锂矿资源行业偿债能力分析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2025年中国锂矿资源所属行业投资分析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中国锂矿资源行业价格现状及预测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中国锂矿资源行业价格现状</w:t>
      </w:r>
      <w:r>
        <w:rPr>
          <w:rFonts w:hint="eastAsia"/>
        </w:rPr>
        <w:br/>
      </w:r>
      <w:r>
        <w:rPr>
          <w:rFonts w:hint="eastAsia"/>
        </w:rPr>
        <w:t>　　第二节 中国锂矿资源行业价格主要影响因素分析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中国锂矿资源行业未来价格走势预测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中国锂矿资源国内所属行业市场供需现状及预测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中国锂矿资源生产现状分析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一、2020-2025年中国锂矿资源产能、产量统计分析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二、2020-2025年中国锂矿资源消费情况</w:t>
      </w:r>
      <w:r>
        <w:rPr>
          <w:rFonts w:hint="eastAsia"/>
        </w:rPr>
        <w:br/>
      </w:r>
      <w:r>
        <w:rPr>
          <w:rFonts w:hint="eastAsia"/>
        </w:rPr>
        <w:t>　　第二节 中国锂矿资源行业未来市场发展趋势分析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一、2025-2031年中国锂矿资源产能、产量预测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中国主要区域锂矿资源行业竞争态势分析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所属行业情况背景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二、2020-2025年中国锂矿资源行业总体盈利能力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三、2020-2025年中国锂矿资源行业总体税收能力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四、2020-2025年中国锂矿资源行业市场总体产值能力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不同地区所属行业效益状况对比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一、不同地区行业销售效益状况对比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不同类型企业运行效益对比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三、不同类型企业税收能力状况对比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四、不同类型企业产值状况对比</w:t>
      </w:r>
      <w:r>
        <w:rPr>
          <w:rFonts w:hint="eastAsia"/>
        </w:rPr>
        <w:br/>
      </w:r>
      <w:r>
        <w:rPr>
          <w:rFonts w:hint="eastAsia"/>
        </w:rPr>
        <w:t>　　第五节 不同规模企业运行效益对比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三、不同规模企业税收能力状况对比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四、不同规模企业产值状况对比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中国锂矿资源所属行业目标市场分析</w:t>
      </w:r>
      <w:r>
        <w:rPr>
          <w:rFonts w:hint="eastAsia"/>
        </w:rPr>
        <w:br/>
      </w:r>
      <w:r>
        <w:rPr>
          <w:rFonts w:hint="eastAsia"/>
        </w:rPr>
        <w:t>　　第一节 中国锂矿资源行业目标市场分析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一、中国锂矿资源行业主要消费领域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二、中国锂矿资源行业下游主要市场发展情况分析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全球锂矿资源行业市场分析</w:t>
      </w:r>
      <w:r>
        <w:rPr>
          <w:rFonts w:hint="eastAsia"/>
        </w:rPr>
        <w:br/>
      </w:r>
      <w:r>
        <w:rPr>
          <w:rFonts w:hint="eastAsia"/>
        </w:rPr>
        <w:t>　　锂是世界上最轻、最活泼的金属元素，化学符号Li，银白色，是唯一能在常温下与氮气反应的碱金属元素。在自然界中，锂主要赋存于固体矿物资源和液体矿床资源中，两种代表类型分别是花岗伟晶岩和盐湖卤水锂矿床，资源占比分别为21.6%和78.3%。其中，作为制取锂的矿物原料主要有锂辉石、锂云母和透锂长石；液态锂资源主要在盐湖卤水、海水、油气田水、地热水和井卤中，主要以碳酸盐、硫酸盐以及氯化物的形式存在。</w:t>
      </w:r>
      <w:r>
        <w:rPr>
          <w:rFonts w:hint="eastAsia"/>
        </w:rPr>
        <w:br/>
      </w:r>
      <w:r>
        <w:rPr>
          <w:rFonts w:hint="eastAsia"/>
        </w:rPr>
        <w:t>　　价格快速下行，锂矿山产能利用率较低，部分矿山破产或停产。由于锂精矿产能快速扩张，供给过剩严重，锂精矿的价格一路从初的近1,000美元/吨下降至底的500美元/吨。部分新投产项目的产能利用率和产销率均不尽如人意，Pilbara和Altura的产能利用率分别仅为46%和75%，而Wodgina和Bald Hill则于分别转入运营维护阶段和走向破产重组。</w:t>
      </w:r>
      <w:r>
        <w:rPr>
          <w:rFonts w:hint="eastAsia"/>
        </w:rPr>
        <w:br/>
      </w:r>
      <w:r>
        <w:rPr>
          <w:rFonts w:hint="eastAsia"/>
        </w:rPr>
        <w:t>　　全球锂盐供给拆分（按生产商）</w:t>
      </w:r>
      <w:r>
        <w:rPr>
          <w:rFonts w:hint="eastAsia"/>
        </w:rPr>
        <w:br/>
      </w:r>
      <w:r>
        <w:rPr>
          <w:rFonts w:hint="eastAsia"/>
        </w:rPr>
        <w:t>　　锂精矿库存累积情况较为严重。根据测算，从1Q开始，Mt Marion、Mt Cattlin、Pilbara和Altura项目的锂精矿库存累计上升31.3万吨（约合4.6万吨碳酸锂当量）。当前较高的库存水平也会抑制矿山生产的积极性。</w:t>
      </w:r>
      <w:r>
        <w:rPr>
          <w:rFonts w:hint="eastAsia"/>
        </w:rPr>
        <w:br/>
      </w:r>
      <w:r>
        <w:rPr>
          <w:rFonts w:hint="eastAsia"/>
        </w:rPr>
        <w:t>　　盐湖供给或保持平稳，锂精矿供应或呈现边际收缩趋势。由于盐湖提锂成本较低，占据成本曲线的最左端，因而预计2025年产能利用率有望维持饱满；而在矿山方面，考虑到当前库存压力较大，且矿石提锂成本通常高于盐湖提锂，部分未绑定龙头锂盐厂的矿山的销售无法得到保证，因而2025年锂精矿供给或呈边际收缩态势。</w:t>
      </w:r>
      <w:r>
        <w:rPr>
          <w:rFonts w:hint="eastAsia"/>
        </w:rPr>
        <w:br/>
      </w:r>
      <w:r>
        <w:rPr>
          <w:rFonts w:hint="eastAsia"/>
        </w:rPr>
        <w:t>　　南美龙头锂盐供应或有一定增长。目前全球锂价承压，锂加工商扩产意愿不强。但考虑南美盐湖的成本位于成本曲线的左侧， 2025年南美龙头锂盐供应或有一定增长。</w:t>
      </w:r>
      <w:r>
        <w:rPr>
          <w:rFonts w:hint="eastAsia"/>
        </w:rPr>
        <w:br/>
      </w:r>
      <w:r>
        <w:rPr>
          <w:rFonts w:hint="eastAsia"/>
        </w:rPr>
        <w:t>　　2020 年氢氧化锂增量有限。考虑到电池级氢氧化锂生产准入门槛较高，预计全球新增氢氧化锂产能将主要来自上述主要锂生产商。2020年新投产能方面，赣锋马洪项目计划2024年底投产，天齐西澳奎纳纳项目仍在调试当中，雅化集团雅安项目初期的产品认证可能需一定时间， 2025年新增产能贡献的实际产量将较为有限。在产项目方面，除Livent计划增加几千吨级别的氢氧化锂销量外，未观察到大规模扩产的可能性。</w:t>
      </w:r>
      <w:r>
        <w:rPr>
          <w:rFonts w:hint="eastAsia"/>
        </w:rPr>
        <w:br/>
      </w:r>
      <w:r>
        <w:rPr>
          <w:rFonts w:hint="eastAsia"/>
        </w:rPr>
        <w:t>　　l 随着西澳锂矿玩家的增加，锂精矿产能在近5年快速增加，预计/锂精矿产能203/349/331万吨，产能折LCE26/45/43万吨。</w:t>
      </w:r>
      <w:r>
        <w:rPr>
          <w:rFonts w:hint="eastAsia"/>
        </w:rPr>
        <w:br/>
      </w:r>
      <w:r>
        <w:rPr>
          <w:rFonts w:hint="eastAsia"/>
        </w:rPr>
        <w:t>　　2020-2025年是锂精矿产能周期快速上量时期，2024-2025年进入到产能周期见顶，随着锂精矿价格下滑，扩建项目回报率大幅缩水，融资困难将导致产能扩建大概率延期，高成本矿山破产，2020年锂精矿产能出现缩量。</w:t>
      </w:r>
      <w:r>
        <w:rPr>
          <w:rFonts w:hint="eastAsia"/>
        </w:rPr>
        <w:br/>
      </w:r>
      <w:r>
        <w:rPr>
          <w:rFonts w:hint="eastAsia"/>
        </w:rPr>
        <w:t>　　西澳锂矿山扩产时间表（万吨）</w:t>
      </w:r>
      <w:r>
        <w:rPr>
          <w:rFonts w:hint="eastAsia"/>
        </w:rPr>
        <w:br/>
      </w:r>
      <w:r>
        <w:rPr>
          <w:rFonts w:hint="eastAsia"/>
        </w:rPr>
        <w:t>　　　　一、全球锂矿资源行业主要消费领域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二、全球锂矿资源行业下游主要市场发展情况分析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中国锂矿资源所属行业进出口市场分析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全球所属行业进出口市场价格互动机制研究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中国锂矿资源行业所处生命周期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中国锂矿资源行业技术变革与产品革新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三、中国锂矿资源产品的个性化空间很大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一、中国锂矿资源产品市场进入壁垒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中国锂矿资源所属行业销售状况分析</w:t>
      </w:r>
      <w:r>
        <w:rPr>
          <w:rFonts w:hint="eastAsia"/>
        </w:rPr>
        <w:br/>
      </w:r>
      <w:r>
        <w:rPr>
          <w:rFonts w:hint="eastAsia"/>
        </w:rPr>
        <w:t>　　第一节 中国锂矿资源国内营销模式分析</w:t>
      </w:r>
      <w:r>
        <w:rPr>
          <w:rFonts w:hint="eastAsia"/>
        </w:rPr>
        <w:br/>
      </w:r>
      <w:r>
        <w:rPr>
          <w:rFonts w:hint="eastAsia"/>
        </w:rPr>
        <w:t>　　第二节 中国锂矿资源国内分销商形态分析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中国锂矿资源国内销售渠道分析</w:t>
      </w:r>
      <w:r>
        <w:rPr>
          <w:rFonts w:hint="eastAsia"/>
        </w:rPr>
        <w:br/>
      </w:r>
      <w:r>
        <w:rPr>
          <w:rFonts w:hint="eastAsia"/>
        </w:rPr>
        <w:t>　　第四节 中国锂矿资源行业国际化营销模式分析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中国锂矿资源重点销售区域分析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中国锂矿资源的生产分析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2020-2025年行业产量变化趋势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中国锂矿资源营销策略分析</w:t>
      </w:r>
      <w:r>
        <w:rPr>
          <w:rFonts w:hint="eastAsia"/>
        </w:rPr>
        <w:br/>
      </w:r>
      <w:r>
        <w:rPr>
          <w:rFonts w:hint="eastAsia"/>
        </w:rPr>
        <w:t>　　第七节 中国锂矿资源行业广告与促销方式分析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西藏矿业（000762）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第二节 中信国安（000839）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第三节 盐湖集团（000578）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第四节 西部矿业（601168）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第五节 江特电机（002176）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中国锂矿资源行业信贷建议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中国锂矿资源行业营销策略</w:t>
      </w:r>
      <w:r>
        <w:rPr>
          <w:rFonts w:hint="eastAsia"/>
        </w:rPr>
        <w:br/>
      </w:r>
      <w:r>
        <w:rPr>
          <w:rFonts w:hint="eastAsia"/>
        </w:rPr>
        <w:t>　　第一节 中国锂矿资源行业技术开发策略</w:t>
      </w:r>
      <w:r>
        <w:rPr>
          <w:rFonts w:hint="eastAsia"/>
        </w:rPr>
        <w:br/>
      </w:r>
      <w:r>
        <w:rPr>
          <w:rFonts w:hint="eastAsia"/>
        </w:rPr>
        <w:t>　　第二节 中国锂矿资源行业发展策略</w:t>
      </w:r>
      <w:r>
        <w:rPr>
          <w:rFonts w:hint="eastAsia"/>
        </w:rPr>
        <w:br/>
      </w:r>
      <w:r>
        <w:rPr>
          <w:rFonts w:hint="eastAsia"/>
        </w:rPr>
        <w:t>　　第三节 中国锂矿资源行业渠道策略</w:t>
      </w:r>
      <w:r>
        <w:rPr>
          <w:rFonts w:hint="eastAsia"/>
        </w:rPr>
        <w:br/>
      </w:r>
      <w:r>
        <w:rPr>
          <w:rFonts w:hint="eastAsia"/>
        </w:rPr>
        <w:t>　　第四节 中国锂矿资源行业区域市场策略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中国锂矿资源行业投资策略分析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2025年中国锂矿资源行业投资环境分析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2025年中国锂矿资源行业投资趋势分析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2025年中国锂矿资源行业产品投资方向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2025-2031年中国锂矿资源行业投资收益预测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三、2025-2031年中国锂矿资源行业销售收入预测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四、2025-2031年中国锂矿资源行业利润总额预测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五、2025-2031年中国锂矿资源行业总资产预测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中国锂矿资源行业风险趋势分析与对策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中国锂矿资源行业风险分析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中:智:林:：中国锂矿资源行业投资风险及控制策略分析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一、2025-2031年中国锂矿资源行业市场风险及控制策略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二、2025-2031年中国锂矿资源行业政策风险及控制策略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三、2025-2031年中国锂矿资源行业经营风险及控制策略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四、2025-2031年中国锂矿资源同业竞争风险及控制策略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五、2025-2031年中国锂矿资源行业其他风险及控制策略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1：矿石提锂与卤水提锂优劣对比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3：中国锂矿资源产业链模型</w:t>
      </w:r>
      <w:r>
        <w:rPr>
          <w:rFonts w:hint="eastAsia"/>
        </w:rPr>
        <w:br/>
      </w:r>
      <w:r>
        <w:rPr>
          <w:rFonts w:hint="eastAsia"/>
        </w:rPr>
        <w:t>　　图表 4：2020-2025年中国锂矿资源产销分析</w:t>
      </w:r>
      <w:r>
        <w:rPr>
          <w:rFonts w:hint="eastAsia"/>
        </w:rPr>
        <w:br/>
      </w:r>
      <w:r>
        <w:rPr>
          <w:rFonts w:hint="eastAsia"/>
        </w:rPr>
        <w:t>　　图表 5：2025-2031年中国锂矿资源产销增长预测</w:t>
      </w:r>
      <w:r>
        <w:rPr>
          <w:rFonts w:hint="eastAsia"/>
        </w:rPr>
        <w:br/>
      </w:r>
      <w:r>
        <w:rPr>
          <w:rFonts w:hint="eastAsia"/>
        </w:rPr>
        <w:t>　　图表 6：2020-2025年中国锂矿资源产销分析</w:t>
      </w:r>
      <w:r>
        <w:rPr>
          <w:rFonts w:hint="eastAsia"/>
        </w:rPr>
        <w:br/>
      </w:r>
      <w:r>
        <w:rPr>
          <w:rFonts w:hint="eastAsia"/>
        </w:rPr>
        <w:t>　　图表 7：2025-2031年中国锂矿资源产销增长预测</w:t>
      </w:r>
      <w:r>
        <w:rPr>
          <w:rFonts w:hint="eastAsia"/>
        </w:rPr>
        <w:br/>
      </w:r>
      <w:r>
        <w:rPr>
          <w:rFonts w:hint="eastAsia"/>
        </w:rPr>
        <w:t>　　图表 8：2020-2025年中国锂矿资源行业偿债能力分析</w:t>
      </w:r>
      <w:r>
        <w:rPr>
          <w:rFonts w:hint="eastAsia"/>
        </w:rPr>
        <w:br/>
      </w:r>
      <w:r>
        <w:rPr>
          <w:rFonts w:hint="eastAsia"/>
        </w:rPr>
        <w:t>　　图表 9：2025-2031年中国锂矿资源行业偿债能力预测</w:t>
      </w:r>
      <w:r>
        <w:rPr>
          <w:rFonts w:hint="eastAsia"/>
        </w:rPr>
        <w:br/>
      </w:r>
      <w:r>
        <w:rPr>
          <w:rFonts w:hint="eastAsia"/>
        </w:rPr>
        <w:t>　　图表 10：2025-2031年中国锂精矿平均价格预测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8bbeb3644d85" w:history="1">
        <w:r>
          <w:rPr>
            <w:rStyle w:val="Hyperlink"/>
          </w:rPr>
          <w:t>中国锂矿资源行业发展深度调研及未来趋势预测报告（2025-2031年）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a8bbeb3644d85" w:history="1">
        <w:r>
          <w:rPr>
            <w:rStyle w:val="Hyperlink"/>
          </w:rPr>
          <w:t>https://www.20087.com/3/92/LiKuangZiYuanHangYeFaZhanQuShi.html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热点：锂矿开采、锂矿资源最多的国家、锂矿百科、天齐锂业有多少锂矿资源、锂矿有哪些、锂矿资源龙头股、锂电池与锂矿、锂矿资源概念股、盐湖锂矿资源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f7ace1914df5" w:history="1">
      <w:r>
        <w:rPr>
          <w:rStyle w:val="Hyperlink"/>
        </w:rPr>
        <w:t>中国锂矿资源行业发展深度调研及未来趋势预测报告（2025-2031年）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KuangZiYuanHangYeFaZhanQuShi.html" TargetMode="External" Id="R160a8bbeb364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KuangZiYuanHangYeFaZhanQuShi.html" TargetMode="External" Id="Rb42cf7ace191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2025-05-07T23:10:00Z</dcterms:created>
  <dcterms:modified xsi:type="dcterms:W3CDTF">2025-05-08T00:10:00Z</dcterms:modified>
  <dc:subject>中国锂矿资源行业发展深度调研及未来趋势预测报告（2025-2031年）</dc:subject>
  <dc:title>中国锂矿资源行业发展深度调研及未来趋势预测报告（2025-2031年）</dc:title>
  <cp:keywords>中国锂矿资源行业发展深度调研及未来趋势预测报告（2025-2031年）</cp:keywords>
  <dc:description>中国锂矿资源行业发展深度调研及未来趋势预测报告（2025-2031年）</dc:description>
</cp:coreProperties>
</file>