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c8c1a22e42b1" w:history="1">
              <w:r>
                <w:rPr>
                  <w:rStyle w:val="Hyperlink"/>
                </w:rPr>
                <w:t>2026-2032年全球与中国3D打印用铁粉市场现状及前景趋势预测报告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c8c1a22e42b1" w:history="1">
              <w:r>
                <w:rPr>
                  <w:rStyle w:val="Hyperlink"/>
                </w:rPr>
                <w:t>2026-2032年全球与中国3D打印用铁粉市场现状及前景趋势预测报告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2c8c1a22e42b1" w:history="1">
                <w:r>
                  <w:rPr>
                    <w:rStyle w:val="Hyperlink"/>
                  </w:rPr>
                  <w:t>https://www.20087.com/3/52/3DDaYinYongTieFenDeXianZhuangYuFaZhanQianJing.html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铁粉（包括纯铁粉及铁基合金粉）是金属增材制造技术的核心基础材料，主要应用于选择性激光熔化（SLM）、电子束熔化（EBM）及粘结剂喷射等工艺，广泛用于模具制造、汽车零部件、航空航天及医疗器械等领域。随着金属3D打印技术从原型制造向直接零部件生产转型，市场对铁粉的球形度、粒径分布、流动性及氧含量提出了极高的要求。行业内的主流制备工艺为气雾化法，通过高压气体将熔融金属流破碎并冷凝成微细球形粉末，确保了粉末在铺粉过程中的均匀性与致密度。同时，高纯度（如4N级）铁粉的研发与量产，有效解决了打印件内部孔隙率高、力学性能不稳定的难题，满足了高端工业制造对材料一致性的严苛标准。</w:t>
      </w:r>
      <w:r>
        <w:rPr>
          <w:rFonts w:hint="eastAsia"/>
        </w:rPr>
        <w:br/>
      </w:r>
      <w:r>
        <w:rPr>
          <w:rFonts w:hint="eastAsia"/>
        </w:rPr>
        <w:t>　　未来，3D打印用铁粉将全面迈向超细粒径化、成分定制化与绿色循环制造。市场调研网指出，为了满足微纳尺度精密零件的打印需求，具备极窄粒径分布与超高球形度的超细铁粉将成为研发重点，通过优化雾化喷嘴结构与冷却工艺，大幅提升粉末的松装密度与打印成品率。在材料创新上，针对特定应用场景（如耐高温、耐腐蚀或导磁）开发的定制化铁基合金粉末，将推动增材制造技术在更多极端工况下的应用落地。此外，随着可持续发展理念的深入，建立完善的金属粉末回收、筛分与再生利用体系，将成为降低3D打印成本与环境影响的关键路径，推动金属增材制造产业链向更高效、更经济、更环保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2c8c1a22e42b1" w:history="1">
        <w:r>
          <w:rPr>
            <w:rStyle w:val="Hyperlink"/>
          </w:rPr>
          <w:t>2026-2032年全球与中国3D打印用铁粉市场现状及前景趋势预测报告</w:t>
        </w:r>
      </w:hyperlink>
      <w:r>
        <w:rPr>
          <w:rFonts w:hint="eastAsia"/>
        </w:rPr>
        <w:t>》，2025年3D打印用铁粉行业市场规模达 亿元，预计2032年市场规模将达 亿元，期间年均复合增长率（CAGR）达 %。报告依据国家统计局、相关行业协会及科研机构的详实资料数据，客观呈现了3D打印用铁粉行业的市场规模、技术发展水平和竞争格局。报告分析了3D打印用铁粉行业重点企业的市场表现，评估了当前技术路线的发展方向，并对3D打印用铁粉市场趋势做出合理预测。通过梳理3D打印用铁粉行业面临的机遇与风险，为企业和投资者了解市场动态、把握发展机会提供了数据支持和参考建议，有助于相关决策者更准确地判断3D打印用铁粉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按产品类型细分，全球3D打印用铁粉市场规模2021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粗粉（150～500um）</w:t>
      </w:r>
      <w:r>
        <w:rPr>
          <w:rFonts w:hint="eastAsia"/>
        </w:rPr>
        <w:br/>
      </w:r>
      <w:r>
        <w:rPr>
          <w:rFonts w:hint="eastAsia"/>
        </w:rPr>
        <w:t>　　　　1.3.3 中等粉（44～150um）</w:t>
      </w:r>
      <w:r>
        <w:rPr>
          <w:rFonts w:hint="eastAsia"/>
        </w:rPr>
        <w:br/>
      </w:r>
      <w:r>
        <w:rPr>
          <w:rFonts w:hint="eastAsia"/>
        </w:rPr>
        <w:t>　　　　1.3.4 细粉（10～44um）</w:t>
      </w:r>
      <w:r>
        <w:rPr>
          <w:rFonts w:hint="eastAsia"/>
        </w:rPr>
        <w:br/>
      </w:r>
      <w:r>
        <w:rPr>
          <w:rFonts w:hint="eastAsia"/>
        </w:rPr>
        <w:t>　　　　1.3.5 微细粉（0.5～10um）</w:t>
      </w:r>
      <w:r>
        <w:rPr>
          <w:rFonts w:hint="eastAsia"/>
        </w:rPr>
        <w:br/>
      </w:r>
      <w:r>
        <w:rPr>
          <w:rFonts w:hint="eastAsia"/>
        </w:rPr>
        <w:t>　　　　1.3.6 超细粉（小于0.5um）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按应用细分，全球3D打印用铁粉市场规模2021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3D打印用铁粉行业发展总体概况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3D打印用铁粉行业发展主要特点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3D打印用铁粉行业发展影响因素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3D打印用铁粉有利因素</w:t>
      </w:r>
      <w:r>
        <w:rPr>
          <w:rFonts w:hint="eastAsia"/>
        </w:rPr>
        <w:br/>
      </w:r>
      <w:r>
        <w:rPr>
          <w:rFonts w:hint="eastAsia"/>
        </w:rPr>
        <w:t>　　　　1.5.3 .2 3D打印用铁粉不利因素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全球市场，近三年3D打印用铁粉主要企业占有率及排名（按销量）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3D打印用铁粉主要企业在国际市场占有率（按销量，2023-2026）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2025年3D打印用铁粉主要企业在国际市场排名（按销量）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全球市场主要企业3D打印用铁粉销量（2023-2026）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全球市场，近三年3D打印用铁粉主要企业占有率及排名（按收入）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3D打印用铁粉主要企业在国际市场占有率（按收入，2023-2026）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2025年3D打印用铁粉主要企业在国际市场排名（按收入）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全球市场主要企业3D打印用铁粉销售收入（2023-2026）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全球市场主要企业3D打印用铁粉销售价格（2023-2026）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中国市场，近三年3D打印用铁粉主要企业占有率及排名（按销量）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3D打印用铁粉主要企业在中国市场占有率（按销量，2023-2026）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2025年3D打印用铁粉主要企业在中国市场排名（按销量）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中国市场主要企业3D打印用铁粉销量（2023-2026）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中国市场，近三年3D打印用铁粉主要企业占有率及排名（按收入）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3D打印用铁粉主要企业在中国市场占有率（按收入，2023-2026）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2025年3D打印用铁粉主要企业在中国市场排名（按收入）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中国市场主要企业3D打印用铁粉销售收入（2023-2026）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全球主要厂商3D打印用铁粉总部及产地分布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全球主要厂商成立时间及3D打印用铁粉商业化日期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全球主要厂商3D打印用铁粉产品类型及应用</w:t>
      </w:r>
      <w:r>
        <w:rPr>
          <w:rFonts w:hint="eastAsia"/>
        </w:rPr>
        <w:br/>
      </w:r>
      <w:r>
        <w:rPr>
          <w:rFonts w:hint="eastAsia"/>
        </w:rPr>
        <w:t>　　2.9 3D打印用铁粉行业集中度、竞争程度分析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3D打印用铁粉行业集中度分析：2025年全球Top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全球3D打印用铁粉第一梯队、第二梯队和第三梯队生产商（品牌）及市场份额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全球3D打印用铁粉总体规模分析</w:t>
      </w:r>
      <w:r>
        <w:rPr>
          <w:rFonts w:hint="eastAsia"/>
        </w:rPr>
        <w:br/>
      </w:r>
      <w:r>
        <w:rPr>
          <w:rFonts w:hint="eastAsia"/>
        </w:rPr>
        <w:t>　　3.1 全球3D打印用铁粉供需现状及预测（2021-2032）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全球3D打印用铁粉产能、产量、产能利用率及发展趋势（2021-2032）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全球3D打印用铁粉产量、需求量及发展趋势（2021-2032）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全球主要地区3D打印用铁粉产量及发展趋势（2021-2032）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全球主要地区3D打印用铁粉产量（2021-2026）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全球主要地区3D打印用铁粉产量（2027-2032）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全球主要地区3D打印用铁粉产量市场份额（2021-2032）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中国3D打印用铁粉供需现状及预测（2021-2032）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中国3D打印用铁粉产能、产量、产能利用率及发展趋势（2021-2032）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中国3D打印用铁粉产量、市场需求量及发展趋势（2021-2032）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中国市场3D打印用铁粉进出口（2021-2032）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全球3D打印用铁粉销量及销售额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全球市场3D打印用铁粉销售额（2021-2032）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全球市场3D打印用铁粉销量（2021-2032）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全球市场3D打印用铁粉价格趋势（2021-2032）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全球3D打印用铁粉主要地区分析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全球主要地区3D打印用铁粉市场规模分析：2021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全球主要地区3D打印用铁粉销售收入及市场份额（2021-2026）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全球主要地区3D打印用铁粉销售收入预测（2027-2032）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全球主要地区3D打印用铁粉销量分析：2021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全球主要地区3D打印用铁粉销量及市场份额预测（2027-2032）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中东市场3D打印用铁粉销量、收入及增长率（2021-2032）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3D打印用铁粉销量、收入、价格及毛利率（2021-2026）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不同产品类型3D打印用铁粉分析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全球不同产品类型3D打印用铁粉销量（2021-2032）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全球不同产品类型3D打印用铁粉销量预测（2027-2032）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全球不同产品类型3D打印用铁粉收入（2021-2032）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全球不同产品类型3D打印用铁粉收入及市场份额（2021-2026）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全球不同产品类型3D打印用铁粉收入预测（2027-2032）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全球不同产品类型3D打印用铁粉价格走势（2021-2032）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中国不同产品类型3D打印用铁粉销量（2021-2032）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中国不同产品类型3D打印用铁粉销量预测（2027-2032）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中国不同产品类型3D打印用铁粉收入（2021-2032）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中国不同产品类型3D打印用铁粉收入及市场份额（2021-2026）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中国不同产品类型3D打印用铁粉收入预测（2027-2032）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不同应用3D打印用铁粉分析</w:t>
      </w:r>
      <w:r>
        <w:rPr>
          <w:rFonts w:hint="eastAsia"/>
        </w:rPr>
        <w:br/>
      </w:r>
      <w:r>
        <w:rPr>
          <w:rFonts w:hint="eastAsia"/>
        </w:rPr>
        <w:t>　　7.1 全球不同应用3D打印用铁粉销量（2021-2032）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全球不同应用3D打印用铁粉销量预测（2027-2032）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全球不同应用3D打印用铁粉收入（2021-2032）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全球不同应用3D打印用铁粉收入及市场份额（2021-2026）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全球不同应用3D打印用铁粉收入预测（2027-2032）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全球不同应用3D打印用铁粉价格走势（2021-2032）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中国不同应用3D打印用铁粉销量（2021-2032）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中国不同应用3D打印用铁粉销量及市场份额（2021-2026）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中国不同应用3D打印用铁粉销量预测（2027-2032）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中国不同应用3D打印用铁粉收入（2021-2032）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中国不同应用3D打印用铁粉收入及市场份额（2021-2026）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中国不同应用3D打印用铁粉收入预测（2027-2032）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3D打印用铁粉行业发展趋势</w:t>
      </w:r>
      <w:r>
        <w:rPr>
          <w:rFonts w:hint="eastAsia"/>
        </w:rPr>
        <w:br/>
      </w:r>
      <w:r>
        <w:rPr>
          <w:rFonts w:hint="eastAsia"/>
        </w:rPr>
        <w:t>　　8.2 3D打印用铁粉行业主要驱动因素</w:t>
      </w:r>
      <w:r>
        <w:rPr>
          <w:rFonts w:hint="eastAsia"/>
        </w:rPr>
        <w:br/>
      </w:r>
      <w:r>
        <w:rPr>
          <w:rFonts w:hint="eastAsia"/>
        </w:rPr>
        <w:t>　　8.3 3D打印用铁粉中国企业SWOT分析</w:t>
      </w:r>
      <w:r>
        <w:rPr>
          <w:rFonts w:hint="eastAsia"/>
        </w:rPr>
        <w:br/>
      </w:r>
      <w:r>
        <w:rPr>
          <w:rFonts w:hint="eastAsia"/>
        </w:rPr>
        <w:t>　　8.4 中国3D打印用铁粉行业政策环境分析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3D打印用铁粉行业产业链简介</w:t>
      </w:r>
      <w:r>
        <w:rPr>
          <w:rFonts w:hint="eastAsia"/>
        </w:rPr>
        <w:br/>
      </w:r>
      <w:r>
        <w:rPr>
          <w:rFonts w:hint="eastAsia"/>
        </w:rPr>
        <w:t>　　　　9.1.1 3D打印用铁粉行业供应链分析</w:t>
      </w:r>
      <w:r>
        <w:rPr>
          <w:rFonts w:hint="eastAsia"/>
        </w:rPr>
        <w:br/>
      </w:r>
      <w:r>
        <w:rPr>
          <w:rFonts w:hint="eastAsia"/>
        </w:rPr>
        <w:t>　　　　9.1.2 3D打印用铁粉主要原料及供应情况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3D打印用铁粉行业采购模式</w:t>
      </w:r>
      <w:r>
        <w:rPr>
          <w:rFonts w:hint="eastAsia"/>
        </w:rPr>
        <w:br/>
      </w:r>
      <w:r>
        <w:rPr>
          <w:rFonts w:hint="eastAsia"/>
        </w:rPr>
        <w:t>　　9.3 3D打印用铁粉行业生产模式</w:t>
      </w:r>
      <w:r>
        <w:rPr>
          <w:rFonts w:hint="eastAsia"/>
        </w:rPr>
        <w:br/>
      </w:r>
      <w:r>
        <w:rPr>
          <w:rFonts w:hint="eastAsia"/>
        </w:rPr>
        <w:t>　　9.4 3D打印用铁粉行业销售模式及销售渠道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按产品类型细分，全球3D打印用铁粉市场规模2021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按应用细分，全球3D打印用铁粉市场规模（CAGR）2021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3D打印用铁粉行业发展主要特点</w:t>
      </w:r>
      <w:r>
        <w:rPr>
          <w:rFonts w:hint="eastAsia"/>
        </w:rPr>
        <w:br/>
      </w:r>
      <w:r>
        <w:rPr>
          <w:rFonts w:hint="eastAsia"/>
        </w:rPr>
        <w:t>　　表 4： 3D打印用铁粉行业发展有利因素分析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3D打印用铁粉行业发展不利因素分析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进入3D打印用铁粉行业壁垒</w:t>
      </w:r>
      <w:r>
        <w:rPr>
          <w:rFonts w:hint="eastAsia"/>
        </w:rPr>
        <w:br/>
      </w:r>
      <w:r>
        <w:rPr>
          <w:rFonts w:hint="eastAsia"/>
        </w:rPr>
        <w:t>　　表 7： 3D打印用铁粉主要企业在国际市场占有率（按销量，2023-2026）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2025年3D打印用铁粉主要企业在国际市场排名（按销量）&amp;（吨）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全球市场主要企业3D打印用铁粉销量（2023-2026）&amp;（吨）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3D打印用铁粉主要企业在国际市场占有率（按收入，2023-2026）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2025年3D打印用铁粉主要企业在国际市场排名（按收入）&amp;（万元）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全球市场主要企业3D打印用铁粉销售收入（2023-2026）&amp;（万元）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全球市场主要企业3D打印用铁粉销售价格（2023-2026）&amp;（元/吨）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3D打印用铁粉主要企业在中国市场占有率（按销量，2023-2026）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2025年3D打印用铁粉主要企业在中国市场排名（按销量）&amp;（吨）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中国市场主要企业3D打印用铁粉销量（2023-2026）&amp;（吨）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3D打印用铁粉主要企业在中国市场占有率（按收入，2023-2026）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2025年3D打印用铁粉主要企业在中国市场排名（按收入）&amp;（万元）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中国市场主要企业3D打印用铁粉销售收入（2023-2026）&amp;（万元）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全球主要厂商3D打印用铁粉总部及产地分布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全球主要厂商成立时间及3D打印用铁粉商业化日期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全球主要厂商3D打印用铁粉产品类型及应用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2025年全球3D打印用铁粉主要厂商市场地位（第一梯队、第二梯队和第三梯队）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全球3D打印用铁粉市场投资、并购等现状分析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全球主要地区3D打印用铁粉产量增速（CAGR）：（2021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全球主要地区3D打印用铁粉产量（2021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全球主要地区3D打印用铁粉产量（2021-2026）&amp;（吨）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全球主要地区3D打印用铁粉产量（2027-2032）&amp;（吨）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全球主要地区3D打印用铁粉产量市场份额（2021-2026）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全球主要地区3D打印用铁粉产量市场份额（2027-2032）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中国市场3D打印用铁粉产量、销量、进出口（2021-2026）&amp;（吨）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中国市场3D打印用铁粉产量、销量、进出口预测（2027-2032）&amp;（吨）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全球主要地区3D打印用铁粉销售收入增速：（2021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全球主要地区3D打印用铁粉销售收入（2021-2026）&amp;（万元）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全球主要地区3D打印用铁粉销售收入市场份额（2021-2026）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全球主要地区3D打印用铁粉收入（2027-2032）&amp;（万元）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全球主要地区3D打印用铁粉收入市场份额（2027-2032）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全球主要地区3D打印用铁粉销量（吨）：2021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全球主要地区3D打印用铁粉销量（2021-2026）&amp;（吨）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全球主要地区3D打印用铁粉销量市场份额（2021-2026）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全球主要地区3D打印用铁粉销量（2027-2032）&amp;（吨）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全球主要地区3D打印用铁粉销量份额（2027-2032）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3D打印用铁粉生产基地、销售区域、竞争对手及市场地位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3D打印用铁粉产品规格、参数及市场应用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3D打印用铁粉销量（吨）、收入（万元）、价格（元/吨）及毛利率（2021-2026）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全球不同产品类型3D打印用铁粉销量（2021-2026）&amp;（吨）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全球不同产品类型3D打印用铁粉销量市场份额（2021-2026）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全球不同产品类型3D打印用铁粉销量预测（2027-2032）&amp;（吨）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全球市场不同产品类型3D打印用铁粉销量市场份额预测（2027-2032）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全球不同产品类型3D打印用铁粉收入（2021-2026）&amp;（万元）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全球不同产品类型3D打印用铁粉收入市场份额（2021-2026）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全球不同产品类型3D打印用铁粉收入预测（2027-2032）&amp;（万元）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全球不同产品类型3D打印用铁粉收入市场份额预测（2027-2032）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中国不同产品类型3D打印用铁粉销量（2021-2026）&amp;（吨）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中国不同产品类型3D打印用铁粉销量市场份额（2021-2026）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中国不同产品类型3D打印用铁粉销量预测（2027-2032）&amp;（吨）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全球市场不同产品类型3D打印用铁粉销量市场份额预测（2027-2032）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中国不同产品类型3D打印用铁粉收入（2021-2026）&amp;（万元）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中国不同产品类型3D打印用铁粉收入市场份额（2021-2026）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中国不同产品类型3D打印用铁粉收入预测（2027-2032）&amp;（万元）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中国不同产品类型3D打印用铁粉收入市场份额预测（2027-2032）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全球不同应用3D打印用铁粉销量（2021-2026）&amp;（吨）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全球不同应用3D打印用铁粉销量市场份额（2021-2026）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全球不同应用3D打印用铁粉销量预测（2027-2032）&amp;（吨）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全球市场不同应用3D打印用铁粉销量市场份额预测（2027-2032）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全球不同应用3D打印用铁粉收入（2021-2026）&amp;（万元）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全球不同应用3D打印用铁粉收入市场份额（2021-2026）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全球不同应用3D打印用铁粉收入预测（2027-2032）&amp;（万元）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全球不同应用3D打印用铁粉收入市场份额预测（2027-2032）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中国不同应用3D打印用铁粉销量（2021-2026）&amp;（吨）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中国不同应用3D打印用铁粉销量市场份额（2021-2026）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中国不同应用3D打印用铁粉销量预测（2027-2032）&amp;（吨）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中国市场不同应用3D打印用铁粉销量市场份额预测（2027-2032）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中国不同应用3D打印用铁粉收入（2021-2026）&amp;（万元）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中国不同应用3D打印用铁粉收入市场份额（2021-2026）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中国不同应用3D打印用铁粉收入预测（2027-2032）&amp;（万元）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中国不同应用3D打印用铁粉收入市场份额预测（2027-2032）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3D打印用铁粉行业发展趋势</w:t>
      </w:r>
      <w:r>
        <w:rPr>
          <w:rFonts w:hint="eastAsia"/>
        </w:rPr>
        <w:br/>
      </w:r>
      <w:r>
        <w:rPr>
          <w:rFonts w:hint="eastAsia"/>
        </w:rPr>
        <w:t>　　表 141： 3D打印用铁粉行业主要驱动因素</w:t>
      </w:r>
      <w:r>
        <w:rPr>
          <w:rFonts w:hint="eastAsia"/>
        </w:rPr>
        <w:br/>
      </w:r>
      <w:r>
        <w:rPr>
          <w:rFonts w:hint="eastAsia"/>
        </w:rPr>
        <w:t>　　表 142： 3D打印用铁粉行业供应链分析</w:t>
      </w:r>
      <w:r>
        <w:rPr>
          <w:rFonts w:hint="eastAsia"/>
        </w:rPr>
        <w:br/>
      </w:r>
      <w:r>
        <w:rPr>
          <w:rFonts w:hint="eastAsia"/>
        </w:rPr>
        <w:t>　　表 143： 3D打印用铁粉上游原料供应商</w:t>
      </w:r>
      <w:r>
        <w:rPr>
          <w:rFonts w:hint="eastAsia"/>
        </w:rPr>
        <w:br/>
      </w:r>
      <w:r>
        <w:rPr>
          <w:rFonts w:hint="eastAsia"/>
        </w:rPr>
        <w:t>　　表 144： 3D打印用铁粉主要地区不同应用客户分析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3D打印用铁粉典型经销商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3D打印用铁粉产品图片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全球不同产品类型3D打印用铁粉销售额2021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全球不同产品类型3D打印用铁粉市场份额2025 &amp; 2032</w:t>
      </w:r>
      <w:r>
        <w:rPr>
          <w:rFonts w:hint="eastAsia"/>
        </w:rPr>
        <w:br/>
      </w:r>
      <w:r>
        <w:rPr>
          <w:rFonts w:hint="eastAsia"/>
        </w:rPr>
        <w:t>　　图 4： 粗粉（150～500um）产品图片</w:t>
      </w:r>
      <w:r>
        <w:rPr>
          <w:rFonts w:hint="eastAsia"/>
        </w:rPr>
        <w:br/>
      </w:r>
      <w:r>
        <w:rPr>
          <w:rFonts w:hint="eastAsia"/>
        </w:rPr>
        <w:t>　　图 5： 中等粉（44～150um）产品图片</w:t>
      </w:r>
      <w:r>
        <w:rPr>
          <w:rFonts w:hint="eastAsia"/>
        </w:rPr>
        <w:br/>
      </w:r>
      <w:r>
        <w:rPr>
          <w:rFonts w:hint="eastAsia"/>
        </w:rPr>
        <w:t>　　图 6： 细粉（10～44um）产品图片</w:t>
      </w:r>
      <w:r>
        <w:rPr>
          <w:rFonts w:hint="eastAsia"/>
        </w:rPr>
        <w:br/>
      </w:r>
      <w:r>
        <w:rPr>
          <w:rFonts w:hint="eastAsia"/>
        </w:rPr>
        <w:t>　　图 7： 微细粉（0.5～10um）产品图片</w:t>
      </w:r>
      <w:r>
        <w:rPr>
          <w:rFonts w:hint="eastAsia"/>
        </w:rPr>
        <w:br/>
      </w:r>
      <w:r>
        <w:rPr>
          <w:rFonts w:hint="eastAsia"/>
        </w:rPr>
        <w:t>　　图 8： 超细粉（小于0.5um）产品图片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全球不同应用3D打印用铁粉市场份额2025 &amp; 2032</w:t>
      </w:r>
      <w:r>
        <w:rPr>
          <w:rFonts w:hint="eastAsia"/>
        </w:rPr>
        <w:br/>
      </w:r>
      <w:r>
        <w:rPr>
          <w:rFonts w:hint="eastAsia"/>
        </w:rPr>
        <w:t>　　图 11： 航天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2025年全球前五大生产商3D打印用铁粉市场份额</w:t>
      </w:r>
      <w:r>
        <w:rPr>
          <w:rFonts w:hint="eastAsia"/>
        </w:rPr>
        <w:br/>
      </w:r>
      <w:r>
        <w:rPr>
          <w:rFonts w:hint="eastAsia"/>
        </w:rPr>
        <w:t>　　图 17： 2025年全球3D打印用铁粉第一梯队、第二梯队和第三梯队厂商及市场份额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全球3D打印用铁粉产能、产量、产能利用率及发展趋势（2021-2032）&amp;（吨）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全球3D打印用铁粉产量、需求量及发展趋势（2021-2032）&amp;（吨）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全球主要地区3D打印用铁粉产量市场份额（2021-2032）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中国3D打印用铁粉产能、产量、产能利用率及发展趋势（2021-2032）&amp;（吨）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中国3D打印用铁粉产量、市场需求量及发展趋势（2021-2032）&amp;（吨）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全球3D打印用铁粉市场销售额及增长率：（2021-2032）&amp;（万元）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全球市场3D打印用铁粉市场规模：2021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全球市场3D打印用铁粉价格趋势（2021-2032）&amp;（元/吨）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全球主要地区3D打印用铁粉销售收入（2021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全球主要地区3D打印用铁粉销售收入市场份额（2021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中东市场3D打印用铁粉销量及增长率（2021-2032）&amp;（吨）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中东市场3D打印用铁粉收入及增长率（2021-2032）&amp;（万元）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全球不同产品类型3D打印用铁粉价格走势（2021-2032）&amp;（元/吨）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全球不同应用3D打印用铁粉价格走势（2021-2032）&amp;（元/吨）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3D打印用铁粉中国企业SWOT分析</w:t>
      </w:r>
      <w:r>
        <w:rPr>
          <w:rFonts w:hint="eastAsia"/>
        </w:rPr>
        <w:br/>
      </w:r>
      <w:r>
        <w:rPr>
          <w:rFonts w:hint="eastAsia"/>
        </w:rPr>
        <w:t>　　图 48： 3D打印用铁粉产业链</w:t>
      </w:r>
      <w:r>
        <w:rPr>
          <w:rFonts w:hint="eastAsia"/>
        </w:rPr>
        <w:br/>
      </w:r>
      <w:r>
        <w:rPr>
          <w:rFonts w:hint="eastAsia"/>
        </w:rPr>
        <w:t>　　图 49： 3D打印用铁粉行业采购模式分析</w:t>
      </w:r>
      <w:r>
        <w:rPr>
          <w:rFonts w:hint="eastAsia"/>
        </w:rPr>
        <w:br/>
      </w:r>
      <w:r>
        <w:rPr>
          <w:rFonts w:hint="eastAsia"/>
        </w:rPr>
        <w:t>　　图 50： 3D打印用铁粉行业生产模式</w:t>
      </w:r>
      <w:r>
        <w:rPr>
          <w:rFonts w:hint="eastAsia"/>
        </w:rPr>
        <w:br/>
      </w:r>
      <w:r>
        <w:rPr>
          <w:rFonts w:hint="eastAsia"/>
        </w:rPr>
        <w:t>　　图 51： 3D打印用铁粉行业销售模式分析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c8c1a22e42b1" w:history="1">
        <w:r>
          <w:rPr>
            <w:rStyle w:val="Hyperlink"/>
          </w:rPr>
          <w:t>2026-2032年全球与中国3D打印用铁粉市场现状及前景趋势预测报告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2c8c1a22e42b1" w:history="1">
        <w:r>
          <w:rPr>
            <w:rStyle w:val="Hyperlink"/>
          </w:rPr>
          <w:t>https://www.20087.com/3/52/3DDaYinYongTieFenDeXianZhuangYuFaZhanQianJing.html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可以用哪些材料、3d打印粉体材料、3d打印的基本原理、3d打印材料金属粉末多少钱、金属粉末3d打印技术简介、3d打印的金属粉末是怎么生产的、3d打印铸铁件、金属3d打印粉末对人体的危害、3d打印应用在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1447df7dd4bcf" w:history="1">
      <w:r>
        <w:rPr>
          <w:rStyle w:val="Hyperlink"/>
        </w:rPr>
        <w:t>2026-2032年全球与中国3D打印用铁粉市场现状及前景趋势预测报告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3DDaYinYongTieFenDeXianZhuangYuFaZhanQianJing.html" TargetMode="External" Id="R77e2c8c1a22e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3DDaYinYongTieFenDeXianZhuangYuFaZhanQianJing.html" TargetMode="External" Id="R7ff1447df7d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2026-03-27T04:40:46Z</dcterms:created>
  <dcterms:modified xsi:type="dcterms:W3CDTF">2026-03-27T05:40:46Z</dcterms:modified>
  <dc:subject>2026-2032年全球与中国3D打印用铁粉市场现状及前景趋势预测报告</dc:subject>
  <dc:title>2026-2032年全球与中国3D打印用铁粉市场现状及前景趋势预测报告</dc:title>
  <cp:keywords>2026-2032年全球与中国3D打印用铁粉市场现状及前景趋势预测报告</cp:keywords>
  <dc:description>2026-2032年全球与中国3D打印用铁粉市场现状及前景趋势预测报告</dc:description>
</cp:coreProperties>
</file>