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02bd72b34853" w:history="1">
              <w:r>
                <w:rPr>
                  <w:rStyle w:val="Hyperlink"/>
                </w:rPr>
                <w:t>中国冷镦钢发展现状分析与前景趋势报告（2024-2030年）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02bd72b34853" w:history="1">
              <w:r>
                <w:rPr>
                  <w:rStyle w:val="Hyperlink"/>
                </w:rPr>
                <w:t>中国冷镦钢发展现状分析与前景趋势报告（2024-2030年）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902bd72b34853" w:history="1">
                <w:r>
                  <w:rPr>
                    <w:rStyle w:val="Hyperlink"/>
                  </w:rPr>
                  <w:t>https://www.20087.com/3/32/LengDunGangFaZhanQianJingFenXi.html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是一种经过特殊处理的钢材，主要用于生产紧固件、轴承等零部件。近年来，随着制造业的转型升级和技术进步，对高质量冷镦钢的需求日益增加。在汽车、航空航天等高端制造领域，冷镦钢因其优异的机械性能和成型性被广泛应用。同时，随着精密制造技术的发展，冷镦钢的加工精度和表面质量要求越来越高，这也推动了相关生产设备和技术的进步。</w:t>
      </w:r>
      <w:r>
        <w:rPr>
          <w:rFonts w:hint="eastAsia"/>
        </w:rPr>
        <w:br/>
      </w:r>
      <w:r>
        <w:rPr>
          <w:rFonts w:hint="eastAsia"/>
        </w:rPr>
        <w:t>　　未来，冷镦钢行业的发展将聚焦于提高材料性能和拓宽应用领域。一方面，随着轻量化设计在各个行业的应用，开发更高强度、更轻质的冷镦钢成为研发的重点方向。另一方面，随着3D打印等先进制造技术的应用，冷镦钢的成型方法也将发生改变，为材料设计提供更多可能性。此外，为了满足环保要求，冷镦钢的生产工艺将更加注重节能减排，采用更加清洁的生产流程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02bd72b34853" w:history="1">
        <w:r>
          <w:rPr>
            <w:rStyle w:val="Hyperlink"/>
          </w:rPr>
          <w:t>中国冷镦钢发展现状分析与前景趋势报告（2024-2030年）</w:t>
        </w:r>
      </w:hyperlink>
      <w:r>
        <w:rPr>
          <w:rFonts w:hint="eastAsia"/>
        </w:rPr>
        <w:t>》依托国家统计局、发改委及冷镦钢相关行业协会的详实数据，对冷镦钢行业的现状、市场需求、市场规模、产业链结构、价格变动、细分市场进行了全面调研。冷镦钢报告还详细剖析了冷镦钢市场竞争格局，重点关注了品牌影响力、市场集中度及重点企业运营情况，并在预测冷镦钢市场发展前景和发展趋势的同时，识别了冷镦钢行业潜在的风险与机遇。冷镦钢报告以专业、科学、规范的研究方法和客观、权威的分析，为冷镦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冷镦钢行业相关概述</w:t>
      </w:r>
      <w:r>
        <w:rPr>
          <w:rFonts w:hint="eastAsia"/>
        </w:rPr>
        <w:br/>
      </w:r>
      <w:r>
        <w:rPr>
          <w:rFonts w:hint="eastAsia"/>
        </w:rPr>
        <w:t>　　　　一、冷镦钢行业定义及特点</w:t>
      </w:r>
      <w:r>
        <w:rPr>
          <w:rFonts w:hint="eastAsia"/>
        </w:rPr>
        <w:br/>
      </w:r>
      <w:r>
        <w:rPr>
          <w:rFonts w:hint="eastAsia"/>
        </w:rPr>
        <w:t>　　　　　　1、冷镦钢行业定义</w:t>
      </w:r>
      <w:r>
        <w:rPr>
          <w:rFonts w:hint="eastAsia"/>
        </w:rPr>
        <w:br/>
      </w:r>
      <w:r>
        <w:rPr>
          <w:rFonts w:hint="eastAsia"/>
        </w:rPr>
        <w:t>　　　　　　2、冷镦钢行业特点</w:t>
      </w:r>
      <w:r>
        <w:rPr>
          <w:rFonts w:hint="eastAsia"/>
        </w:rPr>
        <w:br/>
      </w:r>
      <w:r>
        <w:rPr>
          <w:rFonts w:hint="eastAsia"/>
        </w:rPr>
        <w:t>　　　　二、冷镦钢行业经营模式分析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1、冷镦钢生产模式</w:t>
      </w:r>
      <w:r>
        <w:rPr>
          <w:rFonts w:hint="eastAsia"/>
        </w:rPr>
        <w:br/>
      </w:r>
      <w:r>
        <w:rPr>
          <w:rFonts w:hint="eastAsia"/>
        </w:rPr>
        <w:t>　　　　　　2、冷镦钢采购模式</w:t>
      </w:r>
      <w:r>
        <w:rPr>
          <w:rFonts w:hint="eastAsia"/>
        </w:rPr>
        <w:br/>
      </w:r>
      <w:r>
        <w:rPr>
          <w:rFonts w:hint="eastAsia"/>
        </w:rPr>
        <w:t>　　　　　　3、冷镦钢销售模式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2024年世界冷镦钢行业市场运行形势分析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2024年全球冷镦钢行业发展概况</w:t>
      </w:r>
      <w:r>
        <w:rPr>
          <w:rFonts w:hint="eastAsia"/>
        </w:rPr>
        <w:br/>
      </w:r>
      <w:r>
        <w:rPr>
          <w:rFonts w:hint="eastAsia"/>
        </w:rPr>
        <w:t>　　第二节 世界冷镦钢行业发展走势</w:t>
      </w:r>
      <w:r>
        <w:rPr>
          <w:rFonts w:hint="eastAsia"/>
        </w:rPr>
        <w:br/>
      </w:r>
      <w:r>
        <w:rPr>
          <w:rFonts w:hint="eastAsia"/>
        </w:rPr>
        <w:t>　　　　一、全球冷镦钢行业市场分布情况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二、全球冷镦钢行业发展趋势分析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全球冷镦钢行业重点国家和区域分析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2024年中国冷镦钢行业发展环境分析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冷镦钢政策环境分析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冷镦钢技术环境分析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2024年冷镦钢行业技术发展现状及趋势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当前我国冷镦钢技术发展现状</w:t>
      </w:r>
      <w:r>
        <w:rPr>
          <w:rFonts w:hint="eastAsia"/>
        </w:rPr>
        <w:br/>
      </w:r>
      <w:r>
        <w:rPr>
          <w:rFonts w:hint="eastAsia"/>
        </w:rPr>
        <w:t>　　第二节 中外冷镦钢技术差距及产生差距的主要原因分析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提高我国冷镦钢技术的对策</w:t>
      </w:r>
      <w:r>
        <w:rPr>
          <w:rFonts w:hint="eastAsia"/>
        </w:rPr>
        <w:br/>
      </w:r>
      <w:r>
        <w:rPr>
          <w:rFonts w:hint="eastAsia"/>
        </w:rPr>
        <w:t>　　第四节 我国冷镦钢研发、设计发展趋势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中国冷镦钢行业市场规模情况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一、2019-2024年冷镦钢行业市场需求情况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三、2024-2030年冷镦钢行业市场需求预测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中国冷镦钢行业市场供给状况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一、2019-2024年冷镦钢行业市场供给情况</w:t>
      </w:r>
      <w:r>
        <w:rPr>
          <w:rFonts w:hint="eastAsia"/>
        </w:rPr>
        <w:br/>
      </w:r>
      <w:r>
        <w:rPr>
          <w:rFonts w:hint="eastAsia"/>
        </w:rPr>
        <w:t>　　　　二、冷镦钢行业市场供给特点分析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三、2024-2030年冷镦钢行业市场供给预测</w:t>
      </w:r>
      <w:r>
        <w:rPr>
          <w:rFonts w:hint="eastAsia"/>
        </w:rPr>
        <w:br/>
      </w:r>
      <w:r>
        <w:rPr>
          <w:rFonts w:hint="eastAsia"/>
        </w:rPr>
        <w:t>　　第五节 冷镦钢行业市场供需平衡状况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二、2019-2024年中国冷镦钢行业出口分析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三、**地区冷镦钢市场调研分析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四、**地区冷镦钢市场调研分析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五、**地区冷镦钢市场调研分析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六、**地区冷镦钢市场调研分析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冷镦钢价格影响因素分析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2019-2024年中国冷镦钢市场价格趋向分析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2024-2030年中国冷镦钢市场价格趋向预测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冷镦钢行业竞争格局分析</w:t>
      </w:r>
      <w:r>
        <w:rPr>
          <w:rFonts w:hint="eastAsia"/>
        </w:rPr>
        <w:br/>
      </w:r>
      <w:r>
        <w:rPr>
          <w:rFonts w:hint="eastAsia"/>
        </w:rPr>
        <w:t>　　第一节 冷镦钢行业集中度分析</w:t>
      </w:r>
      <w:r>
        <w:rPr>
          <w:rFonts w:hint="eastAsia"/>
        </w:rPr>
        <w:br/>
      </w:r>
      <w:r>
        <w:rPr>
          <w:rFonts w:hint="eastAsia"/>
        </w:rPr>
        <w:t>　　　　一、冷镦钢市场集中度分析</w:t>
      </w:r>
      <w:r>
        <w:rPr>
          <w:rFonts w:hint="eastAsia"/>
        </w:rPr>
        <w:br/>
      </w:r>
      <w:r>
        <w:rPr>
          <w:rFonts w:hint="eastAsia"/>
        </w:rPr>
        <w:t>　　　　二、冷镦钢企业集中度分析</w:t>
      </w:r>
      <w:r>
        <w:rPr>
          <w:rFonts w:hint="eastAsia"/>
        </w:rPr>
        <w:br/>
      </w:r>
      <w:r>
        <w:rPr>
          <w:rFonts w:hint="eastAsia"/>
        </w:rPr>
        <w:t>　　　　三、冷镦钢区域集中度分析</w:t>
      </w:r>
      <w:r>
        <w:rPr>
          <w:rFonts w:hint="eastAsia"/>
        </w:rPr>
        <w:br/>
      </w:r>
      <w:r>
        <w:rPr>
          <w:rFonts w:hint="eastAsia"/>
        </w:rPr>
        <w:t>　　第二节 冷镦钢行业竞争格局分析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一、2024年冷镦钢行业竞争分析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冷镦钢重点企业（二）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冷镦钢重点企业（三）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冷镦钢重点企业（四）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冷镦钢重点企业（五）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冷镦钢重点企业（六）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冷镦钢企业发展策略分析</w:t>
      </w:r>
      <w:r>
        <w:rPr>
          <w:rFonts w:hint="eastAsia"/>
        </w:rPr>
        <w:br/>
      </w:r>
      <w:r>
        <w:rPr>
          <w:rFonts w:hint="eastAsia"/>
        </w:rPr>
        <w:t>　　第一节 冷镦钢市场策略分析</w:t>
      </w:r>
      <w:r>
        <w:rPr>
          <w:rFonts w:hint="eastAsia"/>
        </w:rPr>
        <w:br/>
      </w:r>
      <w:r>
        <w:rPr>
          <w:rFonts w:hint="eastAsia"/>
        </w:rPr>
        <w:t>　　　　一、冷镦钢价格策略分析</w:t>
      </w:r>
      <w:r>
        <w:rPr>
          <w:rFonts w:hint="eastAsia"/>
        </w:rPr>
        <w:br/>
      </w:r>
      <w:r>
        <w:rPr>
          <w:rFonts w:hint="eastAsia"/>
        </w:rPr>
        <w:t>　　　　二、冷镦钢渠道策略分析</w:t>
      </w:r>
      <w:r>
        <w:rPr>
          <w:rFonts w:hint="eastAsia"/>
        </w:rPr>
        <w:br/>
      </w:r>
      <w:r>
        <w:rPr>
          <w:rFonts w:hint="eastAsia"/>
        </w:rPr>
        <w:t>　　第二节 冷镦钢销售策略分析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对我国冷镦钢品牌的战略思考</w:t>
      </w:r>
      <w:r>
        <w:rPr>
          <w:rFonts w:hint="eastAsia"/>
        </w:rPr>
        <w:br/>
      </w:r>
      <w:r>
        <w:rPr>
          <w:rFonts w:hint="eastAsia"/>
        </w:rPr>
        <w:t>　　　　一、冷镦钢实施品牌战略的意义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三、我国冷镦钢企业的品牌战略</w:t>
      </w:r>
      <w:r>
        <w:rPr>
          <w:rFonts w:hint="eastAsia"/>
        </w:rPr>
        <w:br/>
      </w:r>
      <w:r>
        <w:rPr>
          <w:rFonts w:hint="eastAsia"/>
        </w:rPr>
        <w:t>　　　　四、冷镦钢品牌战略管理的策略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中国冷镦钢行业营销策略分析</w:t>
      </w:r>
      <w:r>
        <w:rPr>
          <w:rFonts w:hint="eastAsia"/>
        </w:rPr>
        <w:br/>
      </w:r>
      <w:r>
        <w:rPr>
          <w:rFonts w:hint="eastAsia"/>
        </w:rPr>
        <w:t>　　第一节 冷镦钢市场推广策略研究分析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一、做好冷镦钢产品导入</w:t>
      </w:r>
      <w:r>
        <w:rPr>
          <w:rFonts w:hint="eastAsia"/>
        </w:rPr>
        <w:br/>
      </w:r>
      <w:r>
        <w:rPr>
          <w:rFonts w:hint="eastAsia"/>
        </w:rPr>
        <w:t>　　　　二、做好冷镦钢产品组合和产品线决策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三、冷镦钢行业城市市场推广策略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冷镦钢行业渠道营销研究分析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一、冷镦钢行业营销环境分析</w:t>
      </w:r>
      <w:r>
        <w:rPr>
          <w:rFonts w:hint="eastAsia"/>
        </w:rPr>
        <w:br/>
      </w:r>
      <w:r>
        <w:rPr>
          <w:rFonts w:hint="eastAsia"/>
        </w:rPr>
        <w:t>　　　　二、冷镦钢行业现存的营销渠道分析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三、冷镦钢行业终端市场营销管理策略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冷镦钢行业营销战略研究分析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一、中国冷镦钢行业有效整合营销策略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二、建立冷镦钢行业厂商的双嬴模式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2024-2030年中国冷镦钢行业前景与风险预测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2024年冷镦钢市场前景分析</w:t>
      </w:r>
      <w:r>
        <w:rPr>
          <w:rFonts w:hint="eastAsia"/>
        </w:rPr>
        <w:br/>
      </w:r>
      <w:r>
        <w:rPr>
          <w:rFonts w:hint="eastAsia"/>
        </w:rPr>
        <w:t>　　第二节 2024年冷镦钢发展趋势预测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2024-2030年中国冷镦钢行业投资特性分析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一、2024-2030年中国冷镦钢行业进入壁垒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二、2024-2030年中国冷镦钢行业盈利模式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三、2024-2030年中国冷镦钢行业盈利因素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2024-2030年中国冷镦钢行业投资机会分析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一、2024-2030年中国冷镦钢细分市场投资机会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二、2024-2030年中国冷镦钢行业区域市场投资潜力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2024-2030年中国冷镦钢行业投资风险分析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一、2024-2030年中国冷镦钢行业市场竞争风险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二、2024-2030年中国冷镦钢行业技术风险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三、2024-2030年中国冷镦钢行业政策风险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四、2024-2030年中国冷镦钢行业进入退出风险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2024-2030年中国冷镦钢行业盈利模式与投资策略分析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国外冷镦钢行业投资现状及经营模式分析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一、境外冷镦钢行业成长情况调查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中国冷镦钢行业商业模式探讨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中国冷镦钢行业投资国际化发展战略分析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中国冷镦钢行业投资策略分析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中国冷镦钢行业资本运作战略选择方案研究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中:智:林：中国冷镦钢行业多元化经营战略的可行性分析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冷镦钢行业历程</w:t>
      </w:r>
      <w:r>
        <w:rPr>
          <w:rFonts w:hint="eastAsia"/>
        </w:rPr>
        <w:br/>
      </w:r>
      <w:r>
        <w:rPr>
          <w:rFonts w:hint="eastAsia"/>
        </w:rPr>
        <w:t>　　图表 冷镦钢行业生命周期</w:t>
      </w:r>
      <w:r>
        <w:rPr>
          <w:rFonts w:hint="eastAsia"/>
        </w:rPr>
        <w:br/>
      </w:r>
      <w:r>
        <w:rPr>
          <w:rFonts w:hint="eastAsia"/>
        </w:rPr>
        <w:t>　　图表 冷镦钢行业产业链分析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2024年中国冷镦钢进口国家及地区分析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02bd72b34853" w:history="1">
        <w:r>
          <w:rPr>
            <w:rStyle w:val="Hyperlink"/>
          </w:rPr>
          <w:t>中国冷镦钢发展现状分析与前景趋势报告（2024-2030年）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902bd72b34853" w:history="1">
        <w:r>
          <w:rPr>
            <w:rStyle w:val="Hyperlink"/>
          </w:rPr>
          <w:t>https://www.20087.com/3/32/LengDunGangFaZhanQianJingFenXi.html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fd21103df4563" w:history="1">
      <w:r>
        <w:rPr>
          <w:rStyle w:val="Hyperlink"/>
        </w:rPr>
        <w:t>中国冷镦钢发展现状分析与前景趋势报告（2024-2030年）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engDunGangFaZhanQianJingFenXi.html" TargetMode="External" Id="Rdcf902bd72b3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engDunGangFaZhanQianJingFenXi.html" TargetMode="External" Id="R1f8fd21103df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2023-12-22T03:30:00Z</dcterms:created>
  <dcterms:modified xsi:type="dcterms:W3CDTF">2023-12-22T04:30:00Z</dcterms:modified>
  <dc:subject>中国冷镦钢发展现状分析与前景趋势报告（2024-2030年）</dc:subject>
  <dc:title>中国冷镦钢发展现状分析与前景趋势报告（2024-2030年）</dc:title>
  <cp:keywords>中国冷镦钢发展现状分析与前景趋势报告（2024-2030年）</cp:keywords>
  <dc:description>中国冷镦钢发展现状分析与前景趋势报告（2024-2030年）</dc:description>
</cp:coreProperties>
</file>