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7520f843942d7" w:history="1">
              <w:r>
                <w:rPr>
                  <w:rStyle w:val="Hyperlink"/>
                </w:rPr>
                <w:t>中国铝排材行业现状与前景趋势预测报告（2026-2032年）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7520f843942d7" w:history="1">
              <w:r>
                <w:rPr>
                  <w:rStyle w:val="Hyperlink"/>
                </w:rPr>
                <w:t>中国铝排材行业现状与前景趋势预测报告（2026-2032年）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7520f843942d7" w:history="1">
                <w:r>
                  <w:rPr>
                    <w:rStyle w:val="Hyperlink"/>
                  </w:rPr>
                  <w:t>https://www.20087.com/3/22/LvPaiCaiDeQianJing.html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排材是以铝合金为主要原料，通过挤压成型工艺制造的具有特定截面形状的条状型材，广泛应用于建筑门窗、工业框架、散热器、交通运输等领域。该类产品具备轻质高强、耐腐蚀、易加工等优势，在现代制造业中占据重要地位。目前市场上主流产品涵盖多种合金系列，如6063、6061等，可根据不同应用场景选择合适的力学性能与表面处理方式。随着新能源汽车、轨道交通、绿色建筑等行业的快速发展，铝排材在结构件与功能件中的应用持续拓展。然而，行业内仍存在产品同质化严重、模具开发周期长、高端定制能力不足、价格波动频繁等问题，影响企业的市场响应速度与盈利能力。</w:t>
      </w:r>
      <w:r>
        <w:rPr>
          <w:rFonts w:hint="eastAsia"/>
        </w:rPr>
        <w:br/>
      </w:r>
      <w:r>
        <w:rPr>
          <w:rFonts w:hint="eastAsia"/>
        </w:rPr>
        <w:t>　　未来，铝排材产业将朝着高性能化、精密化与绿色制造方向演进。市场调研网指出，一方面，随着“以铝代钢”理念的深入推广，高强度、耐高温、抗疲劳等特种铝合金排材将在航空航天、电动汽车电池托盘、高端电子散热模组等领域获得更广泛应用。另一方面，智能制造技术的引入将推动生产线向自动化、数字化升级，实现精准控制尺寸公差、优化材料利用率并提升生产效率。此外，行业将加快构建循环经济体系，推动废旧铝材回收与再生利用，减少资源消耗与碳排放。政策层面也将加强对铝加工产业的技术引导与环保监管，促进行业由粗放扩张向高质量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7520f843942d7" w:history="1">
        <w:r>
          <w:rPr>
            <w:rStyle w:val="Hyperlink"/>
          </w:rPr>
          <w:t>中国铝排材行业现状与前景趋势预测报告（2026-2032年）</w:t>
        </w:r>
      </w:hyperlink>
      <w:r>
        <w:rPr>
          <w:rFonts w:hint="eastAsia"/>
        </w:rPr>
        <w:t>》，2025年铝排材行业市场规模达 亿元，预计2032年市场规模将达 亿元，期间年均复合增长率（CAGR）达 %。报告基于统计局、相关行业协会及科研机构的详实数据，系统分析铝排材行业发展现状，涵盖铝排材市场规模、生产经营、技术发展、品牌竞争及进出口情况，评估铝排材重点企业市场表现与行业竞争格局。通过分析政策环境与投资风险，对铝排材行业发展趋势做出客观预测，客观呈现行业发展机遇与挑战，为铝排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铝排材产品概述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铝排材市场特点分析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铝排材行业发展周期特征分析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中国铝排材行业发展环境分析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中国铝排材行业发展经济环境分析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中国铝排材行业发展政策环境分析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二、相关铝排材行业标准分析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全球铝排材行业市场发展调研分析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全球铝排材行业市场运行环境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全球铝排材行业市场发展情况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一、全球铝排材行业市场供给分析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二、全球铝排材行业市场需求分析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三、全球铝排材行业主要国家地区发展情况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2026-2032年全球铝排材行业市场规模趋势预测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中国铝排材行业市场供需现状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中国铝排材市场现状</w:t>
      </w:r>
      <w:r>
        <w:rPr>
          <w:rFonts w:hint="eastAsia"/>
        </w:rPr>
        <w:br/>
      </w:r>
      <w:r>
        <w:rPr>
          <w:rFonts w:hint="eastAsia"/>
        </w:rPr>
        <w:t>　　第二节 中国铝排材产量情况分析及预测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一、铝排材总体产能规模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二、2020-2025年中国铝排材行业产量统计分析</w:t>
      </w:r>
      <w:r>
        <w:rPr>
          <w:rFonts w:hint="eastAsia"/>
        </w:rPr>
        <w:br/>
      </w:r>
      <w:r>
        <w:rPr>
          <w:rFonts w:hint="eastAsia"/>
        </w:rPr>
        <w:t>　　　　三、铝排材行业区域产量分布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四、2026-2032年中国铝排材行业产量预测</w:t>
      </w:r>
      <w:r>
        <w:rPr>
          <w:rFonts w:hint="eastAsia"/>
        </w:rPr>
        <w:br/>
      </w:r>
      <w:r>
        <w:rPr>
          <w:rFonts w:hint="eastAsia"/>
        </w:rPr>
        <w:t>　　第三节 中国铝排材市场需求分析及预测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一、2020-2025年中国铝排材市场需求统计</w:t>
      </w:r>
      <w:r>
        <w:rPr>
          <w:rFonts w:hint="eastAsia"/>
        </w:rPr>
        <w:br/>
      </w:r>
      <w:r>
        <w:rPr>
          <w:rFonts w:hint="eastAsia"/>
        </w:rPr>
        <w:t>　　　　二、中国铝排材市场需求特点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三、2026-2032年中国铝排材市场需求量预测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中国铝排材行业现状调研分析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中国铝排材行业发展现状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一、2025-2026年铝排材行业品牌发展现状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二、2025-2026年铝排材行业需求市场现状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三、2025-2026年铝排材市场需求层次分析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四、2025-2026年中国铝排材市场走向分析</w:t>
      </w:r>
      <w:r>
        <w:rPr>
          <w:rFonts w:hint="eastAsia"/>
        </w:rPr>
        <w:br/>
      </w:r>
      <w:r>
        <w:rPr>
          <w:rFonts w:hint="eastAsia"/>
        </w:rPr>
        <w:t>　　第二节 中国铝排材行业存在的问题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三、2025-2026年铝排材产品市场遭遇的规模难题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对中国铝排材市场的分析及思考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一、铝排材市场特点</w:t>
      </w:r>
      <w:r>
        <w:rPr>
          <w:rFonts w:hint="eastAsia"/>
        </w:rPr>
        <w:br/>
      </w:r>
      <w:r>
        <w:rPr>
          <w:rFonts w:hint="eastAsia"/>
        </w:rPr>
        <w:t>　　　　二、铝排材市场分析</w:t>
      </w:r>
      <w:r>
        <w:rPr>
          <w:rFonts w:hint="eastAsia"/>
        </w:rPr>
        <w:br/>
      </w:r>
      <w:r>
        <w:rPr>
          <w:rFonts w:hint="eastAsia"/>
        </w:rPr>
        <w:t>　　　　三、铝排材市场变化的方向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2020-2025年中国铝排材产品市场进出口数据分析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2020-2025年中国铝排材产品出口统计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2020-2025年中国铝排材产品进口统计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2020-2025年中国铝排材产品进出口价格对比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中国铝排材主要进口来源地及出口目的地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铝排材行业细分产品调研</w:t>
      </w:r>
      <w:r>
        <w:rPr>
          <w:rFonts w:hint="eastAsia"/>
        </w:rPr>
        <w:br/>
      </w:r>
      <w:r>
        <w:rPr>
          <w:rFonts w:hint="eastAsia"/>
        </w:rPr>
        <w:t>　　第一节 铝排材细分产品结构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2020-2025年中国铝排材行业竞争态势分析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2025年铝排材行业集中度分析</w:t>
      </w:r>
      <w:r>
        <w:rPr>
          <w:rFonts w:hint="eastAsia"/>
        </w:rPr>
        <w:br/>
      </w:r>
      <w:r>
        <w:rPr>
          <w:rFonts w:hint="eastAsia"/>
        </w:rPr>
        <w:t>　　　　一、铝排材市场集中度分析</w:t>
      </w:r>
      <w:r>
        <w:rPr>
          <w:rFonts w:hint="eastAsia"/>
        </w:rPr>
        <w:br/>
      </w:r>
      <w:r>
        <w:rPr>
          <w:rFonts w:hint="eastAsia"/>
        </w:rPr>
        <w:t>　　　　二、铝排材企业分布区域集中度分析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三、铝排材区域消费集中度分析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2020-2025年铝排材主要企业竞争力分析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2025年铝排材行业竞争格局分析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一、铝排材行业竞争分析</w:t>
      </w:r>
      <w:r>
        <w:rPr>
          <w:rFonts w:hint="eastAsia"/>
        </w:rPr>
        <w:br/>
      </w:r>
      <w:r>
        <w:rPr>
          <w:rFonts w:hint="eastAsia"/>
        </w:rPr>
        <w:t>　　　　二、中外铝排材产品竞争分析</w:t>
      </w:r>
      <w:r>
        <w:rPr>
          <w:rFonts w:hint="eastAsia"/>
        </w:rPr>
        <w:br/>
      </w:r>
      <w:r>
        <w:rPr>
          <w:rFonts w:hint="eastAsia"/>
        </w:rPr>
        <w:t>　　　　三、国内铝排材行业重点企业发展动向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铝排材行业上下游产业链发展情况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铝排材上游产业发展分析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铝排材下游产业发展分析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铝排材企业管理策略建议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四、提高铝排材企业竞争力的策略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对中国铝排材品牌的战略思考</w:t>
      </w:r>
      <w:r>
        <w:rPr>
          <w:rFonts w:hint="eastAsia"/>
        </w:rPr>
        <w:br/>
      </w:r>
      <w:r>
        <w:rPr>
          <w:rFonts w:hint="eastAsia"/>
        </w:rPr>
        <w:t>　　　　一、铝排材实施品牌战略的意义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三、中国铝排材企业的品牌战略</w:t>
      </w:r>
      <w:r>
        <w:rPr>
          <w:rFonts w:hint="eastAsia"/>
        </w:rPr>
        <w:br/>
      </w:r>
      <w:r>
        <w:rPr>
          <w:rFonts w:hint="eastAsia"/>
        </w:rPr>
        <w:t>　　　　四、铝排材品牌战略管理的策略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铝排材行业发展趋势及投资风险预警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2026年铝排材市场前景分析</w:t>
      </w:r>
      <w:r>
        <w:rPr>
          <w:rFonts w:hint="eastAsia"/>
        </w:rPr>
        <w:br/>
      </w:r>
      <w:r>
        <w:rPr>
          <w:rFonts w:hint="eastAsia"/>
        </w:rPr>
        <w:t>　　第二节 2026年铝排材行业发展趋势预测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五、2026年中国铝排材行业发展面临的机遇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铝排材市场研究结论</w:t>
      </w:r>
      <w:r>
        <w:rPr>
          <w:rFonts w:hint="eastAsia"/>
        </w:rPr>
        <w:br/>
      </w:r>
      <w:r>
        <w:rPr>
          <w:rFonts w:hint="eastAsia"/>
        </w:rPr>
        <w:t>　　第二节 铝排材子行业研究结论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中^智^林－铝排材市场发展建议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铝排材行业类别</w:t>
      </w:r>
      <w:r>
        <w:rPr>
          <w:rFonts w:hint="eastAsia"/>
        </w:rPr>
        <w:br/>
      </w:r>
      <w:r>
        <w:rPr>
          <w:rFonts w:hint="eastAsia"/>
        </w:rPr>
        <w:t>　　图表 铝排材行业产业链调研</w:t>
      </w:r>
      <w:r>
        <w:rPr>
          <w:rFonts w:hint="eastAsia"/>
        </w:rPr>
        <w:br/>
      </w:r>
      <w:r>
        <w:rPr>
          <w:rFonts w:hint="eastAsia"/>
        </w:rPr>
        <w:t>　　图表 铝排材行业现状</w:t>
      </w:r>
      <w:r>
        <w:rPr>
          <w:rFonts w:hint="eastAsia"/>
        </w:rPr>
        <w:br/>
      </w:r>
      <w:r>
        <w:rPr>
          <w:rFonts w:hint="eastAsia"/>
        </w:rPr>
        <w:t>　　图表 铝排材行业标准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2020-2025年中国铝排材行业市场规模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2026年中国铝排材行业产能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2020-2025年中国铝排材行业产量统计</w:t>
      </w:r>
      <w:r>
        <w:rPr>
          <w:rFonts w:hint="eastAsia"/>
        </w:rPr>
        <w:br/>
      </w:r>
      <w:r>
        <w:rPr>
          <w:rFonts w:hint="eastAsia"/>
        </w:rPr>
        <w:t>　　图表 铝排材行业动态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2020-2025年中国铝排材市场需求量</w:t>
      </w:r>
      <w:r>
        <w:rPr>
          <w:rFonts w:hint="eastAsia"/>
        </w:rPr>
        <w:br/>
      </w:r>
      <w:r>
        <w:rPr>
          <w:rFonts w:hint="eastAsia"/>
        </w:rPr>
        <w:t>　　图表 2026年中国铝排材行业需求区域调研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2020-2025年中国铝排材行情</w:t>
      </w:r>
      <w:r>
        <w:rPr>
          <w:rFonts w:hint="eastAsia"/>
        </w:rPr>
        <w:br/>
      </w:r>
      <w:r>
        <w:rPr>
          <w:rFonts w:hint="eastAsia"/>
        </w:rPr>
        <w:t>　　图表 2020-2025年中国铝排材价格走势图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2020-2025年中国铝排材行业销售收入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2020-2025年中国铝排材行业盈利情况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2020-2025年中国铝排材行业利润总额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2020-2025年中国铝排材进口统计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2020-2025年中国铝排材出口统计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2020-2025年中国铝排材行业企业数量统计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**地区铝排材市场规模</w:t>
      </w:r>
      <w:r>
        <w:rPr>
          <w:rFonts w:hint="eastAsia"/>
        </w:rPr>
        <w:br/>
      </w:r>
      <w:r>
        <w:rPr>
          <w:rFonts w:hint="eastAsia"/>
        </w:rPr>
        <w:t>　　图表 **地区铝排材行业市场需求</w:t>
      </w:r>
      <w:r>
        <w:rPr>
          <w:rFonts w:hint="eastAsia"/>
        </w:rPr>
        <w:br/>
      </w:r>
      <w:r>
        <w:rPr>
          <w:rFonts w:hint="eastAsia"/>
        </w:rPr>
        <w:t>　　图表 **地区铝排材市场调研</w:t>
      </w:r>
      <w:r>
        <w:rPr>
          <w:rFonts w:hint="eastAsia"/>
        </w:rPr>
        <w:br/>
      </w:r>
      <w:r>
        <w:rPr>
          <w:rFonts w:hint="eastAsia"/>
        </w:rPr>
        <w:t>　　图表 **地区铝排材行业市场需求分析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**地区铝排材市场规模</w:t>
      </w:r>
      <w:r>
        <w:rPr>
          <w:rFonts w:hint="eastAsia"/>
        </w:rPr>
        <w:br/>
      </w:r>
      <w:r>
        <w:rPr>
          <w:rFonts w:hint="eastAsia"/>
        </w:rPr>
        <w:t>　　图表 **地区铝排材行业市场需求</w:t>
      </w:r>
      <w:r>
        <w:rPr>
          <w:rFonts w:hint="eastAsia"/>
        </w:rPr>
        <w:br/>
      </w:r>
      <w:r>
        <w:rPr>
          <w:rFonts w:hint="eastAsia"/>
        </w:rPr>
        <w:t>　　图表 **地区铝排材市场调研</w:t>
      </w:r>
      <w:r>
        <w:rPr>
          <w:rFonts w:hint="eastAsia"/>
        </w:rPr>
        <w:br/>
      </w:r>
      <w:r>
        <w:rPr>
          <w:rFonts w:hint="eastAsia"/>
        </w:rPr>
        <w:t>　　图表 **地区铝排材行业市场需求分析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铝排材行业竞争对手分析</w:t>
      </w:r>
      <w:r>
        <w:rPr>
          <w:rFonts w:hint="eastAsia"/>
        </w:rPr>
        <w:br/>
      </w:r>
      <w:r>
        <w:rPr>
          <w:rFonts w:hint="eastAsia"/>
        </w:rPr>
        <w:t>　　图表 铝排材重点企业（一）基本信息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2026-2032年中国铝排材市场需求预测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2026-2032年中国铝排材行业市场规模预测</w:t>
      </w:r>
      <w:r>
        <w:rPr>
          <w:rFonts w:hint="eastAsia"/>
        </w:rPr>
        <w:br/>
      </w:r>
      <w:r>
        <w:rPr>
          <w:rFonts w:hint="eastAsia"/>
        </w:rPr>
        <w:t>　　图表 铝排材行业准入条件</w:t>
      </w:r>
      <w:r>
        <w:rPr>
          <w:rFonts w:hint="eastAsia"/>
        </w:rPr>
        <w:br/>
      </w:r>
      <w:r>
        <w:rPr>
          <w:rFonts w:hint="eastAsia"/>
        </w:rPr>
        <w:t>　　图表 2026年中国铝排材市场前景</w:t>
      </w:r>
      <w:r>
        <w:rPr>
          <w:rFonts w:hint="eastAsia"/>
        </w:rPr>
        <w:br/>
      </w:r>
      <w:r>
        <w:rPr>
          <w:rFonts w:hint="eastAsia"/>
        </w:rPr>
        <w:t>　　图表 2026-2032年中国铝排材行业信息化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2026-2032年中国铝排材行业风险分析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7520f843942d7" w:history="1">
        <w:r>
          <w:rPr>
            <w:rStyle w:val="Hyperlink"/>
          </w:rPr>
          <w:t>中国铝排材行业现状与前景趋势预测报告（2026-2032年）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7520f843942d7" w:history="1">
        <w:r>
          <w:rPr>
            <w:rStyle w:val="Hyperlink"/>
          </w:rPr>
          <w:t>https://www.20087.com/3/22/LvPaiCaiDeQianJing.html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热点：铝排价格、铝排材料、铝板材、铝排材质是6061吗、铝合金材料批发、铝排材质第三方检测最新政策解读、铝排是什么材质、铝排材质用什么仪器测试、铝排规格表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cdc74b7624cd5" w:history="1">
      <w:r>
        <w:rPr>
          <w:rStyle w:val="Hyperlink"/>
        </w:rPr>
        <w:t>中国铝排材行业现状与前景趋势预测报告（2026-2032年）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vPaiCaiDeQianJing.html" TargetMode="External" Id="R6aa7520f8439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vPaiCaiDeQianJing.html" TargetMode="External" Id="R9c8cdc74b76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2026-05-04T04:49:54Z</dcterms:created>
  <dcterms:modified xsi:type="dcterms:W3CDTF">2026-05-04T05:49:54Z</dcterms:modified>
  <dc:subject>中国铝排材行业现状与前景趋势预测报告（2026-2032年）</dc:subject>
  <dc:title>中国铝排材行业现状与前景趋势预测报告（2026-2032年）</dc:title>
  <cp:keywords>中国铝排材行业现状与前景趋势预测报告（2026-2032年）</cp:keywords>
  <dc:description>中国铝排材行业现状与前景趋势预测报告（2026-2032年）</dc:description>
</cp:coreProperties>
</file>