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f7fb90c1c41f3" w:history="1">
              <w:r>
                <w:rPr>
                  <w:rStyle w:val="Hyperlink"/>
                </w:rPr>
                <w:t>2024-2030年中国铝锭行业研究与趋势分析报告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f7fb90c1c41f3" w:history="1">
              <w:r>
                <w:rPr>
                  <w:rStyle w:val="Hyperlink"/>
                </w:rPr>
                <w:t>2024-2030年中国铝锭行业研究与趋势分析报告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f7fb90c1c41f3" w:history="1">
                <w:r>
                  <w:rPr>
                    <w:rStyle w:val="Hyperlink"/>
                  </w:rPr>
                  <w:t>https://www.20087.com/3/82/LvDingHangYeFaZhanQuShi.html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锭是基础金属之一，其生产与消费反映了全球制造业的活跃程度。近年来，随着全球对轻量化材料的需求增加，尤其是在汽车、航空航天和包装行业，铝锭的生产和消费量持续增长。然而，铝行业也面临着环保压力和能源效率的挑战，尤其是在电解铝生产过程中对电力的大量消耗和碳排放问题。同时，铝回收和再利用的比例也在不断提高，以减少对原生铝的需求。</w:t>
      </w:r>
      <w:r>
        <w:rPr>
          <w:rFonts w:hint="eastAsia"/>
        </w:rPr>
        <w:br/>
      </w:r>
      <w:r>
        <w:rPr>
          <w:rFonts w:hint="eastAsia"/>
        </w:rPr>
        <w:t>　　未来，铝锭行业将更加注重可持续性和技术创新。随着碳中和目标的设定，铝行业将加速向清洁能源转型，采用更高效的电解技术和可再生能源供电，减少碳足迹。同时，材料科学的进展将推动铝合金的性能优化，以满足新兴行业对高强度、高导电性和耐腐蚀性的需求。此外，循环经济模式的推广将提升铝的回收率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f7fb90c1c41f3" w:history="1">
        <w:r>
          <w:rPr>
            <w:rStyle w:val="Hyperlink"/>
          </w:rPr>
          <w:t>2024-2030年中国铝锭行业研究与趋势分析报告</w:t>
        </w:r>
      </w:hyperlink>
      <w:r>
        <w:rPr>
          <w:rFonts w:hint="eastAsia"/>
        </w:rPr>
        <w:t>》通过严谨的内容、翔实的分析、权威的数据和直观的图表，全面解析了铝锭行业的市场规模、需求变化、价格波动以及产业链构成。铝锭报告深入剖析了当前市场现状，科学预测了未来铝锭市场前景与发展趋势，特别关注了铝锭细分市场的机会与挑战。同时，对铝锭重点企业的竞争地位、品牌影响力和市场集中度进行了全面评估。铝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铝锭行业界定及应用领域</w:t>
      </w:r>
      <w:r>
        <w:rPr>
          <w:rFonts w:hint="eastAsia"/>
        </w:rPr>
        <w:br/>
      </w:r>
      <w:r>
        <w:rPr>
          <w:rFonts w:hint="eastAsia"/>
        </w:rPr>
        <w:t>　　第一节 铝锭行业定义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2023-2024年全球铝锭行业市场调研分析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全球铝锭行业经济环境分析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一、全球铝锭行业的发展特点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二、全球铝锭市场结构</w:t>
      </w:r>
      <w:r>
        <w:rPr>
          <w:rFonts w:hint="eastAsia"/>
        </w:rPr>
        <w:br/>
      </w:r>
      <w:r>
        <w:rPr>
          <w:rFonts w:hint="eastAsia"/>
        </w:rPr>
        <w:t>　　　　三、全球铝锭行业竞争格局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全球主要国家（地区）铝锭市场分析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2024-2030年全球铝锭行业发展趋势预测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2023-2024年铝锭行业发展环境分析</w:t>
      </w:r>
      <w:r>
        <w:rPr>
          <w:rFonts w:hint="eastAsia"/>
        </w:rPr>
        <w:br/>
      </w:r>
      <w:r>
        <w:rPr>
          <w:rFonts w:hint="eastAsia"/>
        </w:rPr>
        <w:t>　　第一节 铝锭行业环境分析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中国铝锭行业供给、需求分析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2024年中国铝锭市场现状</w:t>
      </w:r>
      <w:r>
        <w:rPr>
          <w:rFonts w:hint="eastAsia"/>
        </w:rPr>
        <w:br/>
      </w:r>
      <w:r>
        <w:rPr>
          <w:rFonts w:hint="eastAsia"/>
        </w:rPr>
        <w:t>　　第二节 中国铝锭产量分析及预测</w:t>
      </w:r>
      <w:r>
        <w:rPr>
          <w:rFonts w:hint="eastAsia"/>
        </w:rPr>
        <w:br/>
      </w:r>
      <w:r>
        <w:rPr>
          <w:rFonts w:hint="eastAsia"/>
        </w:rPr>
        <w:t>　　　　一、铝锭总体产能规模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、2019-2024年中国铝锭产量统计</w:t>
      </w:r>
      <w:r>
        <w:rPr>
          <w:rFonts w:hint="eastAsia"/>
        </w:rPr>
        <w:br/>
      </w:r>
      <w:r>
        <w:rPr>
          <w:rFonts w:hint="eastAsia"/>
        </w:rPr>
        <w:t>　　　　三、铝锭生产区域分布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四、2024-2030年中国铝锭产量预测</w:t>
      </w:r>
      <w:r>
        <w:rPr>
          <w:rFonts w:hint="eastAsia"/>
        </w:rPr>
        <w:br/>
      </w:r>
      <w:r>
        <w:rPr>
          <w:rFonts w:hint="eastAsia"/>
        </w:rPr>
        <w:t>　　第三节 中国铝锭市场需求分析及预测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二、2019-2024年中国铝锭市场需求统计</w:t>
      </w:r>
      <w:r>
        <w:rPr>
          <w:rFonts w:hint="eastAsia"/>
        </w:rPr>
        <w:br/>
      </w:r>
      <w:r>
        <w:rPr>
          <w:rFonts w:hint="eastAsia"/>
        </w:rPr>
        <w:t>　　　　三、铝锭市场饱和度</w:t>
      </w:r>
      <w:r>
        <w:rPr>
          <w:rFonts w:hint="eastAsia"/>
        </w:rPr>
        <w:br/>
      </w:r>
      <w:r>
        <w:rPr>
          <w:rFonts w:hint="eastAsia"/>
        </w:rPr>
        <w:t>　　　　四、影响铝锭市场需求的因素</w:t>
      </w:r>
      <w:r>
        <w:rPr>
          <w:rFonts w:hint="eastAsia"/>
        </w:rPr>
        <w:br/>
      </w:r>
      <w:r>
        <w:rPr>
          <w:rFonts w:hint="eastAsia"/>
        </w:rPr>
        <w:t>　　　　五、铝锭市场潜力分析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六、2024-2030年中国铝锭市场需求预测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三、2024-2030年铝锭进口量及增速预测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三、2024-2030年铝锭出口量及增速预测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中国铝锭细分行业调研</w:t>
      </w:r>
      <w:r>
        <w:rPr>
          <w:rFonts w:hint="eastAsia"/>
        </w:rPr>
        <w:br/>
      </w:r>
      <w:r>
        <w:rPr>
          <w:rFonts w:hint="eastAsia"/>
        </w:rPr>
        <w:t>　　第一节 主要铝锭细分行业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中国铝锭企业营销及发展建议</w:t>
      </w:r>
      <w:r>
        <w:rPr>
          <w:rFonts w:hint="eastAsia"/>
        </w:rPr>
        <w:br/>
      </w:r>
      <w:r>
        <w:rPr>
          <w:rFonts w:hint="eastAsia"/>
        </w:rPr>
        <w:t>　　第一节 铝锭企业营销策略分析及建议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铝锭企业营销策略分析</w:t>
      </w:r>
      <w:r>
        <w:rPr>
          <w:rFonts w:hint="eastAsia"/>
        </w:rPr>
        <w:br/>
      </w:r>
      <w:r>
        <w:rPr>
          <w:rFonts w:hint="eastAsia"/>
        </w:rPr>
        <w:t>　　　　一、铝锭企业营销策略</w:t>
      </w:r>
      <w:r>
        <w:rPr>
          <w:rFonts w:hint="eastAsia"/>
        </w:rPr>
        <w:br/>
      </w:r>
      <w:r>
        <w:rPr>
          <w:rFonts w:hint="eastAsia"/>
        </w:rPr>
        <w:t>　　　　二、铝锭企业经验借鉴</w:t>
      </w:r>
      <w:r>
        <w:rPr>
          <w:rFonts w:hint="eastAsia"/>
        </w:rPr>
        <w:br/>
      </w:r>
      <w:r>
        <w:rPr>
          <w:rFonts w:hint="eastAsia"/>
        </w:rPr>
        <w:t>　　第三节 铝锭企业营销模式演化与创新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一、铝锭企业存在的问题</w:t>
      </w:r>
      <w:r>
        <w:rPr>
          <w:rFonts w:hint="eastAsia"/>
        </w:rPr>
        <w:br/>
      </w:r>
      <w:r>
        <w:rPr>
          <w:rFonts w:hint="eastAsia"/>
        </w:rPr>
        <w:t>　　　　二、铝锭企业应对的策略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2024年铝锭市场前景分析</w:t>
      </w:r>
      <w:r>
        <w:rPr>
          <w:rFonts w:hint="eastAsia"/>
        </w:rPr>
        <w:br/>
      </w:r>
      <w:r>
        <w:rPr>
          <w:rFonts w:hint="eastAsia"/>
        </w:rPr>
        <w:t>　　第二节 2024年铝锭行业发展趋势预测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四、2024年我国铝锭行业发展面临的挑战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五、2024年我国铝锭行业发展面临的机遇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专家对铝锭行业投资风险预警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铝锭行业投资战略研究</w:t>
      </w:r>
      <w:r>
        <w:rPr>
          <w:rFonts w:hint="eastAsia"/>
        </w:rPr>
        <w:br/>
      </w:r>
      <w:r>
        <w:rPr>
          <w:rFonts w:hint="eastAsia"/>
        </w:rPr>
        <w:t>　　第一节 铝锭行业发展战略研究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对我国铝锭品牌的战略思考</w:t>
      </w:r>
      <w:r>
        <w:rPr>
          <w:rFonts w:hint="eastAsia"/>
        </w:rPr>
        <w:br/>
      </w:r>
      <w:r>
        <w:rPr>
          <w:rFonts w:hint="eastAsia"/>
        </w:rPr>
        <w:t>　　　　一、铝锭品牌的重要性</w:t>
      </w:r>
      <w:r>
        <w:rPr>
          <w:rFonts w:hint="eastAsia"/>
        </w:rPr>
        <w:br/>
      </w:r>
      <w:r>
        <w:rPr>
          <w:rFonts w:hint="eastAsia"/>
        </w:rPr>
        <w:t>　　　　二、铝锭实施品牌战略的意义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四、我国铝锭企业的品牌战略</w:t>
      </w:r>
      <w:r>
        <w:rPr>
          <w:rFonts w:hint="eastAsia"/>
        </w:rPr>
        <w:br/>
      </w:r>
      <w:r>
        <w:rPr>
          <w:rFonts w:hint="eastAsia"/>
        </w:rPr>
        <w:t>　　　　五、铝锭品牌战略管理的策略</w:t>
      </w:r>
      <w:r>
        <w:rPr>
          <w:rFonts w:hint="eastAsia"/>
        </w:rPr>
        <w:br/>
      </w:r>
      <w:r>
        <w:rPr>
          <w:rFonts w:hint="eastAsia"/>
        </w:rPr>
        <w:t>　　第三节 铝锭经营策略分析</w:t>
      </w:r>
      <w:r>
        <w:rPr>
          <w:rFonts w:hint="eastAsia"/>
        </w:rPr>
        <w:br/>
      </w:r>
      <w:r>
        <w:rPr>
          <w:rFonts w:hint="eastAsia"/>
        </w:rPr>
        <w:t>　　　　一、铝锭市场细分策略</w:t>
      </w:r>
      <w:r>
        <w:rPr>
          <w:rFonts w:hint="eastAsia"/>
        </w:rPr>
        <w:br/>
      </w:r>
      <w:r>
        <w:rPr>
          <w:rFonts w:hint="eastAsia"/>
        </w:rPr>
        <w:t>　　　　二、铝锭市场创新策略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四、铝锭新产品差异化战略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中.智.林.：铝锭行业投资战略研究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一、2024-2030年铝锭行业投资战略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铝锭行业类别</w:t>
      </w:r>
      <w:r>
        <w:rPr>
          <w:rFonts w:hint="eastAsia"/>
        </w:rPr>
        <w:br/>
      </w:r>
      <w:r>
        <w:rPr>
          <w:rFonts w:hint="eastAsia"/>
        </w:rPr>
        <w:t>　　图表 铝锭行业产业链调研</w:t>
      </w:r>
      <w:r>
        <w:rPr>
          <w:rFonts w:hint="eastAsia"/>
        </w:rPr>
        <w:br/>
      </w:r>
      <w:r>
        <w:rPr>
          <w:rFonts w:hint="eastAsia"/>
        </w:rPr>
        <w:t>　　图表 铝锭行业现状</w:t>
      </w:r>
      <w:r>
        <w:rPr>
          <w:rFonts w:hint="eastAsia"/>
        </w:rPr>
        <w:br/>
      </w:r>
      <w:r>
        <w:rPr>
          <w:rFonts w:hint="eastAsia"/>
        </w:rPr>
        <w:t>　　图表 铝锭行业标准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2024年中国铝锭行业产能</w:t>
      </w:r>
      <w:r>
        <w:rPr>
          <w:rFonts w:hint="eastAsia"/>
        </w:rPr>
        <w:br/>
      </w:r>
      <w:r>
        <w:rPr>
          <w:rFonts w:hint="eastAsia"/>
        </w:rPr>
        <w:t>　　图表 2019-2024年中国铝锭行业产量统计</w:t>
      </w:r>
      <w:r>
        <w:rPr>
          <w:rFonts w:hint="eastAsia"/>
        </w:rPr>
        <w:br/>
      </w:r>
      <w:r>
        <w:rPr>
          <w:rFonts w:hint="eastAsia"/>
        </w:rPr>
        <w:t>　　图表 铝锭行业动态</w:t>
      </w:r>
      <w:r>
        <w:rPr>
          <w:rFonts w:hint="eastAsia"/>
        </w:rPr>
        <w:br/>
      </w:r>
      <w:r>
        <w:rPr>
          <w:rFonts w:hint="eastAsia"/>
        </w:rPr>
        <w:t>　　图表 2019-2024年中国铝锭市场需求量</w:t>
      </w:r>
      <w:r>
        <w:rPr>
          <w:rFonts w:hint="eastAsia"/>
        </w:rPr>
        <w:br/>
      </w:r>
      <w:r>
        <w:rPr>
          <w:rFonts w:hint="eastAsia"/>
        </w:rPr>
        <w:t>　　图表 2024年中国铝锭行业需求区域调研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2019-2024年中国铝锭行情</w:t>
      </w:r>
      <w:r>
        <w:rPr>
          <w:rFonts w:hint="eastAsia"/>
        </w:rPr>
        <w:br/>
      </w:r>
      <w:r>
        <w:rPr>
          <w:rFonts w:hint="eastAsia"/>
        </w:rPr>
        <w:t>　　图表 2019-2024年中国铝锭价格走势图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**地区铝锭市场规模</w:t>
      </w:r>
      <w:r>
        <w:rPr>
          <w:rFonts w:hint="eastAsia"/>
        </w:rPr>
        <w:br/>
      </w:r>
      <w:r>
        <w:rPr>
          <w:rFonts w:hint="eastAsia"/>
        </w:rPr>
        <w:t>　　图表 **地区铝锭行业市场需求</w:t>
      </w:r>
      <w:r>
        <w:rPr>
          <w:rFonts w:hint="eastAsia"/>
        </w:rPr>
        <w:br/>
      </w:r>
      <w:r>
        <w:rPr>
          <w:rFonts w:hint="eastAsia"/>
        </w:rPr>
        <w:t>　　图表 **地区铝锭市场调研</w:t>
      </w:r>
      <w:r>
        <w:rPr>
          <w:rFonts w:hint="eastAsia"/>
        </w:rPr>
        <w:br/>
      </w:r>
      <w:r>
        <w:rPr>
          <w:rFonts w:hint="eastAsia"/>
        </w:rPr>
        <w:t>　　图表 **地区铝锭行业市场需求分析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**地区铝锭市场规模</w:t>
      </w:r>
      <w:r>
        <w:rPr>
          <w:rFonts w:hint="eastAsia"/>
        </w:rPr>
        <w:br/>
      </w:r>
      <w:r>
        <w:rPr>
          <w:rFonts w:hint="eastAsia"/>
        </w:rPr>
        <w:t>　　图表 **地区铝锭行业市场需求</w:t>
      </w:r>
      <w:r>
        <w:rPr>
          <w:rFonts w:hint="eastAsia"/>
        </w:rPr>
        <w:br/>
      </w:r>
      <w:r>
        <w:rPr>
          <w:rFonts w:hint="eastAsia"/>
        </w:rPr>
        <w:t>　　图表 **地区铝锭市场调研</w:t>
      </w:r>
      <w:r>
        <w:rPr>
          <w:rFonts w:hint="eastAsia"/>
        </w:rPr>
        <w:br/>
      </w:r>
      <w:r>
        <w:rPr>
          <w:rFonts w:hint="eastAsia"/>
        </w:rPr>
        <w:t>　　图表 **地区铝锭行业市场需求分析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铝锭行业竞争对手分析</w:t>
      </w:r>
      <w:r>
        <w:rPr>
          <w:rFonts w:hint="eastAsia"/>
        </w:rPr>
        <w:br/>
      </w:r>
      <w:r>
        <w:rPr>
          <w:rFonts w:hint="eastAsia"/>
        </w:rPr>
        <w:t>　　图表 铝锭重点企业（一）基本信息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2024-2030年中国铝锭行业市场规模预测</w:t>
      </w:r>
      <w:r>
        <w:rPr>
          <w:rFonts w:hint="eastAsia"/>
        </w:rPr>
        <w:br/>
      </w:r>
      <w:r>
        <w:rPr>
          <w:rFonts w:hint="eastAsia"/>
        </w:rPr>
        <w:t>　　图表 铝锭行业准入条件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2024-2030年中国铝锭市场前景</w:t>
      </w:r>
      <w:r>
        <w:rPr>
          <w:rFonts w:hint="eastAsia"/>
        </w:rPr>
        <w:br/>
      </w:r>
      <w:r>
        <w:rPr>
          <w:rFonts w:hint="eastAsia"/>
        </w:rPr>
        <w:t>　　图表 2024-2030年中国铝锭行业信息化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f7fb90c1c41f3" w:history="1">
        <w:r>
          <w:rPr>
            <w:rStyle w:val="Hyperlink"/>
          </w:rPr>
          <w:t>2024-2030年中国铝锭行业研究与趋势分析报告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f7fb90c1c41f3" w:history="1">
        <w:r>
          <w:rPr>
            <w:rStyle w:val="Hyperlink"/>
          </w:rPr>
          <w:t>https://www.20087.com/3/82/LvDingHangYeFaZhanQuShi.html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5e00f869d4ae6" w:history="1">
      <w:r>
        <w:rPr>
          <w:rStyle w:val="Hyperlink"/>
        </w:rPr>
        <w:t>2024-2030年中国铝锭行业研究与趋势分析报告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vDingHangYeFaZhanQuShi.html" TargetMode="External" Id="R629f7fb90c1c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vDingHangYeFaZhanQuShi.html" TargetMode="External" Id="R7d55e00f869d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2024-01-12T07:57:00Z</dcterms:created>
  <dcterms:modified xsi:type="dcterms:W3CDTF">2024-01-12T08:57:00Z</dcterms:modified>
  <dc:subject>2024-2030年中国铝锭行业研究与趋势分析报告</dc:subject>
  <dc:title>2024-2030年中国铝锭行业研究与趋势分析报告</dc:title>
  <cp:keywords>2024-2030年中国铝锭行业研究与趋势分析报告</cp:keywords>
  <dc:description>2024-2030年中国铝锭行业研究与趋势分析报告</dc:description>
</cp:coreProperties>
</file>