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68d44a89e428e" w:history="1">
              <w:r>
                <w:rPr>
                  <w:rStyle w:val="Hyperlink"/>
                </w:rPr>
                <w:t>2025-2031年中国铝青铜发展现状与前景趋势报告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68d44a89e428e" w:history="1">
              <w:r>
                <w:rPr>
                  <w:rStyle w:val="Hyperlink"/>
                </w:rPr>
                <w:t>2025-2031年中国铝青铜发展现状与前景趋势报告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68d44a89e428e" w:history="1">
                <w:r>
                  <w:rPr>
                    <w:rStyle w:val="Hyperlink"/>
                  </w:rPr>
                  <w:t>https://www.20087.com/3/92/LvQingTongDeQianJing.html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以铝为主要合金元素的铜基合金，以其良好的耐蚀性、耐磨性、高强度及良好的铸造、加工性能，在海洋工程、石油化工、阀门制造、船舶配件、电力设备等领域有着广泛应用。当前市场中，铝青铜产品种类丰富，包括铸件、锻件、棒材、板材、管材等，且随着生产工艺的改进，其性能得到了进一步优化，如通过微量元素添加、热处理工艺调整等手段，提高了材料的耐蚀性、强度及焊接性能。</w:t>
      </w:r>
      <w:r>
        <w:rPr>
          <w:rFonts w:hint="eastAsia"/>
        </w:rPr>
        <w:br/>
      </w:r>
      <w:r>
        <w:rPr>
          <w:rFonts w:hint="eastAsia"/>
        </w:rPr>
        <w:t>　　未来，铝青铜行业将围绕高性能化、轻量化与绿色制造展开。一是材料研发将聚焦于提高铝青铜的综合性能，如开发具有更高强度、更好耐蚀性、更优异焊接性能的新一代铝青铜合金，以满足高端装备制造领域对材料性能的严苛要求。二是轻量化需求将推动铝青铜在汽车、航空航天等领域的应用，通过优化材料设计、采用薄壁化或复合材料技术，实现零部件的减重，提高能源效率。三是绿色制造理念将深入铝青铜产业链，包括推广节能减排的冶炼工艺、采用可再生资源、开发易回收利用的产品设计、加强生产过程中的废物管理和资源循环利用，以实现铝青铜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68d44a89e428e" w:history="1">
        <w:r>
          <w:rPr>
            <w:rStyle w:val="Hyperlink"/>
          </w:rPr>
          <w:t>2025-2031年中国铝青铜发展现状与前景趋势报告</w:t>
        </w:r>
      </w:hyperlink>
      <w:r>
        <w:rPr>
          <w:rFonts w:hint="eastAsia"/>
        </w:rPr>
        <w:t>》基于多年铝青铜行业研究积累，结合铝青铜行业市场现状，通过资深研究团队对铝青铜市场资讯的系统整理与分析，依托权威数据资源及长期市场监测数据库，对铝青铜行业进行了全面调研。报告详细分析了铝青铜市场规模、市场前景、技术现状及未来发展方向，重点评估了铝青铜行业内企业的竞争格局及经营表现，并通过SWOT分析揭示了铝青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868d44a89e428e" w:history="1">
        <w:r>
          <w:rPr>
            <w:rStyle w:val="Hyperlink"/>
          </w:rPr>
          <w:t>2025-2031年中国铝青铜发展现状与前景趋势报告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》为投资者提供了准确的市场现状分析及前景预判，帮助挖掘行业投资价值，并提出投资策略与营销策略建议，是把握铝青铜行业动态、优化决策的重要工具。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铝青铜行业界定及应用领域</w:t>
      </w:r>
      <w:r>
        <w:rPr>
          <w:rFonts w:hint="eastAsia"/>
        </w:rPr>
        <w:br/>
      </w:r>
      <w:r>
        <w:rPr>
          <w:rFonts w:hint="eastAsia"/>
        </w:rPr>
        <w:t>　　第一节 铝青铜行业定义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铝青铜主要应用领域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2024-2025年全球铝青铜行业市场调研分析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全球铝青铜行业经济环境分析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全球铝青铜市场总体情况分析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一、全球铝青铜行业的发展特点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二、全球铝青铜市场结构</w:t>
      </w:r>
      <w:r>
        <w:rPr>
          <w:rFonts w:hint="eastAsia"/>
        </w:rPr>
        <w:br/>
      </w:r>
      <w:r>
        <w:rPr>
          <w:rFonts w:hint="eastAsia"/>
        </w:rPr>
        <w:t>　　　　三、全球铝青铜行业竞争格局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全球主要国家（地区）铝青铜市场分析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2025-2031年全球铝青铜行业发展趋势预测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铝青铜行业环境分析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铝青铜行业相关政策、法规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2024-2025年铝青铜行业技术发展现状及趋势分析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铝青铜行业技术发展现状分析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国内外铝青铜行业技术差异与原因</w:t>
      </w:r>
      <w:r>
        <w:rPr>
          <w:rFonts w:hint="eastAsia"/>
        </w:rPr>
        <w:br/>
      </w:r>
      <w:r>
        <w:rPr>
          <w:rFonts w:hint="eastAsia"/>
        </w:rPr>
        <w:t>　　第三节 铝青铜行业技术发展方向、趋势预测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提升铝青铜行业技术能力策略建议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中国铝青铜行业供给、需求分析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2024-2025年中国铝青铜市场现状</w:t>
      </w:r>
      <w:r>
        <w:rPr>
          <w:rFonts w:hint="eastAsia"/>
        </w:rPr>
        <w:br/>
      </w:r>
      <w:r>
        <w:rPr>
          <w:rFonts w:hint="eastAsia"/>
        </w:rPr>
        <w:t>　　第二节 中国铝青铜行业产量情况分析及预测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一、铝青铜总体产能规模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、2019-2024年中国铝青铜产量统计分析</w:t>
      </w:r>
      <w:r>
        <w:rPr>
          <w:rFonts w:hint="eastAsia"/>
        </w:rPr>
        <w:br/>
      </w:r>
      <w:r>
        <w:rPr>
          <w:rFonts w:hint="eastAsia"/>
        </w:rPr>
        <w:t>　　　　三、铝青铜生产区域分布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四、2025-2031年中国铝青铜产量预测分析</w:t>
      </w:r>
      <w:r>
        <w:rPr>
          <w:rFonts w:hint="eastAsia"/>
        </w:rPr>
        <w:br/>
      </w:r>
      <w:r>
        <w:rPr>
          <w:rFonts w:hint="eastAsia"/>
        </w:rPr>
        <w:t>　　第三节 中国铝青铜市场需求情况分析及预测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一、中国铝青铜市场需求特点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二、2019-2024年中国铝青铜市场需求统计</w:t>
      </w:r>
      <w:r>
        <w:rPr>
          <w:rFonts w:hint="eastAsia"/>
        </w:rPr>
        <w:br/>
      </w:r>
      <w:r>
        <w:rPr>
          <w:rFonts w:hint="eastAsia"/>
        </w:rPr>
        <w:t>　　　　三、铝青铜市场饱和度</w:t>
      </w:r>
      <w:r>
        <w:rPr>
          <w:rFonts w:hint="eastAsia"/>
        </w:rPr>
        <w:br/>
      </w:r>
      <w:r>
        <w:rPr>
          <w:rFonts w:hint="eastAsia"/>
        </w:rPr>
        <w:t>　　　　四、影响铝青铜市场需求的因素</w:t>
      </w:r>
      <w:r>
        <w:rPr>
          <w:rFonts w:hint="eastAsia"/>
        </w:rPr>
        <w:br/>
      </w:r>
      <w:r>
        <w:rPr>
          <w:rFonts w:hint="eastAsia"/>
        </w:rPr>
        <w:t>　　　　五、铝青铜市场潜力分析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六、2025-2031年中国铝青铜市场需求预测分析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中国铝青铜行业进出口分析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一、2019-2024年铝青铜进口量及增速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三、2025-2031年铝青铜进口量及增速预测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一、2019-2024年铝青铜出口量及增速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三、2025-2031年铝青铜出口量及增速预测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中国铝青铜行业重点地区调研分析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一、中国铝青铜行业区域市场分布情况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二、**地区铝青铜行业市场需求规模情况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三、**地区铝青铜行业市场需求规模情况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四、**地区铝青铜行业市场需求规模情况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五、**地区铝青铜行业市场需求规模情况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六、**地区铝青铜行业市场需求规模情况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2024-2025年中国铝青铜细分行业调研</w:t>
      </w:r>
      <w:r>
        <w:rPr>
          <w:rFonts w:hint="eastAsia"/>
        </w:rPr>
        <w:br/>
      </w:r>
      <w:r>
        <w:rPr>
          <w:rFonts w:hint="eastAsia"/>
        </w:rPr>
        <w:t>　　第一节 主要铝青铜细分行业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铝青铜行业重点企业发展调研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2025年中国铝青铜企业营销及发展建议</w:t>
      </w:r>
      <w:r>
        <w:rPr>
          <w:rFonts w:hint="eastAsia"/>
        </w:rPr>
        <w:br/>
      </w:r>
      <w:r>
        <w:rPr>
          <w:rFonts w:hint="eastAsia"/>
        </w:rPr>
        <w:t>　　第一节 铝青铜企业营销策略分析及建议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铝青铜企业营销策略分析</w:t>
      </w:r>
      <w:r>
        <w:rPr>
          <w:rFonts w:hint="eastAsia"/>
        </w:rPr>
        <w:br/>
      </w:r>
      <w:r>
        <w:rPr>
          <w:rFonts w:hint="eastAsia"/>
        </w:rPr>
        <w:t>　　　　一、铝青铜企业营销策略</w:t>
      </w:r>
      <w:r>
        <w:rPr>
          <w:rFonts w:hint="eastAsia"/>
        </w:rPr>
        <w:br/>
      </w:r>
      <w:r>
        <w:rPr>
          <w:rFonts w:hint="eastAsia"/>
        </w:rPr>
        <w:t>　　　　二、铝青铜企业经验借鉴</w:t>
      </w:r>
      <w:r>
        <w:rPr>
          <w:rFonts w:hint="eastAsia"/>
        </w:rPr>
        <w:br/>
      </w:r>
      <w:r>
        <w:rPr>
          <w:rFonts w:hint="eastAsia"/>
        </w:rPr>
        <w:t>　　第三节 铝青铜企业营销模式演化与创新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铝青铜企业经营发展分析及建议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一、铝青铜企业存在的问题</w:t>
      </w:r>
      <w:r>
        <w:rPr>
          <w:rFonts w:hint="eastAsia"/>
        </w:rPr>
        <w:br/>
      </w:r>
      <w:r>
        <w:rPr>
          <w:rFonts w:hint="eastAsia"/>
        </w:rPr>
        <w:t>　　　　二、铝青铜企业应对的策略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铝青铜行业发展趋势及投资风险预警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2025年铝青铜市场前景分析</w:t>
      </w:r>
      <w:r>
        <w:rPr>
          <w:rFonts w:hint="eastAsia"/>
        </w:rPr>
        <w:br/>
      </w:r>
      <w:r>
        <w:rPr>
          <w:rFonts w:hint="eastAsia"/>
        </w:rPr>
        <w:t>　　第二节 2025年铝青铜行业发展趋势预测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影响铝青铜行业发展的主要因素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一、2025年影响铝青铜行业运行的有利因素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二、2025年影响铝青铜行业运行的稳定因素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三、2025年影响铝青铜行业运行的不利因素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四、2025年中国铝青铜行业发展面临的挑战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五、2025年中国铝青铜行业发展面临的机遇</w:t>
      </w:r>
      <w:r>
        <w:rPr>
          <w:rFonts w:hint="eastAsia"/>
        </w:rPr>
        <w:br/>
      </w:r>
      <w:r>
        <w:rPr>
          <w:rFonts w:hint="eastAsia"/>
        </w:rPr>
        <w:t>　　第四节 铝青铜行业投资风险预警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一、2025-2031年铝青铜行业市场风险及控制策略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二、2025-2031年铝青铜行业政策风险及控制策略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三、2025-2031年铝青铜行业经营风险及控制策略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四、2025-2031年铝青铜同业竞争风险及控制策略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五、2025-2031年铝青铜行业其他风险及控制策略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铝青铜行业投资战略研究</w:t>
      </w:r>
      <w:r>
        <w:rPr>
          <w:rFonts w:hint="eastAsia"/>
        </w:rPr>
        <w:br/>
      </w:r>
      <w:r>
        <w:rPr>
          <w:rFonts w:hint="eastAsia"/>
        </w:rPr>
        <w:t>　　第一节 铝青铜行业发展战略研究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对我国铝青铜品牌的战略思考</w:t>
      </w:r>
      <w:r>
        <w:rPr>
          <w:rFonts w:hint="eastAsia"/>
        </w:rPr>
        <w:br/>
      </w:r>
      <w:r>
        <w:rPr>
          <w:rFonts w:hint="eastAsia"/>
        </w:rPr>
        <w:t>　　　　一、铝青铜品牌的重要性</w:t>
      </w:r>
      <w:r>
        <w:rPr>
          <w:rFonts w:hint="eastAsia"/>
        </w:rPr>
        <w:br/>
      </w:r>
      <w:r>
        <w:rPr>
          <w:rFonts w:hint="eastAsia"/>
        </w:rPr>
        <w:t>　　　　二、铝青铜实施品牌战略的意义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三、铝青铜企业品牌的现状分析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四、我国铝青铜企业的品牌战略</w:t>
      </w:r>
      <w:r>
        <w:rPr>
          <w:rFonts w:hint="eastAsia"/>
        </w:rPr>
        <w:br/>
      </w:r>
      <w:r>
        <w:rPr>
          <w:rFonts w:hint="eastAsia"/>
        </w:rPr>
        <w:t>　　　　五、铝青铜品牌战略管理的策略</w:t>
      </w:r>
      <w:r>
        <w:rPr>
          <w:rFonts w:hint="eastAsia"/>
        </w:rPr>
        <w:br/>
      </w:r>
      <w:r>
        <w:rPr>
          <w:rFonts w:hint="eastAsia"/>
        </w:rPr>
        <w:t>　　第三节 铝青铜经营策略分析</w:t>
      </w:r>
      <w:r>
        <w:rPr>
          <w:rFonts w:hint="eastAsia"/>
        </w:rPr>
        <w:br/>
      </w:r>
      <w:r>
        <w:rPr>
          <w:rFonts w:hint="eastAsia"/>
        </w:rPr>
        <w:t>　　　　一、铝青铜市场细分策略</w:t>
      </w:r>
      <w:r>
        <w:rPr>
          <w:rFonts w:hint="eastAsia"/>
        </w:rPr>
        <w:br/>
      </w:r>
      <w:r>
        <w:rPr>
          <w:rFonts w:hint="eastAsia"/>
        </w:rPr>
        <w:t>　　　　二、铝青铜市场创新策略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四、铝青铜新产品差异化战略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中智.林.－铝青铜行业投资战略研究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一、2025-2031年铝青铜行业投资战略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2019-2024年中国铝青铜行业市场需求及增长情况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2025-2031年中国铝青铜行业市场需求预测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2019-2024年中国铝青铜行业利润及增长情况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2019-2024年中国铝青铜行业出口情况分析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2025-2031年中国铝青铜行业产品市场价格走势预测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铝青铜重点企业经营情况分析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2025-2031年中国铝青铜市场规模预测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2025-2031年中国铝青铜行业利润预测</w:t>
      </w:r>
      <w:r>
        <w:rPr>
          <w:rFonts w:hint="eastAsia"/>
        </w:rPr>
        <w:br/>
      </w:r>
      <w:r>
        <w:rPr>
          <w:rFonts w:hint="eastAsia"/>
        </w:rPr>
        <w:t>　　图表 2025年铝青铜行业壁垒</w:t>
      </w:r>
      <w:r>
        <w:rPr>
          <w:rFonts w:hint="eastAsia"/>
        </w:rPr>
        <w:br/>
      </w:r>
      <w:r>
        <w:rPr>
          <w:rFonts w:hint="eastAsia"/>
        </w:rPr>
        <w:t>　　图表 2025年铝青铜市场前景分析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2025-2031年中国铝青铜市场需求预测</w:t>
      </w:r>
      <w:r>
        <w:rPr>
          <w:rFonts w:hint="eastAsia"/>
        </w:rPr>
        <w:br/>
      </w:r>
      <w:r>
        <w:rPr>
          <w:rFonts w:hint="eastAsia"/>
        </w:rPr>
        <w:t>　　图表 2025年铝青铜发展趋势预测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68d44a89e428e" w:history="1">
        <w:r>
          <w:rPr>
            <w:rStyle w:val="Hyperlink"/>
          </w:rPr>
          <w:t>2025-2031年中国铝青铜发展现状与前景趋势报告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68d44a89e428e" w:history="1">
        <w:r>
          <w:rPr>
            <w:rStyle w:val="Hyperlink"/>
          </w:rPr>
          <w:t>https://www.20087.com/3/92/LvQingTongDeQianJing.html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热点：铝青铜牌号对照表、铝青铜多少钱一公斤、铝青铜化学成分、铝青铜焊接、铝青铜和黄铜的区别、铝青铜密度、铍铜、铝青铜和黄铜的区别、锡青铜牌号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f5d7aec3a4be9" w:history="1">
      <w:r>
        <w:rPr>
          <w:rStyle w:val="Hyperlink"/>
        </w:rPr>
        <w:t>2025-2031年中国铝青铜发展现状与前景趋势报告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vQingTongDeQianJing.html" TargetMode="External" Id="R78868d44a89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vQingTongDeQianJing.html" TargetMode="External" Id="Rfa3f5d7aec3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2024-11-19T04:34:00Z</dcterms:created>
  <dcterms:modified xsi:type="dcterms:W3CDTF">2024-11-19T05:34:00Z</dcterms:modified>
  <dc:subject>2025-2031年中国铝青铜发展现状与前景趋势报告</dc:subject>
  <dc:title>2025-2031年中国铝青铜发展现状与前景趋势报告</dc:title>
  <cp:keywords>2025-2031年中国铝青铜发展现状与前景趋势报告</cp:keywords>
  <dc:description>2025-2031年中国铝青铜发展现状与前景趋势报告</dc:description>
</cp:coreProperties>
</file>