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87ebdb32403d" w:history="1">
              <w:r>
                <w:rPr>
                  <w:rStyle w:val="Hyperlink"/>
                </w:rPr>
                <w:t>中国电力变压器市场现状调查及未来走势预测报告（2025-2031年）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87ebdb32403d" w:history="1">
              <w:r>
                <w:rPr>
                  <w:rStyle w:val="Hyperlink"/>
                </w:rPr>
                <w:t>中国电力变压器市场现状调查及未来走势预测报告（2025-2031年）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87ebdb32403d" w:history="1">
                <w:r>
                  <w:rPr>
                    <w:rStyle w:val="Hyperlink"/>
                  </w:rPr>
                  <w:t>https://www.20087.com/M_NengYuanKuangChan/25/DianLiBianYaQiDeFaZhanQianJing.html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的核心设备，负责电压变换和电力分配，其性能直接影响电网的稳定性和效率。近年来，随着智能电网和可再生能源并网的需求增加，电力变压器行业正经历着从传统向智能的转型。智能变压器集成了传感器、通信模块和数据分析系统，能够实时监测运行状态，实现预测性维护。同时，高效节能变压器的研发，如非晶合金铁芯变压器，显著降低了能源损耗和运行成本。</w:t>
      </w:r>
      <w:r>
        <w:rPr>
          <w:rFonts w:hint="eastAsia"/>
        </w:rPr>
        <w:br/>
      </w:r>
      <w:r>
        <w:rPr>
          <w:rFonts w:hint="eastAsia"/>
        </w:rPr>
        <w:t>　　未来，电力变压器将更加注重智能化和适应性。随着物联网技术的普及，电力变压器将实现远程监控和智能调度，提高电网的灵活性和响应速度。同时，电力变压器将更加适应分布式能源系统，如风能和太阳能，能够有效处理间歇性电源的波动，确保电力系统的稳定运行。此外，模块化和小型化设计将使电力变压器更容易安装和维护，适用于城市和偏远地区的多样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87ebdb32403d" w:history="1">
        <w:r>
          <w:rPr>
            <w:rStyle w:val="Hyperlink"/>
          </w:rPr>
          <w:t>中国电力变压器市场现状调查及未来走势预测报告（2025-2031年）</w:t>
        </w:r>
      </w:hyperlink>
      <w:r>
        <w:rPr>
          <w:rFonts w:hint="eastAsia"/>
        </w:rPr>
        <w:t>》通过详实的数据分析，全面解析了电力变压器行业的市场规模、需求动态及价格趋势，深入探讨了电力变压器产业链上下游的协同关系与竞争格局变化。报告对电力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力变压器行业的未来发展方向，并针对潜在风险提出了切实可行的应对策略。报告为电力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电力变压器行业发展环境</w:t>
      </w:r>
      <w:r>
        <w:rPr>
          <w:rFonts w:hint="eastAsia"/>
        </w:rPr>
        <w:br/>
      </w:r>
      <w:r>
        <w:rPr>
          <w:rFonts w:hint="eastAsia"/>
        </w:rPr>
        <w:t>第一章 电力变压器行业概述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一、电力变压器的定义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电力变压器行业地位分析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2025-2031年中国电力变压器行业PEST（环境）分析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一、电力变压器行业发展社会环境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电力变压器行业政策法规环境分析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1、电力变压器产业准入政策分析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2、电力变压器行业法制政策取向分析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3、电力变压器行业人才政策取向分析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4、电力变压器行业布局政策取向分析</w:t>
      </w:r>
      <w:r>
        <w:rPr>
          <w:rFonts w:hint="eastAsia"/>
        </w:rPr>
        <w:br/>
      </w:r>
      <w:r>
        <w:rPr>
          <w:rFonts w:hint="eastAsia"/>
        </w:rPr>
        <w:t>　　第四节 电力变压器行业技术环境分析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2025-2031年中国电力变压器行业上下游产业链分析及其影响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中国电力变压器行业产业链发展概述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二、电力变压器行业产业链发展概况</w:t>
      </w:r>
      <w:r>
        <w:rPr>
          <w:rFonts w:hint="eastAsia"/>
        </w:rPr>
        <w:br/>
      </w:r>
      <w:r>
        <w:rPr>
          <w:rFonts w:hint="eastAsia"/>
        </w:rPr>
        <w:t>　　第二节 中国电力变压器行业上游发展及影响分析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一、中国充电器企业上游行业运行现状分析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第三节 中国电力变压器行业下游发展及影响分析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一、中国充电器企业下游行业运行现状分析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2、全国跨区跨省输电线路损耗</w:t>
      </w:r>
      <w:r>
        <w:rPr>
          <w:rFonts w:hint="eastAsia"/>
        </w:rPr>
        <w:br/>
      </w:r>
      <w:r>
        <w:rPr>
          <w:rFonts w:hint="eastAsia"/>
        </w:rPr>
        <w:t>　　　　　　3、风电产业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5、化工行业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2、石化行业预测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电力变压器行业运行分析</w:t>
      </w:r>
      <w:r>
        <w:rPr>
          <w:rFonts w:hint="eastAsia"/>
        </w:rPr>
        <w:br/>
      </w:r>
      <w:r>
        <w:rPr>
          <w:rFonts w:hint="eastAsia"/>
        </w:rPr>
        <w:t>第四章 2025年中国电力变压器行业总体发展状况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2025年中国电力变压器行业规模情况分析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2025年中国电力变压器行业产销情况分析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2025年中国电力变压器行业财务能力分析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2025年中国电力变压器市场分析</w:t>
      </w:r>
      <w:r>
        <w:rPr>
          <w:rFonts w:hint="eastAsia"/>
        </w:rPr>
        <w:br/>
      </w:r>
      <w:r>
        <w:rPr>
          <w:rFonts w:hint="eastAsia"/>
        </w:rPr>
        <w:t>　　　　一、2025年电力变压器市场形势回顾</w:t>
      </w:r>
      <w:r>
        <w:rPr>
          <w:rFonts w:hint="eastAsia"/>
        </w:rPr>
        <w:br/>
      </w:r>
      <w:r>
        <w:rPr>
          <w:rFonts w:hint="eastAsia"/>
        </w:rPr>
        <w:t>　　　　二、2025年电力变压器市场形势分析</w:t>
      </w:r>
      <w:r>
        <w:rPr>
          <w:rFonts w:hint="eastAsia"/>
        </w:rPr>
        <w:br/>
      </w:r>
      <w:r>
        <w:rPr>
          <w:rFonts w:hint="eastAsia"/>
        </w:rPr>
        <w:t>　　第二节 中国电力变压器行业市场发展的主要策略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一、发展国内电力变压器行业的相关建议与对策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二、中国电力变压器产业的发展建议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电力变压器行业竞争格局</w:t>
      </w:r>
      <w:r>
        <w:rPr>
          <w:rFonts w:hint="eastAsia"/>
        </w:rPr>
        <w:br/>
      </w:r>
      <w:r>
        <w:rPr>
          <w:rFonts w:hint="eastAsia"/>
        </w:rPr>
        <w:t>第七章 2025年中国电力变压器行业竞争格局分析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电力变压器企业国际竞争力比较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电力变压器行业竞争格局分析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2025-2031年电力变压器行业竞争策略分析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一、2025-2031年电力变压器行业竞争格局展望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二、2025-2031年电力变压器行业竞争策略分析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单东欣泰电气股份有限公司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电力变压器行业发展预测</w:t>
      </w:r>
      <w:r>
        <w:rPr>
          <w:rFonts w:hint="eastAsia"/>
        </w:rPr>
        <w:br/>
      </w:r>
      <w:r>
        <w:rPr>
          <w:rFonts w:hint="eastAsia"/>
        </w:rPr>
        <w:t>第九章 2025-2031年中国电力变压器行业发展前景预测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一、2025-2031年电力变压器市场发展潜力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2025-2031年中国电力变压器行业市场发展趋势预测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三、2025-2031年中国电力变压器行业市场价格走势预测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2025-2031年中国电力变压器技术发展趋势预测</w:t>
      </w:r>
      <w:r>
        <w:rPr>
          <w:rFonts w:hint="eastAsia"/>
        </w:rPr>
        <w:br/>
      </w:r>
      <w:r>
        <w:rPr>
          <w:rFonts w:hint="eastAsia"/>
        </w:rPr>
        <w:t>　　　　一、电力变压器发展新动态</w:t>
      </w:r>
      <w:r>
        <w:rPr>
          <w:rFonts w:hint="eastAsia"/>
        </w:rPr>
        <w:br/>
      </w:r>
      <w:r>
        <w:rPr>
          <w:rFonts w:hint="eastAsia"/>
        </w:rPr>
        <w:t>　　　　二、电力变压器技术新动态</w:t>
      </w:r>
      <w:r>
        <w:rPr>
          <w:rFonts w:hint="eastAsia"/>
        </w:rPr>
        <w:br/>
      </w:r>
      <w:r>
        <w:rPr>
          <w:rFonts w:hint="eastAsia"/>
        </w:rPr>
        <w:t>　　　　三、电力变压器技术发展趋势预测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2025-2031年中国电力变压器行业投资分析</w:t>
      </w:r>
      <w:r>
        <w:rPr>
          <w:rFonts w:hint="eastAsia"/>
        </w:rPr>
        <w:br/>
      </w:r>
      <w:r>
        <w:rPr>
          <w:rFonts w:hint="eastAsia"/>
        </w:rPr>
        <w:t>　　第一节 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二、电力变压器行业盈利因素分析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三、电力变压器行业盈利模式分析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2025-2031年电力变压器行业发展的影响因素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中^智^林^－2025-2031年汽车锻造件行业投资价值评估分析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“十四五”时期能源发展主要目标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电力变压器现行技术标准</w:t>
      </w:r>
      <w:r>
        <w:rPr>
          <w:rFonts w:hint="eastAsia"/>
        </w:rPr>
        <w:br/>
      </w:r>
      <w:r>
        <w:rPr>
          <w:rFonts w:hint="eastAsia"/>
        </w:rPr>
        <w:t>　　图表 中国电力变压器行业产业链结构</w:t>
      </w:r>
      <w:r>
        <w:rPr>
          <w:rFonts w:hint="eastAsia"/>
        </w:rPr>
        <w:br/>
      </w:r>
      <w:r>
        <w:rPr>
          <w:rFonts w:hint="eastAsia"/>
        </w:rPr>
        <w:t>　　图表 电力变压器原材料构成</w:t>
      </w:r>
      <w:r>
        <w:rPr>
          <w:rFonts w:hint="eastAsia"/>
        </w:rPr>
        <w:br/>
      </w:r>
      <w:r>
        <w:rPr>
          <w:rFonts w:hint="eastAsia"/>
        </w:rPr>
        <w:t>　　图表 电力行业环节</w:t>
      </w:r>
      <w:r>
        <w:rPr>
          <w:rFonts w:hint="eastAsia"/>
        </w:rPr>
        <w:br/>
      </w:r>
      <w:r>
        <w:rPr>
          <w:rFonts w:hint="eastAsia"/>
        </w:rPr>
        <w:t>　　图表 电力行业国民经济代码</w:t>
      </w:r>
      <w:r>
        <w:rPr>
          <w:rFonts w:hint="eastAsia"/>
        </w:rPr>
        <w:br/>
      </w:r>
      <w:r>
        <w:rPr>
          <w:rFonts w:hint="eastAsia"/>
        </w:rPr>
        <w:t>　　图表 电力行业产业链结构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电力行业运行风险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</w:t>
      </w:r>
      <w:r>
        <w:rPr>
          <w:rFonts w:hint="eastAsia"/>
        </w:rPr>
        <w:br/>
      </w:r>
      <w:r>
        <w:rPr>
          <w:rFonts w:hint="eastAsia"/>
        </w:rPr>
        <w:t>　　图表 2025年全国发电设备利用情况</w:t>
      </w:r>
      <w:r>
        <w:rPr>
          <w:rFonts w:hint="eastAsia"/>
        </w:rPr>
        <w:br/>
      </w:r>
      <w:r>
        <w:rPr>
          <w:rFonts w:hint="eastAsia"/>
        </w:rPr>
        <w:t>　　图表 2025年电力消费结构</w:t>
      </w:r>
      <w:r>
        <w:rPr>
          <w:rFonts w:hint="eastAsia"/>
        </w:rPr>
        <w:br/>
      </w:r>
      <w:r>
        <w:rPr>
          <w:rFonts w:hint="eastAsia"/>
        </w:rPr>
        <w:t>　　图表 2025年三大产业及居民生活对全社会用电的贡献率</w:t>
      </w:r>
      <w:r>
        <w:rPr>
          <w:rFonts w:hint="eastAsia"/>
        </w:rPr>
        <w:br/>
      </w:r>
      <w:r>
        <w:rPr>
          <w:rFonts w:hint="eastAsia"/>
        </w:rPr>
        <w:t>　　图表 2025年中国区域全社会用电量增速统计</w:t>
      </w:r>
      <w:r>
        <w:rPr>
          <w:rFonts w:hint="eastAsia"/>
        </w:rPr>
        <w:br/>
      </w:r>
      <w:r>
        <w:rPr>
          <w:rFonts w:hint="eastAsia"/>
        </w:rPr>
        <w:t>　　图表 2025年风电产业数据</w:t>
      </w:r>
      <w:r>
        <w:rPr>
          <w:rFonts w:hint="eastAsia"/>
        </w:rPr>
        <w:br/>
      </w:r>
      <w:r>
        <w:rPr>
          <w:rFonts w:hint="eastAsia"/>
        </w:rPr>
        <w:t>　　图表 2025年中国电力变压器行业产值分析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2025年中国电力变压器行业销量统计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2025年中国电力变压器行业敏感性分析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2025年中国电力变压器行业生产统计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2025年中国电力变压器行业销售统计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2025年中国电力变压器行业产销统计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2025年东北地区电力变压器市场统计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2025-2031年东北地区电力变压器市场预测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2025年华东地区电力变压器市场统计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2025-2031年华东地区电力变压器市场预测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2025年华中地区电力变压器市场统计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2025-2031年华中地区电力变压器市场预测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2025年西部地区电力变压器市场统计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2025-2031年西部地区电力变压器市场预测</w:t>
      </w:r>
      <w:r>
        <w:rPr>
          <w:rFonts w:hint="eastAsia"/>
        </w:rPr>
        <w:br/>
      </w:r>
      <w:r>
        <w:rPr>
          <w:rFonts w:hint="eastAsia"/>
        </w:rPr>
        <w:t>　　图表 特变电工产品与服务范围</w:t>
      </w:r>
      <w:r>
        <w:rPr>
          <w:rFonts w:hint="eastAsia"/>
        </w:rPr>
        <w:br/>
      </w:r>
      <w:r>
        <w:rPr>
          <w:rFonts w:hint="eastAsia"/>
        </w:rPr>
        <w:t>　　图表 2025年特变电工主营业务收入分析</w:t>
      </w:r>
      <w:r>
        <w:rPr>
          <w:rFonts w:hint="eastAsia"/>
        </w:rPr>
        <w:br/>
      </w:r>
      <w:r>
        <w:rPr>
          <w:rFonts w:hint="eastAsia"/>
        </w:rPr>
        <w:t>　　图表 2025年特变电工主营业务构成分析</w:t>
      </w:r>
      <w:r>
        <w:rPr>
          <w:rFonts w:hint="eastAsia"/>
        </w:rPr>
        <w:br/>
      </w:r>
      <w:r>
        <w:rPr>
          <w:rFonts w:hint="eastAsia"/>
        </w:rPr>
        <w:t>　　图表 2025年特变电工每股收益分析</w:t>
      </w:r>
      <w:r>
        <w:rPr>
          <w:rFonts w:hint="eastAsia"/>
        </w:rPr>
        <w:br/>
      </w:r>
      <w:r>
        <w:rPr>
          <w:rFonts w:hint="eastAsia"/>
        </w:rPr>
        <w:t>　　图表 2025年特变电工营业利润率分析</w:t>
      </w:r>
      <w:r>
        <w:rPr>
          <w:rFonts w:hint="eastAsia"/>
        </w:rPr>
        <w:br/>
      </w:r>
      <w:r>
        <w:rPr>
          <w:rFonts w:hint="eastAsia"/>
        </w:rPr>
        <w:t>　　图表 2025年特变电工净资产收益率分析</w:t>
      </w:r>
      <w:r>
        <w:rPr>
          <w:rFonts w:hint="eastAsia"/>
        </w:rPr>
        <w:br/>
      </w:r>
      <w:r>
        <w:rPr>
          <w:rFonts w:hint="eastAsia"/>
        </w:rPr>
        <w:t>　　图表 2025年特变电工流动比率分析</w:t>
      </w:r>
      <w:r>
        <w:rPr>
          <w:rFonts w:hint="eastAsia"/>
        </w:rPr>
        <w:br/>
      </w:r>
      <w:r>
        <w:rPr>
          <w:rFonts w:hint="eastAsia"/>
        </w:rPr>
        <w:t>　　图表 2025年特变电工资产负债率分析</w:t>
      </w:r>
      <w:r>
        <w:rPr>
          <w:rFonts w:hint="eastAsia"/>
        </w:rPr>
        <w:br/>
      </w:r>
      <w:r>
        <w:rPr>
          <w:rFonts w:hint="eastAsia"/>
        </w:rPr>
        <w:t>　　图表 2025年特变电工净利润增长率分析</w:t>
      </w:r>
      <w:r>
        <w:rPr>
          <w:rFonts w:hint="eastAsia"/>
        </w:rPr>
        <w:br/>
      </w:r>
      <w:r>
        <w:rPr>
          <w:rFonts w:hint="eastAsia"/>
        </w:rPr>
        <w:t>　　图表 2025年特变电工净资产增长率分析</w:t>
      </w:r>
      <w:r>
        <w:rPr>
          <w:rFonts w:hint="eastAsia"/>
        </w:rPr>
        <w:br/>
      </w:r>
      <w:r>
        <w:rPr>
          <w:rFonts w:hint="eastAsia"/>
        </w:rPr>
        <w:t>　　图表 2025年特变电工存款周转率分析</w:t>
      </w:r>
      <w:r>
        <w:rPr>
          <w:rFonts w:hint="eastAsia"/>
        </w:rPr>
        <w:br/>
      </w:r>
      <w:r>
        <w:rPr>
          <w:rFonts w:hint="eastAsia"/>
        </w:rPr>
        <w:t>　　图表 2025年特变电工总资产周转率分析</w:t>
      </w:r>
      <w:r>
        <w:rPr>
          <w:rFonts w:hint="eastAsia"/>
        </w:rPr>
        <w:br/>
      </w:r>
      <w:r>
        <w:rPr>
          <w:rFonts w:hint="eastAsia"/>
        </w:rPr>
        <w:t>　　图表 中联电气组织结构</w:t>
      </w:r>
      <w:r>
        <w:rPr>
          <w:rFonts w:hint="eastAsia"/>
        </w:rPr>
        <w:br/>
      </w:r>
      <w:r>
        <w:rPr>
          <w:rFonts w:hint="eastAsia"/>
        </w:rPr>
        <w:t>　　图表 2025年中联电气主营业务收入分析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2025年中联电气主营业务构成分析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2025年中联电气每股收益分析</w:t>
      </w:r>
      <w:r>
        <w:rPr>
          <w:rFonts w:hint="eastAsia"/>
        </w:rPr>
        <w:br/>
      </w:r>
      <w:r>
        <w:rPr>
          <w:rFonts w:hint="eastAsia"/>
        </w:rPr>
        <w:t>　　图表 2025年中联电气营业利润率分析</w:t>
      </w:r>
      <w:r>
        <w:rPr>
          <w:rFonts w:hint="eastAsia"/>
        </w:rPr>
        <w:br/>
      </w:r>
      <w:r>
        <w:rPr>
          <w:rFonts w:hint="eastAsia"/>
        </w:rPr>
        <w:t>　　图表 2025年中联电气净资产收益率分析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2025年中联电气流动比率分析</w:t>
      </w:r>
      <w:r>
        <w:rPr>
          <w:rFonts w:hint="eastAsia"/>
        </w:rPr>
        <w:br/>
      </w:r>
      <w:r>
        <w:rPr>
          <w:rFonts w:hint="eastAsia"/>
        </w:rPr>
        <w:t>　　图表 2025年中联电气资产负债率分析</w:t>
      </w:r>
      <w:r>
        <w:rPr>
          <w:rFonts w:hint="eastAsia"/>
        </w:rPr>
        <w:br/>
      </w:r>
      <w:r>
        <w:rPr>
          <w:rFonts w:hint="eastAsia"/>
        </w:rPr>
        <w:t>　　图表 2025年中联电气净利润增长率分析</w:t>
      </w:r>
      <w:r>
        <w:rPr>
          <w:rFonts w:hint="eastAsia"/>
        </w:rPr>
        <w:br/>
      </w:r>
      <w:r>
        <w:rPr>
          <w:rFonts w:hint="eastAsia"/>
        </w:rPr>
        <w:t>　　图表 2025年中联电气净资产增长率分析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2025年中联电气存款周转率分析</w:t>
      </w:r>
      <w:r>
        <w:rPr>
          <w:rFonts w:hint="eastAsia"/>
        </w:rPr>
        <w:br/>
      </w:r>
      <w:r>
        <w:rPr>
          <w:rFonts w:hint="eastAsia"/>
        </w:rPr>
        <w:t>　　图表 2025年中联电气总资产周转率分析</w:t>
      </w:r>
      <w:r>
        <w:rPr>
          <w:rFonts w:hint="eastAsia"/>
        </w:rPr>
        <w:br/>
      </w:r>
      <w:r>
        <w:rPr>
          <w:rFonts w:hint="eastAsia"/>
        </w:rPr>
        <w:t>　　图表 2025年三变科技主营业务收入分析</w:t>
      </w:r>
      <w:r>
        <w:rPr>
          <w:rFonts w:hint="eastAsia"/>
        </w:rPr>
        <w:br/>
      </w:r>
      <w:r>
        <w:rPr>
          <w:rFonts w:hint="eastAsia"/>
        </w:rPr>
        <w:t>　　图表 2025年三变科技主营业务构成分析</w:t>
      </w:r>
      <w:r>
        <w:rPr>
          <w:rFonts w:hint="eastAsia"/>
        </w:rPr>
        <w:br/>
      </w:r>
      <w:r>
        <w:rPr>
          <w:rFonts w:hint="eastAsia"/>
        </w:rPr>
        <w:t>　　图表 2025年三变科技每股收益分析</w:t>
      </w:r>
      <w:r>
        <w:rPr>
          <w:rFonts w:hint="eastAsia"/>
        </w:rPr>
        <w:br/>
      </w:r>
      <w:r>
        <w:rPr>
          <w:rFonts w:hint="eastAsia"/>
        </w:rPr>
        <w:t>　　图表 2025年三变科技营业利润率分析</w:t>
      </w:r>
      <w:r>
        <w:rPr>
          <w:rFonts w:hint="eastAsia"/>
        </w:rPr>
        <w:br/>
      </w:r>
      <w:r>
        <w:rPr>
          <w:rFonts w:hint="eastAsia"/>
        </w:rPr>
        <w:t>　　图表 2025年三变科技净资产收益率分析</w:t>
      </w:r>
      <w:r>
        <w:rPr>
          <w:rFonts w:hint="eastAsia"/>
        </w:rPr>
        <w:br/>
      </w:r>
      <w:r>
        <w:rPr>
          <w:rFonts w:hint="eastAsia"/>
        </w:rPr>
        <w:t>　　图表 2025年三变科技流动比率分析</w:t>
      </w:r>
      <w:r>
        <w:rPr>
          <w:rFonts w:hint="eastAsia"/>
        </w:rPr>
        <w:br/>
      </w:r>
      <w:r>
        <w:rPr>
          <w:rFonts w:hint="eastAsia"/>
        </w:rPr>
        <w:t>　　图表 2025年三变科技资产负债率分析</w:t>
      </w:r>
      <w:r>
        <w:rPr>
          <w:rFonts w:hint="eastAsia"/>
        </w:rPr>
        <w:br/>
      </w:r>
      <w:r>
        <w:rPr>
          <w:rFonts w:hint="eastAsia"/>
        </w:rPr>
        <w:t>　　图表 2025年三变科技净利润增长率分析</w:t>
      </w:r>
      <w:r>
        <w:rPr>
          <w:rFonts w:hint="eastAsia"/>
        </w:rPr>
        <w:br/>
      </w:r>
      <w:r>
        <w:rPr>
          <w:rFonts w:hint="eastAsia"/>
        </w:rPr>
        <w:t>　　图表 2025年三变科技净资产增长率分析</w:t>
      </w:r>
      <w:r>
        <w:rPr>
          <w:rFonts w:hint="eastAsia"/>
        </w:rPr>
        <w:br/>
      </w:r>
      <w:r>
        <w:rPr>
          <w:rFonts w:hint="eastAsia"/>
        </w:rPr>
        <w:t>　　图表 2025年三变科技存款周转率分析</w:t>
      </w:r>
      <w:r>
        <w:rPr>
          <w:rFonts w:hint="eastAsia"/>
        </w:rPr>
        <w:br/>
      </w:r>
      <w:r>
        <w:rPr>
          <w:rFonts w:hint="eastAsia"/>
        </w:rPr>
        <w:t>　　图表 2025年三变科技总资产周转率分析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2025年置信电气主营业务收入分析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2025年置信电气主营业务构成分析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2025年置信电气每股收益分析</w:t>
      </w:r>
      <w:r>
        <w:rPr>
          <w:rFonts w:hint="eastAsia"/>
        </w:rPr>
        <w:br/>
      </w:r>
      <w:r>
        <w:rPr>
          <w:rFonts w:hint="eastAsia"/>
        </w:rPr>
        <w:t>　　图表 2025年置信电气营业利润率分析</w:t>
      </w:r>
      <w:r>
        <w:rPr>
          <w:rFonts w:hint="eastAsia"/>
        </w:rPr>
        <w:br/>
      </w:r>
      <w:r>
        <w:rPr>
          <w:rFonts w:hint="eastAsia"/>
        </w:rPr>
        <w:t>　　图表 2025年置信电气净资产收益率分析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2025年置信电气流动比率分析</w:t>
      </w:r>
      <w:r>
        <w:rPr>
          <w:rFonts w:hint="eastAsia"/>
        </w:rPr>
        <w:br/>
      </w:r>
      <w:r>
        <w:rPr>
          <w:rFonts w:hint="eastAsia"/>
        </w:rPr>
        <w:t>　　图表 2025年置信电气资产负债率分析</w:t>
      </w:r>
      <w:r>
        <w:rPr>
          <w:rFonts w:hint="eastAsia"/>
        </w:rPr>
        <w:br/>
      </w:r>
      <w:r>
        <w:rPr>
          <w:rFonts w:hint="eastAsia"/>
        </w:rPr>
        <w:t>　　图表 2025年置信电气净利润增长率分析</w:t>
      </w:r>
      <w:r>
        <w:rPr>
          <w:rFonts w:hint="eastAsia"/>
        </w:rPr>
        <w:br/>
      </w:r>
      <w:r>
        <w:rPr>
          <w:rFonts w:hint="eastAsia"/>
        </w:rPr>
        <w:t>　　图表 2025年置信电气净资产增长率分析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2025年置信电气存款周转率分析</w:t>
      </w:r>
      <w:r>
        <w:rPr>
          <w:rFonts w:hint="eastAsia"/>
        </w:rPr>
        <w:br/>
      </w:r>
      <w:r>
        <w:rPr>
          <w:rFonts w:hint="eastAsia"/>
        </w:rPr>
        <w:t>　　图表 2025年置信电气总资产周转率分析</w:t>
      </w:r>
      <w:r>
        <w:rPr>
          <w:rFonts w:hint="eastAsia"/>
        </w:rPr>
        <w:br/>
      </w:r>
      <w:r>
        <w:rPr>
          <w:rFonts w:hint="eastAsia"/>
        </w:rPr>
        <w:t>　　图表 置信电气“十四五”战略目标蓝图</w:t>
      </w:r>
      <w:r>
        <w:rPr>
          <w:rFonts w:hint="eastAsia"/>
        </w:rPr>
        <w:br/>
      </w:r>
      <w:r>
        <w:rPr>
          <w:rFonts w:hint="eastAsia"/>
        </w:rPr>
        <w:t>　　图表 2025年欣泰电气主营业务收入分析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2025年欣泰电气主营业务构成分析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2025年欣泰电气每股收益分析</w:t>
      </w:r>
      <w:r>
        <w:rPr>
          <w:rFonts w:hint="eastAsia"/>
        </w:rPr>
        <w:br/>
      </w:r>
      <w:r>
        <w:rPr>
          <w:rFonts w:hint="eastAsia"/>
        </w:rPr>
        <w:t>　　图表 2025年欣泰电气营业利润率分析</w:t>
      </w:r>
      <w:r>
        <w:rPr>
          <w:rFonts w:hint="eastAsia"/>
        </w:rPr>
        <w:br/>
      </w:r>
      <w:r>
        <w:rPr>
          <w:rFonts w:hint="eastAsia"/>
        </w:rPr>
        <w:t>　　图表 2025年欣泰电气净资产收益率分析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2025年欣泰电气流动比率分析</w:t>
      </w:r>
      <w:r>
        <w:rPr>
          <w:rFonts w:hint="eastAsia"/>
        </w:rPr>
        <w:br/>
      </w:r>
      <w:r>
        <w:rPr>
          <w:rFonts w:hint="eastAsia"/>
        </w:rPr>
        <w:t>　　图表 2025年欣泰电气资产负债率分析</w:t>
      </w:r>
      <w:r>
        <w:rPr>
          <w:rFonts w:hint="eastAsia"/>
        </w:rPr>
        <w:br/>
      </w:r>
      <w:r>
        <w:rPr>
          <w:rFonts w:hint="eastAsia"/>
        </w:rPr>
        <w:t>　　图表 2025年欣泰电气净利润增长率分析</w:t>
      </w:r>
      <w:r>
        <w:rPr>
          <w:rFonts w:hint="eastAsia"/>
        </w:rPr>
        <w:br/>
      </w:r>
      <w:r>
        <w:rPr>
          <w:rFonts w:hint="eastAsia"/>
        </w:rPr>
        <w:t>　　图表 2025年欣泰电气净资产增长率分析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2025年欣泰电气存款周转率分析</w:t>
      </w:r>
      <w:r>
        <w:rPr>
          <w:rFonts w:hint="eastAsia"/>
        </w:rPr>
        <w:br/>
      </w:r>
      <w:r>
        <w:rPr>
          <w:rFonts w:hint="eastAsia"/>
        </w:rPr>
        <w:t>　　图表 2025年欣泰电气总资产周转率分析</w:t>
      </w:r>
      <w:r>
        <w:rPr>
          <w:rFonts w:hint="eastAsia"/>
        </w:rPr>
        <w:br/>
      </w:r>
      <w:r>
        <w:rPr>
          <w:rFonts w:hint="eastAsia"/>
        </w:rPr>
        <w:t>　　图表 2025年保变电气主营业务收入分析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2025年保变电气主营业务构成分析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2025年保变电气每股收益分析</w:t>
      </w:r>
      <w:r>
        <w:rPr>
          <w:rFonts w:hint="eastAsia"/>
        </w:rPr>
        <w:br/>
      </w:r>
      <w:r>
        <w:rPr>
          <w:rFonts w:hint="eastAsia"/>
        </w:rPr>
        <w:t>　　图表 2025年保变电气营业利润率分析</w:t>
      </w:r>
      <w:r>
        <w:rPr>
          <w:rFonts w:hint="eastAsia"/>
        </w:rPr>
        <w:br/>
      </w:r>
      <w:r>
        <w:rPr>
          <w:rFonts w:hint="eastAsia"/>
        </w:rPr>
        <w:t>　　图表 2025年保变电气净资产收益率分析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2025年保变电气流动比率分析</w:t>
      </w:r>
      <w:r>
        <w:rPr>
          <w:rFonts w:hint="eastAsia"/>
        </w:rPr>
        <w:br/>
      </w:r>
      <w:r>
        <w:rPr>
          <w:rFonts w:hint="eastAsia"/>
        </w:rPr>
        <w:t>　　图表 2025年保变电气资产负债率分析</w:t>
      </w:r>
      <w:r>
        <w:rPr>
          <w:rFonts w:hint="eastAsia"/>
        </w:rPr>
        <w:br/>
      </w:r>
      <w:r>
        <w:rPr>
          <w:rFonts w:hint="eastAsia"/>
        </w:rPr>
        <w:t>　　图表 2025年保变电气净资产增长率分析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2025年保变电气存款周转率分析</w:t>
      </w:r>
      <w:r>
        <w:rPr>
          <w:rFonts w:hint="eastAsia"/>
        </w:rPr>
        <w:br/>
      </w:r>
      <w:r>
        <w:rPr>
          <w:rFonts w:hint="eastAsia"/>
        </w:rPr>
        <w:t>　　图表 2025年保变电气总资产周转率分析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2025-2031年电力变压器行业需求预测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2025-2031年电力变压器行业供给预测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87ebdb32403d" w:history="1">
        <w:r>
          <w:rPr>
            <w:rStyle w:val="Hyperlink"/>
          </w:rPr>
          <w:t>中国电力变压器市场现状调查及未来走势预测报告（2025-2031年）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87ebdb32403d" w:history="1">
        <w:r>
          <w:rPr>
            <w:rStyle w:val="Hyperlink"/>
          </w:rPr>
          <w:t>https://www.20087.com/M_NengYuanKuangChan/25/DianLiBianYaQiDeFaZhanQianJing.html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74c2dcccb415c" w:history="1">
      <w:r>
        <w:rPr>
          <w:rStyle w:val="Hyperlink"/>
        </w:rPr>
        <w:t>中国电力变压器市场现状调查及未来走势预测报告（2025-2031年）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DianLiBianYaQiDeFaZhanQianJing.html" TargetMode="External" Id="R7e6b87ebdb32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DianLiBianYaQiDeFaZhanQianJing.html" TargetMode="External" Id="R6d974c2dccc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2025-03-01T04:00:00Z</dcterms:created>
  <dcterms:modified xsi:type="dcterms:W3CDTF">2025-03-01T05:00:00Z</dcterms:modified>
  <dc:subject>中国电力变压器市场现状调查及未来走势预测报告（2025-2031年）</dc:subject>
  <dc:title>中国电力变压器市场现状调查及未来走势预测报告（2025-2031年）</dc:title>
  <cp:keywords>中国电力变压器市场现状调查及未来走势预测报告（2025-2031年）</cp:keywords>
  <dc:description>中国电力变压器市场现状调查及未来走势预测报告（2025-2031年）</dc:description>
</cp:coreProperties>
</file>