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3ac914ec84745" w:history="1">
              <w:r>
                <w:rPr>
                  <w:rStyle w:val="Hyperlink"/>
                </w:rPr>
                <w:t>2025-2031年中国航空复合材料行业现状全面调研与发展趋势报告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3ac914ec84745" w:history="1">
              <w:r>
                <w:rPr>
                  <w:rStyle w:val="Hyperlink"/>
                </w:rPr>
                <w:t>2025-2031年中国航空复合材料行业现状全面调研与发展趋势报告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3ac914ec84745" w:history="1">
                <w:r>
                  <w:rPr>
                    <w:rStyle w:val="Hyperlink"/>
                  </w:rPr>
                  <w:t>https://www.20087.com/5/32/HangKongFuHeCaiLiaoFaZhanQuShi.html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复合材料行业已进入成熟应用阶段，特别是在商用飞机和高端军事装备中，碳纤维增强塑料等高性能复合材料因其轻质、强度高、耐腐蚀等特性被广泛采用，显著提升了飞行器的性能和燃油效率。目前，复合材料制造技术和设计能力的不断进步，使得复杂结构部件的生产更为高效和经济，促进了其在航空制造业中的深入应用。</w:t>
      </w:r>
      <w:r>
        <w:rPr>
          <w:rFonts w:hint="eastAsia"/>
        </w:rPr>
        <w:br/>
      </w:r>
      <w:r>
        <w:rPr>
          <w:rFonts w:hint="eastAsia"/>
        </w:rPr>
        <w:t>　　未来航空复合材料的发展将侧重于材料创新、制造工艺的优化和环境可持续性。新材料的研发将关注于更高的耐热性、自愈合能力和多功能性，以满足下一代飞行器的更高要求。3D打印技术在复杂部件制造中的应用将推动个性化和快速生产，降低制造成本。同时，随着全球对碳足迹的关注，生物基和可回收复合材料的研究将成为热点，推动航空业向更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53ac914ec84745" w:history="1">
        <w:r>
          <w:rPr>
            <w:rStyle w:val="Hyperlink"/>
          </w:rPr>
          <w:t>2025-2031年中国航空复合材料行业现状全面调研与发展趋势报告</w:t>
        </w:r>
      </w:hyperlink>
      <w:r>
        <w:rPr>
          <w:rFonts w:hint="eastAsia"/>
        </w:rPr>
        <w:t>》系统分析了航空复合材料行业的市场需求、市场规模及价格动态，全面梳理了航空复合材料产业链结构，并对航空复合材料细分市场进行了深入探究。报告基于详实数据，科学预测了航空复合材料市场前景与发展趋势，重点剖析了品牌竞争格局、市场集中度及重点企业的市场地位。通过SWOT分析，报告识别了行业面临的机遇与风险，并提出了针对性发展策略与建议，为航空复合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我国航空复合材料概述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国外航空复合材料市场发展概况</w:t>
      </w:r>
      <w:r>
        <w:rPr>
          <w:rFonts w:hint="eastAsia"/>
        </w:rPr>
        <w:br/>
      </w:r>
      <w:r>
        <w:rPr>
          <w:rFonts w:hint="eastAsia"/>
        </w:rPr>
        <w:t>　　第一节 全球航空复合材料市场分析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我国航空复合材料环境分析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我国航空复合材料技术发展分析</w:t>
      </w:r>
      <w:r>
        <w:rPr>
          <w:rFonts w:hint="eastAsia"/>
        </w:rPr>
        <w:br/>
      </w:r>
      <w:r>
        <w:rPr>
          <w:rFonts w:hint="eastAsia"/>
        </w:rPr>
        <w:t>　　第一节 当前我国航空复合材料技术发展现况分析</w:t>
      </w:r>
      <w:r>
        <w:rPr>
          <w:rFonts w:hint="eastAsia"/>
        </w:rPr>
        <w:br/>
      </w:r>
      <w:r>
        <w:rPr>
          <w:rFonts w:hint="eastAsia"/>
        </w:rPr>
        <w:t>　　第二节 我国航空复合材料技术成熟度分析</w:t>
      </w:r>
      <w:r>
        <w:rPr>
          <w:rFonts w:hint="eastAsia"/>
        </w:rPr>
        <w:br/>
      </w:r>
      <w:r>
        <w:rPr>
          <w:rFonts w:hint="eastAsia"/>
        </w:rPr>
        <w:t>　　第三节 中外航空复合材料技术差距及其主要因素分析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提高我国航空复合材料技术的策略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航空复合材料市场特性分析</w:t>
      </w:r>
      <w:r>
        <w:rPr>
          <w:rFonts w:hint="eastAsia"/>
        </w:rPr>
        <w:br/>
      </w:r>
      <w:r>
        <w:rPr>
          <w:rFonts w:hint="eastAsia"/>
        </w:rPr>
        <w:t>　　第一节 集中度航空复合材料及预测</w:t>
      </w:r>
      <w:r>
        <w:rPr>
          <w:rFonts w:hint="eastAsia"/>
        </w:rPr>
        <w:br/>
      </w:r>
      <w:r>
        <w:rPr>
          <w:rFonts w:hint="eastAsia"/>
        </w:rPr>
        <w:t>　　第二节 SWOT航空复合材料及预测</w:t>
      </w:r>
      <w:r>
        <w:rPr>
          <w:rFonts w:hint="eastAsia"/>
        </w:rPr>
        <w:br/>
      </w:r>
      <w:r>
        <w:rPr>
          <w:rFonts w:hint="eastAsia"/>
        </w:rPr>
        <w:t>　　　　一、航空复合材料优势</w:t>
      </w:r>
      <w:r>
        <w:rPr>
          <w:rFonts w:hint="eastAsia"/>
        </w:rPr>
        <w:br/>
      </w:r>
      <w:r>
        <w:rPr>
          <w:rFonts w:hint="eastAsia"/>
        </w:rPr>
        <w:t>　　　　二、航空复合材料劣势</w:t>
      </w:r>
      <w:r>
        <w:rPr>
          <w:rFonts w:hint="eastAsia"/>
        </w:rPr>
        <w:br/>
      </w:r>
      <w:r>
        <w:rPr>
          <w:rFonts w:hint="eastAsia"/>
        </w:rPr>
        <w:t>　　　　三、航空复合材料机会</w:t>
      </w:r>
      <w:r>
        <w:rPr>
          <w:rFonts w:hint="eastAsia"/>
        </w:rPr>
        <w:br/>
      </w:r>
      <w:r>
        <w:rPr>
          <w:rFonts w:hint="eastAsia"/>
        </w:rPr>
        <w:t>　　　　四、航空复合材料风险</w:t>
      </w:r>
      <w:r>
        <w:rPr>
          <w:rFonts w:hint="eastAsia"/>
        </w:rPr>
        <w:br/>
      </w:r>
      <w:r>
        <w:rPr>
          <w:rFonts w:hint="eastAsia"/>
        </w:rPr>
        <w:t>　　第三节 进入退出状况航空复合材料及预测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我国航空复合材料发展现状</w:t>
      </w:r>
      <w:r>
        <w:rPr>
          <w:rFonts w:hint="eastAsia"/>
        </w:rPr>
        <w:br/>
      </w:r>
      <w:r>
        <w:rPr>
          <w:rFonts w:hint="eastAsia"/>
        </w:rPr>
        <w:t>　　第一节 我国航空复合材料市场现状分析及预测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我国航空复合材料产量分析及预测</w:t>
      </w:r>
      <w:r>
        <w:rPr>
          <w:rFonts w:hint="eastAsia"/>
        </w:rPr>
        <w:br/>
      </w:r>
      <w:r>
        <w:rPr>
          <w:rFonts w:hint="eastAsia"/>
        </w:rPr>
        <w:t>　　　　一、我国航空复合材料生产区域分布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二、2020-2025年我国航空复合材料产量</w:t>
      </w:r>
      <w:r>
        <w:rPr>
          <w:rFonts w:hint="eastAsia"/>
        </w:rPr>
        <w:br/>
      </w:r>
      <w:r>
        <w:rPr>
          <w:rFonts w:hint="eastAsia"/>
        </w:rPr>
        <w:t>　　第三节 我国航空复合材料市场需求分析及预测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一、2020-2025年我国航空复合材料需求量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我国航空复合材料价格趋势分析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一、2020-2025年航空复合材料价格分析</w:t>
      </w:r>
      <w:r>
        <w:rPr>
          <w:rFonts w:hint="eastAsia"/>
        </w:rPr>
        <w:br/>
      </w:r>
      <w:r>
        <w:rPr>
          <w:rFonts w:hint="eastAsia"/>
        </w:rPr>
        <w:t>　　　　二、影响航空复合材料价格的因素</w:t>
      </w:r>
      <w:r>
        <w:rPr>
          <w:rFonts w:hint="eastAsia"/>
        </w:rPr>
        <w:br/>
      </w:r>
      <w:r>
        <w:rPr>
          <w:rFonts w:hint="eastAsia"/>
        </w:rPr>
        <w:t>　　　　三、2025-2031年航空复合材料市场价格预测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2020-2025年我国航空复合材料行业经济运行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2020-2025年我国航空复合材料进出口分析</w:t>
      </w:r>
      <w:r>
        <w:rPr>
          <w:rFonts w:hint="eastAsia"/>
        </w:rPr>
        <w:br/>
      </w:r>
      <w:r>
        <w:rPr>
          <w:rFonts w:hint="eastAsia"/>
        </w:rPr>
        <w:t>　　第一节 2025年航空复合材料进出口特点</w:t>
      </w:r>
      <w:r>
        <w:rPr>
          <w:rFonts w:hint="eastAsia"/>
        </w:rPr>
        <w:br/>
      </w:r>
      <w:r>
        <w:rPr>
          <w:rFonts w:hint="eastAsia"/>
        </w:rPr>
        <w:t>　　第二节 航空复合材料进口分析</w:t>
      </w:r>
      <w:r>
        <w:rPr>
          <w:rFonts w:hint="eastAsia"/>
        </w:rPr>
        <w:br/>
      </w:r>
      <w:r>
        <w:rPr>
          <w:rFonts w:hint="eastAsia"/>
        </w:rPr>
        <w:t>　　第三节 航空复合材料出口分析</w:t>
      </w:r>
      <w:r>
        <w:rPr>
          <w:rFonts w:hint="eastAsia"/>
        </w:rPr>
        <w:br/>
      </w:r>
      <w:r>
        <w:rPr>
          <w:rFonts w:hint="eastAsia"/>
        </w:rPr>
        <w:t>　　第四节 2025-2031年航空复合材料进出口预测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2020-2025年主要航空复合材料企业及竞争格局</w:t>
      </w:r>
      <w:r>
        <w:rPr>
          <w:rFonts w:hint="eastAsia"/>
        </w:rPr>
        <w:br/>
      </w:r>
      <w:r>
        <w:rPr>
          <w:rFonts w:hint="eastAsia"/>
        </w:rPr>
        <w:t>　　第一节 日本东丽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三、2020-2025年航空复合材料产品研究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日本帝人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三、2020-2025年航空复合材料产品研究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三菱丽阳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三、2020-2025年航空复合材料产品研究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中航高科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三、2020-2025年航空复合材料产品研究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哈飞股份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三、2020-2025年航空复合材料产品研究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菲舍尔公司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三、2020-2025年航空复合材料产品研究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2025-2031年航空复合材料投资建议</w:t>
      </w:r>
      <w:r>
        <w:rPr>
          <w:rFonts w:hint="eastAsia"/>
        </w:rPr>
        <w:br/>
      </w:r>
      <w:r>
        <w:rPr>
          <w:rFonts w:hint="eastAsia"/>
        </w:rPr>
        <w:t>　　第一节 航空复合材料投资环境分析</w:t>
      </w:r>
      <w:r>
        <w:rPr>
          <w:rFonts w:hint="eastAsia"/>
        </w:rPr>
        <w:br/>
      </w:r>
      <w:r>
        <w:rPr>
          <w:rFonts w:hint="eastAsia"/>
        </w:rPr>
        <w:t>　　第二节 航空复合材料投资进入壁垒分析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航空复合材料投资建议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2025-2031年我国航空复合材料未来发展预测及投资前景分析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未来航空复合材料行业发展趋势分析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一、未来航空复合材料行业发展分析</w:t>
      </w:r>
      <w:r>
        <w:rPr>
          <w:rFonts w:hint="eastAsia"/>
        </w:rPr>
        <w:br/>
      </w:r>
      <w:r>
        <w:rPr>
          <w:rFonts w:hint="eastAsia"/>
        </w:rPr>
        <w:t>　　　　二、未来航空复合材料行业技术开发方向</w:t>
      </w:r>
      <w:r>
        <w:rPr>
          <w:rFonts w:hint="eastAsia"/>
        </w:rPr>
        <w:br/>
      </w:r>
      <w:r>
        <w:rPr>
          <w:rFonts w:hint="eastAsia"/>
        </w:rPr>
        <w:t>　　第二节 航空复合材料行业相关趋势预测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2025-2031年业内专家对我国航空复合材料投资的建议及观点</w:t>
      </w:r>
      <w:r>
        <w:rPr>
          <w:rFonts w:hint="eastAsia"/>
        </w:rPr>
        <w:br/>
      </w:r>
      <w:r>
        <w:rPr>
          <w:rFonts w:hint="eastAsia"/>
        </w:rPr>
        <w:t>　　第一节 航空复合材料行业投资机遇</w:t>
      </w:r>
      <w:r>
        <w:rPr>
          <w:rFonts w:hint="eastAsia"/>
        </w:rPr>
        <w:br/>
      </w:r>
      <w:r>
        <w:rPr>
          <w:rFonts w:hint="eastAsia"/>
        </w:rPr>
        <w:t>　　第二节 航空复合材料行业投资风险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中智林.：行业应对策略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3ac914ec84745" w:history="1">
        <w:r>
          <w:rPr>
            <w:rStyle w:val="Hyperlink"/>
          </w:rPr>
          <w:t>2025-2031年中国航空复合材料行业现状全面调研与发展趋势报告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3ac914ec84745" w:history="1">
        <w:r>
          <w:rPr>
            <w:rStyle w:val="Hyperlink"/>
          </w:rPr>
          <w:t>https://www.20087.com/5/32/HangKongFuHeCaiLiaoFaZhanQuShi.html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用碳纤维复合材料、航空复合材料成型与加工技术专升本、航空航天的新材料有哪些、航空复合材料上市公司、飞机复合材料是什么、航空复合材料好就业吗、飞机的前挡风玻璃是怎样的玻璃、航空复合材料铺贴工、飞机制造需要复合材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3dfd4c56e42e7" w:history="1">
      <w:r>
        <w:rPr>
          <w:rStyle w:val="Hyperlink"/>
        </w:rPr>
        <w:t>2025-2031年中国航空复合材料行业现状全面调研与发展趋势报告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HangKongFuHeCaiLiaoFaZhanQuShi.html" TargetMode="External" Id="R1053ac914ec8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HangKongFuHeCaiLiaoFaZhanQuShi.html" TargetMode="External" Id="Ra473dfd4c56e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2025-06-24T06:55:00Z</dcterms:created>
  <dcterms:modified xsi:type="dcterms:W3CDTF">2025-06-24T07:55:00Z</dcterms:modified>
  <dc:subject>2025-2031年中国航空复合材料行业现状全面调研与发展趋势报告</dc:subject>
  <dc:title>2025-2031年中国航空复合材料行业现状全面调研与发展趋势报告</dc:title>
  <cp:keywords>2025-2031年中国航空复合材料行业现状全面调研与发展趋势报告</cp:keywords>
  <dc:description>2025-2031年中国航空复合材料行业现状全面调研与发展趋势报告</dc:description>
</cp:coreProperties>
</file>