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b619e9f5b4543" w:history="1">
              <w:r>
                <w:rPr>
                  <w:rStyle w:val="Hyperlink"/>
                </w:rPr>
                <w:t>中国金属制品市场调研及发展前景预测报告（2025-2031年）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b619e9f5b4543" w:history="1">
              <w:r>
                <w:rPr>
                  <w:rStyle w:val="Hyperlink"/>
                </w:rPr>
                <w:t>中国金属制品市场调研及发展前景预测报告（2025-2031年）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b619e9f5b4543" w:history="1">
                <w:r>
                  <w:rPr>
                    <w:rStyle w:val="Hyperlink"/>
                  </w:rPr>
                  <w:t>https://www.20087.com/5/02/JinShuZhiPinHangYeShiChangFenXi.html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品涵盖了广泛的工业和消费品，从建筑结构件到家用器具，其质量和性能直接影响着产品的使用寿命和安全性。近年来，随着材料科学和制造技术的进步，金属制品的种类和性能不断丰富，包括高强度钢、铝合金、钛合金等新材料的应用，提升了制品的综合性能。然而，金属制品的生产过程对环境的影响，以及如何平衡成本与性能，是行业持续关注的问题。</w:t>
      </w:r>
      <w:r>
        <w:rPr>
          <w:rFonts w:hint="eastAsia"/>
        </w:rPr>
        <w:br/>
      </w:r>
      <w:r>
        <w:rPr>
          <w:rFonts w:hint="eastAsia"/>
        </w:rPr>
        <w:t>　　未来，金属制品行业将更加注重可持续性和技术创新。采用绿色制造工艺，减少能源消耗和废物排放，将成为行业标准。同时，通过材料创新和设计优化，实现金属制品的轻量化和多功能化，满足高端制造业的需求。此外，金属制品的回收和再利用体系的建立，将推动循环经济的发展，降低原材料的依赖，提高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b619e9f5b4543" w:history="1">
        <w:r>
          <w:rPr>
            <w:rStyle w:val="Hyperlink"/>
          </w:rPr>
          <w:t>中国金属制品市场调研及发展前景预测报告（2025-2031年）</w:t>
        </w:r>
      </w:hyperlink>
      <w:r>
        <w:rPr>
          <w:rFonts w:hint="eastAsia"/>
        </w:rPr>
        <w:t>》基于权威数据和长期市场监测，全面分析了金属制品行业的市场规模、供需状况及竞争格局。报告梳理了金属制品技术现状与未来方向，预测了市场前景与趋势，并评估了重点企业的表现与地位。同时，报告揭示了金属制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金属制品产业概述</w:t>
      </w:r>
      <w:r>
        <w:rPr>
          <w:rFonts w:hint="eastAsia"/>
        </w:rPr>
        <w:br/>
      </w:r>
      <w:r>
        <w:rPr>
          <w:rFonts w:hint="eastAsia"/>
        </w:rPr>
        <w:t>　　第一节 金属制品产业定义</w:t>
      </w:r>
      <w:r>
        <w:rPr>
          <w:rFonts w:hint="eastAsia"/>
        </w:rPr>
        <w:br/>
      </w:r>
      <w:r>
        <w:rPr>
          <w:rFonts w:hint="eastAsia"/>
        </w:rPr>
        <w:t>　　第二节 金属制品产业发展历程</w:t>
      </w:r>
      <w:r>
        <w:rPr>
          <w:rFonts w:hint="eastAsia"/>
        </w:rPr>
        <w:br/>
      </w:r>
      <w:r>
        <w:rPr>
          <w:rFonts w:hint="eastAsia"/>
        </w:rPr>
        <w:t>　　第三节 金属制品分类情况</w:t>
      </w:r>
      <w:r>
        <w:rPr>
          <w:rFonts w:hint="eastAsia"/>
        </w:rPr>
        <w:br/>
      </w:r>
      <w:r>
        <w:rPr>
          <w:rFonts w:hint="eastAsia"/>
        </w:rPr>
        <w:t>　　第四节 金属制品产业链分析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中国金属制品行业发展环境分析</w:t>
      </w:r>
      <w:r>
        <w:rPr>
          <w:rFonts w:hint="eastAsia"/>
        </w:rPr>
        <w:br/>
      </w:r>
      <w:r>
        <w:rPr>
          <w:rFonts w:hint="eastAsia"/>
        </w:rPr>
        <w:t>　　第一节 金属制品行业经济环境分析</w:t>
      </w:r>
      <w:r>
        <w:rPr>
          <w:rFonts w:hint="eastAsia"/>
        </w:rPr>
        <w:br/>
      </w:r>
      <w:r>
        <w:rPr>
          <w:rFonts w:hint="eastAsia"/>
        </w:rPr>
        <w:t>　　第二节 金属制品行业政策环境分析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二、相关金属制品行业标准分析</w:t>
      </w:r>
      <w:r>
        <w:rPr>
          <w:rFonts w:hint="eastAsia"/>
        </w:rPr>
        <w:br/>
      </w:r>
      <w:r>
        <w:rPr>
          <w:rFonts w:hint="eastAsia"/>
        </w:rPr>
        <w:t>　　第三节 金属制品行业社会环境分析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2019-2024年中国金属制品行业总体规模</w:t>
      </w:r>
      <w:r>
        <w:rPr>
          <w:rFonts w:hint="eastAsia"/>
        </w:rPr>
        <w:br/>
      </w:r>
      <w:r>
        <w:rPr>
          <w:rFonts w:hint="eastAsia"/>
        </w:rPr>
        <w:t>　　第二节 中国金属制品行业盈利情况分析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三、2025-2031年中国金属制品市场需求预测分析</w:t>
      </w:r>
      <w:r>
        <w:rPr>
          <w:rFonts w:hint="eastAsia"/>
        </w:rPr>
        <w:br/>
      </w:r>
      <w:r>
        <w:rPr>
          <w:rFonts w:hint="eastAsia"/>
        </w:rPr>
        <w:t>　　第五节 金属制品产业供需平衡状况分析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国内金属制品产品价格走势及影响因素分析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2019-2024年国内金属制品市场价格回顾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当前国内金属制品市场价格及评述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2025-2031年国内金属制品市场价格走势预测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金属制品行业竞争格局分析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金属制品行业集中度分析</w:t>
      </w:r>
      <w:r>
        <w:rPr>
          <w:rFonts w:hint="eastAsia"/>
        </w:rPr>
        <w:br/>
      </w:r>
      <w:r>
        <w:rPr>
          <w:rFonts w:hint="eastAsia"/>
        </w:rPr>
        <w:t>　　　　一、金属制品市场集中度分析</w:t>
      </w:r>
      <w:r>
        <w:rPr>
          <w:rFonts w:hint="eastAsia"/>
        </w:rPr>
        <w:br/>
      </w:r>
      <w:r>
        <w:rPr>
          <w:rFonts w:hint="eastAsia"/>
        </w:rPr>
        <w:t>　　　　二、金属制品企业集中度分析</w:t>
      </w:r>
      <w:r>
        <w:rPr>
          <w:rFonts w:hint="eastAsia"/>
        </w:rPr>
        <w:br/>
      </w:r>
      <w:r>
        <w:rPr>
          <w:rFonts w:hint="eastAsia"/>
        </w:rPr>
        <w:t>　　　　三、金属制品区域集中度分析</w:t>
      </w:r>
      <w:r>
        <w:rPr>
          <w:rFonts w:hint="eastAsia"/>
        </w:rPr>
        <w:br/>
      </w:r>
      <w:r>
        <w:rPr>
          <w:rFonts w:hint="eastAsia"/>
        </w:rPr>
        <w:t>　　第二节 金属制品行业竞争格局分析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金属制品企业发展战略与竞争力提升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金属制品市场营销策略分析</w:t>
      </w:r>
      <w:r>
        <w:rPr>
          <w:rFonts w:hint="eastAsia"/>
        </w:rPr>
        <w:br/>
      </w:r>
      <w:r>
        <w:rPr>
          <w:rFonts w:hint="eastAsia"/>
        </w:rPr>
        <w:t>　　　　一、金属制品定价策略与市场定位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二、金属制品渠道布局与分销策略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金属制品品牌建设与推广策略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一、金属制品品牌定位与价值主张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金属制品企业竞争力提升路径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二、金属制品技术创新与研发投入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金属制品企业战略规划与实施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二、金属制品行业品牌竞争格局分析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2025-2031年中国金属制品行业发展前景和趋势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2025-2031年中国金属制品行业发展前景预测分析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一、未来全球金属制品行业发展预测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二、未来我国金属制品市场前景广阔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三、今后两年金属制品产业上市前景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四、2025-2031年中国金属制品产业市场规模预测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2025-2031年中国金属制品行业发展趋势分析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一、金属制品行业消费趋势</w:t>
      </w:r>
      <w:r>
        <w:rPr>
          <w:rFonts w:hint="eastAsia"/>
        </w:rPr>
        <w:br/>
      </w:r>
      <w:r>
        <w:rPr>
          <w:rFonts w:hint="eastAsia"/>
        </w:rPr>
        <w:t>　　　　二、未来金属制品产业创新的发展趋势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三、“十五五”期间我国金属制品行业发展剖析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五、未来金属制品行业发展变局剖析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金属制品行业发展机会分析</w:t>
      </w:r>
      <w:r>
        <w:rPr>
          <w:rFonts w:hint="eastAsia"/>
        </w:rPr>
        <w:br/>
      </w:r>
      <w:r>
        <w:rPr>
          <w:rFonts w:hint="eastAsia"/>
        </w:rPr>
        <w:t>　　　　一、金属制品行业总体发展机会及趋势预测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二、金属制品行业细分市场发展机会分析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三、金属制品行业技术创新带来的发展机遇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四、金属制品行业产业链延伸机会分析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金属制品行业风险预警及应对策略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二、金属制品产业政策变动风险分析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三、金属制品市场竞争风险预警</w:t>
      </w:r>
      <w:r>
        <w:rPr>
          <w:rFonts w:hint="eastAsia"/>
        </w:rPr>
        <w:br/>
      </w:r>
      <w:r>
        <w:rPr>
          <w:rFonts w:hint="eastAsia"/>
        </w:rPr>
        <w:t>　　　　四、金属制品行业技术风险防范</w:t>
      </w:r>
      <w:r>
        <w:rPr>
          <w:rFonts w:hint="eastAsia"/>
        </w:rPr>
        <w:br/>
      </w:r>
      <w:r>
        <w:rPr>
          <w:rFonts w:hint="eastAsia"/>
        </w:rPr>
        <w:t>　　　　五、金属制品行业供应链风险管控</w:t>
      </w:r>
      <w:r>
        <w:rPr>
          <w:rFonts w:hint="eastAsia"/>
        </w:rPr>
        <w:br/>
      </w:r>
      <w:r>
        <w:rPr>
          <w:rFonts w:hint="eastAsia"/>
        </w:rPr>
        <w:t>　　第三节 金属制品行业发展建议</w:t>
      </w:r>
      <w:r>
        <w:rPr>
          <w:rFonts w:hint="eastAsia"/>
        </w:rPr>
        <w:br/>
      </w:r>
      <w:r>
        <w:rPr>
          <w:rFonts w:hint="eastAsia"/>
        </w:rPr>
        <w:t>　　　　一、金属制品企业战略转型升级建议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二、金属制品行业并购重组策略分析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三、金属制品市场拓展与营销策略建议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四、金属制品企业核心竞争力培育建议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金属制品行业投资前景与战略规划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2025-2031年金属制品行业投资分析</w:t>
      </w:r>
      <w:r>
        <w:rPr>
          <w:rFonts w:hint="eastAsia"/>
        </w:rPr>
        <w:br/>
      </w:r>
      <w:r>
        <w:rPr>
          <w:rFonts w:hint="eastAsia"/>
        </w:rPr>
        <w:t>　　　　一、金属制品行业投资规模预测</w:t>
      </w:r>
      <w:r>
        <w:rPr>
          <w:rFonts w:hint="eastAsia"/>
        </w:rPr>
        <w:br/>
      </w:r>
      <w:r>
        <w:rPr>
          <w:rFonts w:hint="eastAsia"/>
        </w:rPr>
        <w:t>　　　　二、金属制品行业投资结构分析</w:t>
      </w:r>
      <w:r>
        <w:rPr>
          <w:rFonts w:hint="eastAsia"/>
        </w:rPr>
        <w:br/>
      </w:r>
      <w:r>
        <w:rPr>
          <w:rFonts w:hint="eastAsia"/>
        </w:rPr>
        <w:t>　　　　三、金属制品行业区域投资热点分析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四、金属制品行业投资回报率预测</w:t>
      </w:r>
      <w:r>
        <w:rPr>
          <w:rFonts w:hint="eastAsia"/>
        </w:rPr>
        <w:br/>
      </w:r>
      <w:r>
        <w:rPr>
          <w:rFonts w:hint="eastAsia"/>
        </w:rPr>
        <w:t>　　第二节 金属制品行业投资机会评估</w:t>
      </w:r>
      <w:r>
        <w:rPr>
          <w:rFonts w:hint="eastAsia"/>
        </w:rPr>
        <w:br/>
      </w:r>
      <w:r>
        <w:rPr>
          <w:rFonts w:hint="eastAsia"/>
        </w:rPr>
        <w:t>　　　　一、金属制品行业重点投资领域分析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二、金属制品行业创新投资模式研究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三、金属制品行业投资风险评估</w:t>
      </w:r>
      <w:r>
        <w:rPr>
          <w:rFonts w:hint="eastAsia"/>
        </w:rPr>
        <w:br/>
      </w:r>
      <w:r>
        <w:rPr>
          <w:rFonts w:hint="eastAsia"/>
        </w:rPr>
        <w:t>　　　　四、金属制品行业投资策略建议</w:t>
      </w:r>
      <w:r>
        <w:rPr>
          <w:rFonts w:hint="eastAsia"/>
        </w:rPr>
        <w:br/>
      </w:r>
      <w:r>
        <w:rPr>
          <w:rFonts w:hint="eastAsia"/>
        </w:rPr>
        <w:t>　　第三节 中智^林^－金属制品行业发展前景展望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一、2025-2031年金属制品市场规模预测</w:t>
      </w:r>
      <w:r>
        <w:rPr>
          <w:rFonts w:hint="eastAsia"/>
        </w:rPr>
        <w:br/>
      </w:r>
      <w:r>
        <w:rPr>
          <w:rFonts w:hint="eastAsia"/>
        </w:rPr>
        <w:t>　　　　二、金属制品行业技术发展趋势分析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三、金属制品行业竞争格局演变预测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四、金属制品行业未来发展方向研判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金属制品行业类别</w:t>
      </w:r>
      <w:r>
        <w:rPr>
          <w:rFonts w:hint="eastAsia"/>
        </w:rPr>
        <w:br/>
      </w:r>
      <w:r>
        <w:rPr>
          <w:rFonts w:hint="eastAsia"/>
        </w:rPr>
        <w:t>　　图表 金属制品行业产业链调研</w:t>
      </w:r>
      <w:r>
        <w:rPr>
          <w:rFonts w:hint="eastAsia"/>
        </w:rPr>
        <w:br/>
      </w:r>
      <w:r>
        <w:rPr>
          <w:rFonts w:hint="eastAsia"/>
        </w:rPr>
        <w:t>　　图表 金属制品行业现状</w:t>
      </w:r>
      <w:r>
        <w:rPr>
          <w:rFonts w:hint="eastAsia"/>
        </w:rPr>
        <w:br/>
      </w:r>
      <w:r>
        <w:rPr>
          <w:rFonts w:hint="eastAsia"/>
        </w:rPr>
        <w:t>　　图表 金属制品行业标准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2019-2024年中国金属制品行业产量统计</w:t>
      </w:r>
      <w:r>
        <w:rPr>
          <w:rFonts w:hint="eastAsia"/>
        </w:rPr>
        <w:br/>
      </w:r>
      <w:r>
        <w:rPr>
          <w:rFonts w:hint="eastAsia"/>
        </w:rPr>
        <w:t>　　图表 金属制品行业动态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2019-2024年中国金属制品市场需求量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2019-2024年中国金属制品行情</w:t>
      </w:r>
      <w:r>
        <w:rPr>
          <w:rFonts w:hint="eastAsia"/>
        </w:rPr>
        <w:br/>
      </w:r>
      <w:r>
        <w:rPr>
          <w:rFonts w:hint="eastAsia"/>
        </w:rPr>
        <w:t>　　图表 2019-2024年中国金属制品价格走势图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**地区金属制品市场规模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</w:t>
      </w:r>
      <w:r>
        <w:rPr>
          <w:rFonts w:hint="eastAsia"/>
        </w:rPr>
        <w:br/>
      </w:r>
      <w:r>
        <w:rPr>
          <w:rFonts w:hint="eastAsia"/>
        </w:rPr>
        <w:t>　　图表 **地区金属制品市场调研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**地区金属制品市场规模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</w:t>
      </w:r>
      <w:r>
        <w:rPr>
          <w:rFonts w:hint="eastAsia"/>
        </w:rPr>
        <w:br/>
      </w:r>
      <w:r>
        <w:rPr>
          <w:rFonts w:hint="eastAsia"/>
        </w:rPr>
        <w:t>　　图表 **地区金属制品市场调研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金属制品行业竞争对手分析</w:t>
      </w:r>
      <w:r>
        <w:rPr>
          <w:rFonts w:hint="eastAsia"/>
        </w:rPr>
        <w:br/>
      </w:r>
      <w:r>
        <w:rPr>
          <w:rFonts w:hint="eastAsia"/>
        </w:rPr>
        <w:t>　　图表 金属制品重点企业（一）基本信息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2025-2031年中国金属制品行业市场规模预测</w:t>
      </w:r>
      <w:r>
        <w:rPr>
          <w:rFonts w:hint="eastAsia"/>
        </w:rPr>
        <w:br/>
      </w:r>
      <w:r>
        <w:rPr>
          <w:rFonts w:hint="eastAsia"/>
        </w:rPr>
        <w:t>　　图表 金属制品行业准入条件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b619e9f5b4543" w:history="1">
        <w:r>
          <w:rPr>
            <w:rStyle w:val="Hyperlink"/>
          </w:rPr>
          <w:t>中国金属制品市场调研及发展前景预测报告（2025-2031年）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b619e9f5b4543" w:history="1">
        <w:r>
          <w:rPr>
            <w:rStyle w:val="Hyperlink"/>
          </w:rPr>
          <w:t>https://www.20087.com/5/02/JinShuZhiPinHangYeShiChangFenXi.html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热点：常见的金属物品有哪些、金属制品jojo、什么是金属物品、金属制品的税收编码、金属加工的行业有哪些、金属制品替身、生活中的铁制品有什么、金属制品范围包含什么、金属制品包括哪些材料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6975f1f3943e8" w:history="1">
      <w:r>
        <w:rPr>
          <w:rStyle w:val="Hyperlink"/>
        </w:rPr>
        <w:t>中国金属制品市场调研及发展前景预测报告（2025-2031年）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inShuZhiPinHangYeShiChangFenXi.html" TargetMode="External" Id="R427b619e9f5b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inShuZhiPinHangYeShiChangFenXi.html" TargetMode="External" Id="Rf8e6975f1f39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2024-12-04T04:32:00Z</dcterms:created>
  <dcterms:modified xsi:type="dcterms:W3CDTF">2024-12-04T05:32:00Z</dcterms:modified>
  <dc:subject>中国金属制品市场调研及发展前景预测报告（2025-2031年）</dc:subject>
  <dc:title>中国金属制品市场调研及发展前景预测报告（2025-2031年）</dc:title>
  <cp:keywords>中国金属制品市场调研及发展前景预测报告（2025-2031年）</cp:keywords>
  <dc:description>中国金属制品市场调研及发展前景预测报告（2025-2031年）</dc:description>
</cp:coreProperties>
</file>