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fe0eed764485" w:history="1">
              <w:r>
                <w:rPr>
                  <w:rStyle w:val="Hyperlink"/>
                </w:rPr>
                <w:t>中国煤气化行业现状与市场前景分析报告（2026-2032年）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fe0eed764485" w:history="1">
              <w:r>
                <w:rPr>
                  <w:rStyle w:val="Hyperlink"/>
                </w:rPr>
                <w:t>中国煤气化行业现状与市场前景分析报告（2026-2032年）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fe0eed764485" w:history="1">
                <w:r>
                  <w:rPr>
                    <w:rStyle w:val="Hyperlink"/>
                  </w:rPr>
                  <w:t>https://www.20087.com/2/56/MeiQiHuaFaZhanXianZhuangQianJing.html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煤炭清洁利用的重要途径，近年来在能源行业受到了广泛关注。煤气化能够将煤炭转化为合成气（主要成分为氢气和一氧化碳），进而用于发电、化工原料和液体燃料的生产，减少了直接燃烧煤炭带来的环境污染。现代煤气化技术通过改进反应器设计和催化剂使用，提高了转化效率，减少了污染物排放。</w:t>
      </w:r>
      <w:r>
        <w:rPr>
          <w:rFonts w:hint="eastAsia"/>
        </w:rPr>
        <w:br/>
      </w:r>
      <w:r>
        <w:rPr>
          <w:rFonts w:hint="eastAsia"/>
        </w:rPr>
        <w:t>　　未来，煤气化将更加注重高效性和环境友好性。高效性体现在通过技术创新，如高温气化和加压气化，提高煤气化过程的能量转换效率，降低生产成本。环境友好性则指向结合碳捕获与封存(CCS)技术，减少二氧化碳排放，以及开发利用煤气化产生的副产品，如灰渣的资源化利用，实现循环经济。此外，煤气化技术与可再生能源的结合，如与生物质共气化，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fe0eed764485" w:history="1">
        <w:r>
          <w:rPr>
            <w:rStyle w:val="Hyperlink"/>
          </w:rPr>
          <w:t>中国煤气化行业现状与市场前景分析报告（2026-2032年）</w:t>
        </w:r>
      </w:hyperlink>
      <w:r>
        <w:rPr>
          <w:rFonts w:hint="eastAsia"/>
        </w:rPr>
        <w:t>》全面分析了煤气化行业的市场规模、产业链结构及技术现状，结合煤气化市场需求、价格动态与竞争格局，提供了清晰的数据支持。报告预测了煤气化发展趋势与市场前景，重点解读了煤气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煤气化产业概述</w:t>
      </w:r>
      <w:r>
        <w:rPr>
          <w:rFonts w:hint="eastAsia"/>
        </w:rPr>
        <w:br/>
      </w:r>
      <w:r>
        <w:rPr>
          <w:rFonts w:hint="eastAsia"/>
        </w:rPr>
        <w:t>　　第一节 煤气化定义与分类</w:t>
      </w:r>
      <w:r>
        <w:rPr>
          <w:rFonts w:hint="eastAsia"/>
        </w:rPr>
        <w:br/>
      </w:r>
      <w:r>
        <w:rPr>
          <w:rFonts w:hint="eastAsia"/>
        </w:rPr>
        <w:t>　　第二节 煤气化产业链结构及关键环节剖析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煤气化商业模式与盈利模式解析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煤气化经济指标与行业评估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2020-2025年全球煤气化市场规模及增长趋势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主要国家与地区煤气化市场对比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2026-2032年全球煤气化行业发展趋势与前景预测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国际煤气化市场发展趋势及对我国启示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二、对我国煤气化市场的借鉴意义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2025-2026年中国煤气化行业发展环境分析</w:t>
      </w:r>
      <w:r>
        <w:rPr>
          <w:rFonts w:hint="eastAsia"/>
        </w:rPr>
        <w:br/>
      </w:r>
      <w:r>
        <w:rPr>
          <w:rFonts w:hint="eastAsia"/>
        </w:rPr>
        <w:t>　　第一节 煤气化行业经济环境分析</w:t>
      </w:r>
      <w:r>
        <w:rPr>
          <w:rFonts w:hint="eastAsia"/>
        </w:rPr>
        <w:br/>
      </w:r>
      <w:r>
        <w:rPr>
          <w:rFonts w:hint="eastAsia"/>
        </w:rPr>
        <w:t>　　第二节 煤气化行业政策环境分析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一、煤气化行业政策影响分析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二、相关煤气化行业标准分析</w:t>
      </w:r>
      <w:r>
        <w:rPr>
          <w:rFonts w:hint="eastAsia"/>
        </w:rPr>
        <w:br/>
      </w:r>
      <w:r>
        <w:rPr>
          <w:rFonts w:hint="eastAsia"/>
        </w:rPr>
        <w:t>　　第三节 煤气化行业社会环境分析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煤气化市场的总体规模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一、2020-2025年煤气化市场规模变化及趋势分析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二、2026年煤气化行业市场规模特点</w:t>
      </w:r>
      <w:r>
        <w:rPr>
          <w:rFonts w:hint="eastAsia"/>
        </w:rPr>
        <w:br/>
      </w:r>
      <w:r>
        <w:rPr>
          <w:rFonts w:hint="eastAsia"/>
        </w:rPr>
        <w:t>　　第二节 煤气化市场规模的构成</w:t>
      </w:r>
      <w:r>
        <w:rPr>
          <w:rFonts w:hint="eastAsia"/>
        </w:rPr>
        <w:br/>
      </w:r>
      <w:r>
        <w:rPr>
          <w:rFonts w:hint="eastAsia"/>
        </w:rPr>
        <w:t>　　　　一、煤气化客户群体特征与偏好分析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二、不同类型煤气化市场规模分布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三、各地区煤气化市场规模差异与特点</w:t>
      </w:r>
      <w:r>
        <w:rPr>
          <w:rFonts w:hint="eastAsia"/>
        </w:rPr>
        <w:br/>
      </w:r>
      <w:r>
        <w:rPr>
          <w:rFonts w:hint="eastAsia"/>
        </w:rPr>
        <w:t>　　第三节 煤气化市场规模的预测与展望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一、未来几年煤气化市场规模增长预测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煤气化细分市场深度分析</w:t>
      </w:r>
      <w:r>
        <w:rPr>
          <w:rFonts w:hint="eastAsia"/>
        </w:rPr>
        <w:br/>
      </w:r>
      <w:r>
        <w:rPr>
          <w:rFonts w:hint="eastAsia"/>
        </w:rPr>
        <w:t>　　第一节 煤气化细分市场（一）发展研究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煤气化细分市场（二）发展研究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2020-2025年中国煤气化行业总体发展与财务状况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2020-2025年煤气化行业规模情况</w:t>
      </w:r>
      <w:r>
        <w:rPr>
          <w:rFonts w:hint="eastAsia"/>
        </w:rPr>
        <w:br/>
      </w:r>
      <w:r>
        <w:rPr>
          <w:rFonts w:hint="eastAsia"/>
        </w:rPr>
        <w:t>　　　　一、煤气化行业企业数量规模</w:t>
      </w:r>
      <w:r>
        <w:rPr>
          <w:rFonts w:hint="eastAsia"/>
        </w:rPr>
        <w:br/>
      </w:r>
      <w:r>
        <w:rPr>
          <w:rFonts w:hint="eastAsia"/>
        </w:rPr>
        <w:t>　　　　二、煤气化行业从业人员规模</w:t>
      </w:r>
      <w:r>
        <w:rPr>
          <w:rFonts w:hint="eastAsia"/>
        </w:rPr>
        <w:br/>
      </w:r>
      <w:r>
        <w:rPr>
          <w:rFonts w:hint="eastAsia"/>
        </w:rPr>
        <w:t>　　　　三、煤气化行业市场敏感性分析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2020-2025年煤气化行业财务能力分析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一、煤气化行业盈利能力</w:t>
      </w:r>
      <w:r>
        <w:rPr>
          <w:rFonts w:hint="eastAsia"/>
        </w:rPr>
        <w:br/>
      </w:r>
      <w:r>
        <w:rPr>
          <w:rFonts w:hint="eastAsia"/>
        </w:rPr>
        <w:t>　　　　二、煤气化行业偿债能力</w:t>
      </w:r>
      <w:r>
        <w:rPr>
          <w:rFonts w:hint="eastAsia"/>
        </w:rPr>
        <w:br/>
      </w:r>
      <w:r>
        <w:rPr>
          <w:rFonts w:hint="eastAsia"/>
        </w:rPr>
        <w:t>　　　　三、煤气化行业营运能力</w:t>
      </w:r>
      <w:r>
        <w:rPr>
          <w:rFonts w:hint="eastAsia"/>
        </w:rPr>
        <w:br/>
      </w:r>
      <w:r>
        <w:rPr>
          <w:rFonts w:hint="eastAsia"/>
        </w:rPr>
        <w:t>　　　　四、煤气化行业发展能力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中国煤气化行业区域市场结构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重点地区煤气化行业调研分析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中国煤气化行业的营销渠道与客户分析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煤气化行业渠道分析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二、各类渠道对煤气化行业的影响</w:t>
      </w:r>
      <w:r>
        <w:rPr>
          <w:rFonts w:hint="eastAsia"/>
        </w:rPr>
        <w:br/>
      </w:r>
      <w:r>
        <w:rPr>
          <w:rFonts w:hint="eastAsia"/>
        </w:rPr>
        <w:t>　　　　三、主要煤气化企业渠道策略研究</w:t>
      </w:r>
      <w:r>
        <w:rPr>
          <w:rFonts w:hint="eastAsia"/>
        </w:rPr>
        <w:br/>
      </w:r>
      <w:r>
        <w:rPr>
          <w:rFonts w:hint="eastAsia"/>
        </w:rPr>
        <w:t>　　第二节 煤气化行业客户分析与定位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中国煤气化行业竞争格局及策略选择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煤气化行业总体市场竞争状况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一、煤气化行业竞争结构分析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二、煤气化企业竞争格局与集中度评估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三、煤气化行业SWOT分析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煤气化企业发展策略分析</w:t>
      </w:r>
      <w:r>
        <w:rPr>
          <w:rFonts w:hint="eastAsia"/>
        </w:rPr>
        <w:br/>
      </w:r>
      <w:r>
        <w:rPr>
          <w:rFonts w:hint="eastAsia"/>
        </w:rPr>
        <w:t>　　第一节 煤气化市场与销售策略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煤气化品牌战略思考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2026-2032年煤气化行业展趋势预测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2026-2032年煤气化市场发展前景分析</w:t>
      </w:r>
      <w:r>
        <w:rPr>
          <w:rFonts w:hint="eastAsia"/>
        </w:rPr>
        <w:br/>
      </w:r>
      <w:r>
        <w:rPr>
          <w:rFonts w:hint="eastAsia"/>
        </w:rPr>
        <w:t>　　　　一、煤气化市场发展潜力</w:t>
      </w:r>
      <w:r>
        <w:rPr>
          <w:rFonts w:hint="eastAsia"/>
        </w:rPr>
        <w:br/>
      </w:r>
      <w:r>
        <w:rPr>
          <w:rFonts w:hint="eastAsia"/>
        </w:rPr>
        <w:t>　　　　二、煤气化市场前景分析</w:t>
      </w:r>
      <w:r>
        <w:rPr>
          <w:rFonts w:hint="eastAsia"/>
        </w:rPr>
        <w:br/>
      </w:r>
      <w:r>
        <w:rPr>
          <w:rFonts w:hint="eastAsia"/>
        </w:rPr>
        <w:t>　　　　三、煤气化细分行业发展前景分析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2026-2032年煤气化发展趋势预测</w:t>
      </w:r>
      <w:r>
        <w:rPr>
          <w:rFonts w:hint="eastAsia"/>
        </w:rPr>
        <w:br/>
      </w:r>
      <w:r>
        <w:rPr>
          <w:rFonts w:hint="eastAsia"/>
        </w:rPr>
        <w:t>　　　　一、煤气化发展趋势预测</w:t>
      </w:r>
      <w:r>
        <w:rPr>
          <w:rFonts w:hint="eastAsia"/>
        </w:rPr>
        <w:br/>
      </w:r>
      <w:r>
        <w:rPr>
          <w:rFonts w:hint="eastAsia"/>
        </w:rPr>
        <w:t>　　　　二、煤气化市场规模预测</w:t>
      </w:r>
      <w:r>
        <w:rPr>
          <w:rFonts w:hint="eastAsia"/>
        </w:rPr>
        <w:br/>
      </w:r>
      <w:r>
        <w:rPr>
          <w:rFonts w:hint="eastAsia"/>
        </w:rPr>
        <w:t>　　　　三、煤气化细分市场发展趋势预测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未来煤气化行业挑战与机遇探讨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一、煤气化行业挑战</w:t>
      </w:r>
      <w:r>
        <w:rPr>
          <w:rFonts w:hint="eastAsia"/>
        </w:rPr>
        <w:br/>
      </w:r>
      <w:r>
        <w:rPr>
          <w:rFonts w:hint="eastAsia"/>
        </w:rPr>
        <w:t>　　　　二、煤气化行业机遇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对煤气化行业发展的建议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中-智林-：对煤气化企业和投资者的建议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煤气化行业现状</w:t>
      </w:r>
      <w:r>
        <w:rPr>
          <w:rFonts w:hint="eastAsia"/>
        </w:rPr>
        <w:br/>
      </w:r>
      <w:r>
        <w:rPr>
          <w:rFonts w:hint="eastAsia"/>
        </w:rPr>
        <w:t>　　图表 煤气化行业产业链调研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2020-2025年煤气化行业市场容量统计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2020-2025年中国煤气化行业市场规模情况</w:t>
      </w:r>
      <w:r>
        <w:rPr>
          <w:rFonts w:hint="eastAsia"/>
        </w:rPr>
        <w:br/>
      </w:r>
      <w:r>
        <w:rPr>
          <w:rFonts w:hint="eastAsia"/>
        </w:rPr>
        <w:t>　　图表 煤气化行业动态</w:t>
      </w:r>
      <w:r>
        <w:rPr>
          <w:rFonts w:hint="eastAsia"/>
        </w:rPr>
        <w:br/>
      </w:r>
      <w:r>
        <w:rPr>
          <w:rFonts w:hint="eastAsia"/>
        </w:rPr>
        <w:t>　　图表 2020-2025年中国煤气化行业销售收入统计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2020-2025年中国煤气化行业企业数量统计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2020-2025年中国煤气化行业经营效益分析</w:t>
      </w:r>
      <w:r>
        <w:rPr>
          <w:rFonts w:hint="eastAsia"/>
        </w:rPr>
        <w:br/>
      </w:r>
      <w:r>
        <w:rPr>
          <w:rFonts w:hint="eastAsia"/>
        </w:rPr>
        <w:t>　　图表 煤气化行业竞争对手分析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2026-2032年中国煤气化市场前景分析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2026-2032年中国煤气化行业发展趋势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fe0eed764485" w:history="1">
        <w:r>
          <w:rPr>
            <w:rStyle w:val="Hyperlink"/>
          </w:rPr>
          <w:t>中国煤气化行业现状与市场前景分析报告（2026-2032年）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fe0eed764485" w:history="1">
        <w:r>
          <w:rPr>
            <w:rStyle w:val="Hyperlink"/>
          </w:rPr>
          <w:t>https://www.20087.com/2/56/MeiQiHuaFaZhanXianZhuangQianJing.html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d9b45f5e45d1" w:history="1">
      <w:r>
        <w:rPr>
          <w:rStyle w:val="Hyperlink"/>
        </w:rPr>
        <w:t>中国煤气化行业现状与市场前景分析报告（2026-2032年）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eiQiHuaFaZhanXianZhuangQianJing.html" TargetMode="External" Id="R0483fe0eed76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eiQiHuaFaZhanXianZhuangQianJing.html" TargetMode="External" Id="R7cf6d9b45f5e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2025-12-05T05:15:00Z</dcterms:created>
  <dcterms:modified xsi:type="dcterms:W3CDTF">2025-12-05T06:15:00Z</dcterms:modified>
  <dc:subject>中国煤气化行业现状与市场前景分析报告（2026-2032年）</dc:subject>
  <dc:title>中国煤气化行业现状与市场前景分析报告（2026-2032年）</dc:title>
  <cp:keywords>中国煤气化行业现状与市场前景分析报告（2026-2032年）</cp:keywords>
  <dc:description>中国煤气化行业现状与市场前景分析报告（2026-2032年）</dc:description>
</cp:coreProperties>
</file>