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f70cec824b7e" w:history="1">
              <w:r>
                <w:rPr>
                  <w:rStyle w:val="Hyperlink"/>
                </w:rPr>
                <w:t>2024-2030年中国不锈钢方棒行业现状分析与发展前景报告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f70cec824b7e" w:history="1">
              <w:r>
                <w:rPr>
                  <w:rStyle w:val="Hyperlink"/>
                </w:rPr>
                <w:t>2024-2030年中国不锈钢方棒行业现状分析与发展前景报告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f70cec824b7e" w:history="1">
                <w:r>
                  <w:rPr>
                    <w:rStyle w:val="Hyperlink"/>
                  </w:rPr>
                  <w:t>https://www.20087.com/5/92/BuXiuGangFangBangDeQianJingQuShi.html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棒作为基础工业材料，广泛应用于建筑、汽车、医疗器械等领域。目前，市场正向高端化、定制化发展，高耐蚀性、高强度、低成本的新型不锈钢材料不断被研发出来，以满足不同行业对材料性能的特定要求。同时，生产技术的改进，如连铸连轧、精确控温控冷，提高了方棒的质量与生产效率。</w:t>
      </w:r>
      <w:r>
        <w:rPr>
          <w:rFonts w:hint="eastAsia"/>
        </w:rPr>
        <w:br/>
      </w:r>
      <w:r>
        <w:rPr>
          <w:rFonts w:hint="eastAsia"/>
        </w:rPr>
        <w:t>　　未来，不锈钢方棒的可持续发展将聚焦于循环利用与绿色制造。随着循环经济的推广，废旧不锈钢的回收利用技术将更加成熟，减少资源消耗。此外，生产过程中的节能降耗、减排技术，如余热回收、低排放冶炼技术，将被广泛应用，推动整个产业链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f70cec824b7e" w:history="1">
        <w:r>
          <w:rPr>
            <w:rStyle w:val="Hyperlink"/>
          </w:rPr>
          <w:t>2024-2030年中国不锈钢方棒行业现状分析与发展前景报告</w:t>
        </w:r>
      </w:hyperlink>
      <w:r>
        <w:rPr>
          <w:rFonts w:hint="eastAsia"/>
        </w:rPr>
        <w:t>》通过详实的数据分析，全面解析了不锈钢方棒行业的市场规模、需求动态及价格趋势，深入探讨了不锈钢方棒产业链上下游的协同关系与竞争格局变化。报告对不锈钢方棒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方棒行业的未来发展方向，并针对潜在风险提出了切实可行的应对策略。报告为不锈钢方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不锈钢方棒行业界定及应用领域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不锈钢方棒行业定义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不锈钢方棒主要应用领域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全球不锈钢方棒行业市场调研分析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全球不锈钢方棒行业经济环境分析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全球不锈钢方棒市场总体情况分析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一、全球不锈钢方棒行业的发展特点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二、全球不锈钢方棒市场结构</w:t>
      </w:r>
      <w:r>
        <w:rPr>
          <w:rFonts w:hint="eastAsia"/>
        </w:rPr>
        <w:br/>
      </w:r>
      <w:r>
        <w:rPr>
          <w:rFonts w:hint="eastAsia"/>
        </w:rPr>
        <w:t>　　　　三、全球不锈钢方棒行业竞争格局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全球主要国家（地区）不锈钢方棒市场分析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2024-2030年全球不锈钢方棒行业发展趋势预测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不锈钢方棒行业发展环境分析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不锈钢方棒行业环境分析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不锈钢方棒行业相关政策、法规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中国不锈钢方棒行业供给、需求分析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2023年中国不锈钢方棒市场现状</w:t>
      </w:r>
      <w:r>
        <w:rPr>
          <w:rFonts w:hint="eastAsia"/>
        </w:rPr>
        <w:br/>
      </w:r>
      <w:r>
        <w:rPr>
          <w:rFonts w:hint="eastAsia"/>
        </w:rPr>
        <w:t>　　第二节 中国不锈钢方棒行业产量情况分析及预测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一、不锈钢方棒总体产能规模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、2018-2023年中国不锈钢方棒产量统计</w:t>
      </w:r>
      <w:r>
        <w:rPr>
          <w:rFonts w:hint="eastAsia"/>
        </w:rPr>
        <w:br/>
      </w:r>
      <w:r>
        <w:rPr>
          <w:rFonts w:hint="eastAsia"/>
        </w:rPr>
        <w:t>　　　　三、不锈钢方棒生产区域分布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四、2024-2030年中国不锈钢方棒产量预测</w:t>
      </w:r>
      <w:r>
        <w:rPr>
          <w:rFonts w:hint="eastAsia"/>
        </w:rPr>
        <w:br/>
      </w:r>
      <w:r>
        <w:rPr>
          <w:rFonts w:hint="eastAsia"/>
        </w:rPr>
        <w:t>　　第三节 中国不锈钢方棒市场需求分析及预测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一、中国不锈钢方棒市场需求特点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二、2018-2023年中国不锈钢方棒市场需求统计</w:t>
      </w:r>
      <w:r>
        <w:rPr>
          <w:rFonts w:hint="eastAsia"/>
        </w:rPr>
        <w:br/>
      </w:r>
      <w:r>
        <w:rPr>
          <w:rFonts w:hint="eastAsia"/>
        </w:rPr>
        <w:t>　　　　三、不锈钢方棒市场饱和度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四、影响不锈钢方棒市场需求的因素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五、不锈钢方棒市场潜力分析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六、2024-2030年中国不锈钢方棒市场需求预测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中国不锈钢方棒行业进出口分析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一、2018-2023年不锈钢方棒进口量及增速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三、2024-2030年不锈钢方棒进口量及增速预测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一、2018-2023年不锈钢方棒出口量及增速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三、2024-2030年不锈钢方棒出口量及增速预测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中国不锈钢方棒行业重点地区调研分析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一、中国不锈钢方棒行业区域市场分布情况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二、**地区不锈钢方棒行业市场需求规模情况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三、**地区不锈钢方棒行业市场需求规模情况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四、**地区不锈钢方棒行业市场需求规模情况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五、**地区不锈钢方棒行业市场需求规模情况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六、**地区不锈钢方棒行业市场需求规模情况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中国不锈钢方棒细分行业调研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主要不锈钢方棒细分行业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不锈钢方棒行业重点企业发展调研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中国不锈钢方棒企业营销及发展建议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不锈钢方棒企业营销策略分析及建议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不锈钢方棒企业营销策略分析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一、不锈钢方棒企业营销策略</w:t>
      </w:r>
      <w:r>
        <w:rPr>
          <w:rFonts w:hint="eastAsia"/>
        </w:rPr>
        <w:br/>
      </w:r>
      <w:r>
        <w:rPr>
          <w:rFonts w:hint="eastAsia"/>
        </w:rPr>
        <w:t>　　　　二、不锈钢方棒企业经验借鉴</w:t>
      </w:r>
      <w:r>
        <w:rPr>
          <w:rFonts w:hint="eastAsia"/>
        </w:rPr>
        <w:br/>
      </w:r>
      <w:r>
        <w:rPr>
          <w:rFonts w:hint="eastAsia"/>
        </w:rPr>
        <w:t>　　第三节 不锈钢方棒企业营销模式演化与创新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不锈钢方棒企业经营发展分析及建议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一、不锈钢方棒企业存在的问题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二、不锈钢方棒企业应对的策略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2024年不锈钢方棒市场前景分析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2024年不锈钢方棒行业发展趋势预测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影响不锈钢方棒行业发展的主要因素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一、2024年影响不锈钢方棒行业运行的有利因素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二、2024年影响不锈钢方棒行业运行的稳定因素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三、2024年影响不锈钢方棒行业运行的不利因素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四、2024年我国不锈钢方棒行业发展面临的挑战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五、2024年我国不锈钢方棒行业发展面临的机遇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专家对不锈钢方棒行业投资风险预警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一、2024-2030年不锈钢方棒行业市场风险及控制策略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二、2024-2030年不锈钢方棒行业政策风险及控制策略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三、2024-2030年不锈钢方棒行业经营风险及控制策略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四、2024-2030年不锈钢方棒同业竞争风险及控制策略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五、2024-2030年不锈钢方棒行业其他风险及控制策略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不锈钢方棒行业投资战略研究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不锈钢方棒行业发展战略研究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对我国不锈钢方棒品牌的战略思考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一、不锈钢方棒品牌的重要性</w:t>
      </w:r>
      <w:r>
        <w:rPr>
          <w:rFonts w:hint="eastAsia"/>
        </w:rPr>
        <w:br/>
      </w:r>
      <w:r>
        <w:rPr>
          <w:rFonts w:hint="eastAsia"/>
        </w:rPr>
        <w:t>　　　　二、不锈钢方棒实施品牌战略的意义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三、不锈钢方棒企业品牌的现状分析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四、我国不锈钢方棒企业的品牌战略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五、不锈钢方棒品牌战略管理的策略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不锈钢方棒经营策略分析</w:t>
      </w:r>
      <w:r>
        <w:rPr>
          <w:rFonts w:hint="eastAsia"/>
        </w:rPr>
        <w:br/>
      </w:r>
      <w:r>
        <w:rPr>
          <w:rFonts w:hint="eastAsia"/>
        </w:rPr>
        <w:t>　　　　一、不锈钢方棒市场细分策略</w:t>
      </w:r>
      <w:r>
        <w:rPr>
          <w:rFonts w:hint="eastAsia"/>
        </w:rPr>
        <w:br/>
      </w:r>
      <w:r>
        <w:rPr>
          <w:rFonts w:hint="eastAsia"/>
        </w:rPr>
        <w:t>　　　　二、不锈钢方棒市场创新策略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四、不锈钢方棒新产品差异化战略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中^智林：不锈钢方棒行业投资战略研究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一、2024-2030年不锈钢方棒行业投资战略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不锈钢方棒行业类别</w:t>
      </w:r>
      <w:r>
        <w:rPr>
          <w:rFonts w:hint="eastAsia"/>
        </w:rPr>
        <w:br/>
      </w:r>
      <w:r>
        <w:rPr>
          <w:rFonts w:hint="eastAsia"/>
        </w:rPr>
        <w:t>　　图表 不锈钢方棒行业产业链调研</w:t>
      </w:r>
      <w:r>
        <w:rPr>
          <w:rFonts w:hint="eastAsia"/>
        </w:rPr>
        <w:br/>
      </w:r>
      <w:r>
        <w:rPr>
          <w:rFonts w:hint="eastAsia"/>
        </w:rPr>
        <w:t>　　图表 不锈钢方棒行业现状</w:t>
      </w:r>
      <w:r>
        <w:rPr>
          <w:rFonts w:hint="eastAsia"/>
        </w:rPr>
        <w:br/>
      </w:r>
      <w:r>
        <w:rPr>
          <w:rFonts w:hint="eastAsia"/>
        </w:rPr>
        <w:t>　　图表 不锈钢方棒行业标准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2023年中国不锈钢方棒行业产能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2018-2023年中国不锈钢方棒行业产量统计</w:t>
      </w:r>
      <w:r>
        <w:rPr>
          <w:rFonts w:hint="eastAsia"/>
        </w:rPr>
        <w:br/>
      </w:r>
      <w:r>
        <w:rPr>
          <w:rFonts w:hint="eastAsia"/>
        </w:rPr>
        <w:t>　　图表 不锈钢方棒行业动态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2018-2023年中国不锈钢方棒市场需求量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2023年中国不锈钢方棒行业需求区域调研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2018-2023年中国不锈钢方棒行情</w:t>
      </w:r>
      <w:r>
        <w:rPr>
          <w:rFonts w:hint="eastAsia"/>
        </w:rPr>
        <w:br/>
      </w:r>
      <w:r>
        <w:rPr>
          <w:rFonts w:hint="eastAsia"/>
        </w:rPr>
        <w:t>　　图表 2018-2023年中国不锈钢方棒价格走势图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2018-2023年中国不锈钢方棒进口统计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2018-2023年中国不锈钢方棒出口统计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2018-2023年中国不锈钢方棒行业企业数量统计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**地区不锈钢方棒市场规模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**地区不锈钢方棒市场调研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**地区不锈钢方棒市场规模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**地区不锈钢方棒市场调研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不锈钢方棒行业竞争对手分析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不锈钢方棒重点企业（三）成长能力情况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2024-2030年中国不锈钢方棒市场需求预测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2024-2030年中国不锈钢方棒行业市场规模预测</w:t>
      </w:r>
      <w:r>
        <w:rPr>
          <w:rFonts w:hint="eastAsia"/>
        </w:rPr>
        <w:br/>
      </w:r>
      <w:r>
        <w:rPr>
          <w:rFonts w:hint="eastAsia"/>
        </w:rPr>
        <w:t>　　图表 不锈钢方棒行业准入条件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2024-2030年中国不锈钢方棒市场前景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f70cec824b7e" w:history="1">
        <w:r>
          <w:rPr>
            <w:rStyle w:val="Hyperlink"/>
          </w:rPr>
          <w:t>2024-2030年中国不锈钢方棒行业现状分析与发展前景报告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f70cec824b7e" w:history="1">
        <w:r>
          <w:rPr>
            <w:rStyle w:val="Hyperlink"/>
          </w:rPr>
          <w:t>https://www.20087.com/5/92/BuXiuGangFangBangDeQianJingQuShi.html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热点：630不锈钢圆棒、不锈钢方棒生产厂家、不锈钢圆棒、不锈钢方棒理论重量、不锈钢板材、不锈钢方棒重量计算公式304、不锈钢加工、不锈钢方棒出口、玻璃瓶生产设备生产线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be3f17efa45a5" w:history="1">
      <w:r>
        <w:rPr>
          <w:rStyle w:val="Hyperlink"/>
        </w:rPr>
        <w:t>2024-2030年中国不锈钢方棒行业现状分析与发展前景报告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uXiuGangFangBangDeQianJingQuShi.html" TargetMode="External" Id="R7d4df70cec8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uXiuGangFangBangDeQianJingQuShi.html" TargetMode="External" Id="Ra8dbe3f17efa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2024-01-06T02:36:36Z</dcterms:created>
  <dcterms:modified xsi:type="dcterms:W3CDTF">2024-01-06T03:36:36Z</dcterms:modified>
  <dc:subject>2024-2030年中国不锈钢方棒行业现状分析与发展前景报告</dc:subject>
  <dc:title>2024-2030年中国不锈钢方棒行业现状分析与发展前景报告</dc:title>
  <cp:keywords>2024-2030年中国不锈钢方棒行业现状分析与发展前景报告</cp:keywords>
  <dc:description>2024-2030年中国不锈钢方棒行业现状分析与发展前景报告</dc:description>
</cp:coreProperties>
</file>