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7d9b3a5cc4038" w:history="1">
              <w:r>
                <w:rPr>
                  <w:rStyle w:val="Hyperlink"/>
                </w:rPr>
                <w:t>2024-2030年全球与中国医用不间断电源行业研究分析及发展前景预测报告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7d9b3a5cc4038" w:history="1">
              <w:r>
                <w:rPr>
                  <w:rStyle w:val="Hyperlink"/>
                </w:rPr>
                <w:t>2024-2030年全球与中国医用不间断电源行业研究分析及发展前景预测报告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7d9b3a5cc4038" w:history="1">
                <w:r>
                  <w:rPr>
                    <w:rStyle w:val="Hyperlink"/>
                  </w:rPr>
                  <w:t>https://www.20087.com/5/62/YiYongBuJianDuanDianYuanShiChangQianJing.html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医用不间断电源（Medical Uninterruptible Power Supply, UPS）是医疗设施中确保关键设备在电力中断时能够持续运行的必要设备。近年来，随着医疗设备的精密化和医院信息化的推进，对电力供应的稳定性和连续性要求越来越高。医用UPS不仅需要提供稳定的电力供应，还要具备高度的可靠性和安全性，以保障生命支持系统和关键医疗服务不受影响。目前，市场上医用UPS产品在设计上更加注重低噪声、高效率和智能化，以适应现代医疗环境的需求。</w:t>
      </w:r>
      <w:r>
        <w:rPr>
          <w:rFonts w:hint="eastAsia"/>
        </w:rPr>
        <w:br/>
      </w:r>
      <w:r>
        <w:rPr>
          <w:rFonts w:hint="eastAsia"/>
        </w:rPr>
        <w:t>　　未来，医用不间断电源将朝着更高智能化、更高效能和更小体积方向发展。一方面，通过集成物联网（IoT）技术，医用UPS将能够实现远程监控和预警，及时发现潜在的电力问题，提高医院的应急响应能力。另一方面，随着绿色能源和能源管理系统的普及，医用UPS将更加注重能源效率，采用先进的电力转换技术，减少能源浪费。此外，紧凑型设计和模块化架构将成为趋势，以适应医疗设施中有限的空间，并简化安装和维护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7d9b3a5cc4038" w:history="1">
        <w:r>
          <w:rPr>
            <w:rStyle w:val="Hyperlink"/>
          </w:rPr>
          <w:t>2024-2030年全球与中国医用不间断电源行业研究分析及发展前景预测报告</w:t>
        </w:r>
      </w:hyperlink>
      <w:r>
        <w:rPr>
          <w:rFonts w:hint="eastAsia"/>
        </w:rPr>
        <w:t>》基于多年的医用不间断电源行业研究，结合当前医用不间断电源市场发展状况，依托权威数据和长期市场监测结果，对医用不间断电源行业的市场规模、供需状况、竞争态势及主要医用不间断电源企业经营情况进行了深入分析，并对医用不间断电源行业的未来发展进行科学预测。报告旨在为投资者提供准确的医用不间断电源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医用不间断电源市场概述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按照不同产品类型，医用不间断电源主要可以分为如下几个类别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全球不同产品类型医用不间断电源销售额增长趋势2019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低于10 KVA</w:t>
      </w:r>
      <w:r>
        <w:rPr>
          <w:rFonts w:hint="eastAsia"/>
        </w:rPr>
        <w:br/>
      </w:r>
      <w:r>
        <w:rPr>
          <w:rFonts w:hint="eastAsia"/>
        </w:rPr>
        <w:t>　　　　1.2.3 10-100 KVA</w:t>
      </w:r>
      <w:r>
        <w:rPr>
          <w:rFonts w:hint="eastAsia"/>
        </w:rPr>
        <w:br/>
      </w:r>
      <w:r>
        <w:rPr>
          <w:rFonts w:hint="eastAsia"/>
        </w:rPr>
        <w:t>　　　　1.2.4 高于100 KVA</w:t>
      </w:r>
      <w:r>
        <w:rPr>
          <w:rFonts w:hint="eastAsia"/>
        </w:rPr>
        <w:br/>
      </w:r>
      <w:r>
        <w:rPr>
          <w:rFonts w:hint="eastAsia"/>
        </w:rPr>
        <w:t>　　1.3 从不同应用，医用不间断电源主要包括如下几个方面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全球不同应用医用不间断电源销售额增长趋势2019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医用不间断电源行业背景、发展历史、现状及趋势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医用不间断电源行业目前现状分析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医用不间断电源发展趋势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全球医用不间断电源总体规模分析</w:t>
      </w:r>
      <w:r>
        <w:rPr>
          <w:rFonts w:hint="eastAsia"/>
        </w:rPr>
        <w:br/>
      </w:r>
      <w:r>
        <w:rPr>
          <w:rFonts w:hint="eastAsia"/>
        </w:rPr>
        <w:t>　　2.1 全球医用不间断电源供需现状及预测（2019-2030）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全球医用不间断电源产能、产量、产能利用率及发展趋势（2019-2030）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全球医用不间断电源产量、需求量及发展趋势（2019-2030）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全球主要地区医用不间断电源产量及发展趋势（2019-2030）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全球主要地区医用不间断电源产量（2019-2024）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全球主要地区医用不间断电源产量（2025-2030）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全球主要地区医用不间断电源产量市场份额（2019-2030）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中国医用不间断电源供需现状及预测（2019-2030）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中国医用不间断电源产能、产量、产能利用率及发展趋势（2019-2030）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中国医用不间断电源产量、市场需求量及发展趋势（2019-2030）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全球医用不间断电源销量及销售额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全球市场医用不间断电源销售额（2019-2030）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全球市场医用不间断电源销量（2019-2030）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全球市场医用不间断电源价格趋势（2019-2030）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全球市场主要厂商医用不间断电源产能市场份额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全球市场主要厂商医用不间断电源销量（2019-2024）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全球市场主要厂商医用不间断电源销量（2019-2024）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全球市场主要厂商医用不间断电源销售收入（2019-2024）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全球市场主要厂商医用不间断电源销售价格（2019-2024）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2023年全球主要生产商医用不间断电源收入排名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中国市场主要厂商医用不间断电源销量（2019-2024）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中国市场主要厂商医用不间断电源销量（2019-2024）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中国市场主要厂商医用不间断电源销售收入（2019-2024）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2023年中国主要生产商医用不间断电源收入排名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中国市场主要厂商医用不间断电源销售价格（2019-2024）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全球主要厂商医用不间断电源总部及产地分布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全球主要厂商成立时间及医用不间断电源商业化日期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全球主要厂商医用不间断电源产品类型及应用</w:t>
      </w:r>
      <w:r>
        <w:rPr>
          <w:rFonts w:hint="eastAsia"/>
        </w:rPr>
        <w:br/>
      </w:r>
      <w:r>
        <w:rPr>
          <w:rFonts w:hint="eastAsia"/>
        </w:rPr>
        <w:t>　　3.7 医用不间断电源行业集中度、竞争程度分析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医用不间断电源行业集中度分析：2023年全球Top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全球医用不间断电源第一梯队、第二梯队和第三梯队生产商（品牌）及市场份额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全球医用不间断电源主要地区分析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全球主要地区医用不间断电源市场规模分析：2019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全球主要地区医用不间断电源销售收入及市场份额（2019-2024年）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全球主要地区医用不间断电源销售收入预测（2024-2030年）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全球主要地区医用不间断电源销量分析：2019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全球主要地区医用不间断电源销量及市场份额（2019-2024年）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全球主要地区医用不间断电源销量及市场份额预测（2025-2030）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北美市场医用不间断电源销量、收入及增长率（2019-2030）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欧洲市场医用不间断电源销量、收入及增长率（2019-2030）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中国市场医用不间断电源销量、收入及增长率（2019-2030）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日本市场医用不间断电源销量、收入及增长率（2019-2030）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东南亚市场医用不间断电源销量、收入及增长率（2019-2030）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印度市场医用不间断电源销量、收入及增长率（2019-2030）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医用不间断电源销量、收入、价格及毛利率（2019-2024）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不同产品类型医用不间断电源分析</w:t>
      </w:r>
      <w:r>
        <w:rPr>
          <w:rFonts w:hint="eastAsia"/>
        </w:rPr>
        <w:br/>
      </w:r>
      <w:r>
        <w:rPr>
          <w:rFonts w:hint="eastAsia"/>
        </w:rPr>
        <w:t>　　6.1 全球不同产品类型医用不间断电源销量（2019-2030）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全球不同产品类型医用不间断电源销量及市场份额（2019-2024）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全球不同产品类型医用不间断电源销量预测（2025-2030）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全球不同产品类型医用不间断电源收入（2019-2030）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全球不同产品类型医用不间断电源收入及市场份额（2019-2024）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全球不同产品类型医用不间断电源收入预测（2025-2030）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全球不同产品类型医用不间断电源价格走势（2019-2030）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不同应用医用不间断电源分析</w:t>
      </w:r>
      <w:r>
        <w:rPr>
          <w:rFonts w:hint="eastAsia"/>
        </w:rPr>
        <w:br/>
      </w:r>
      <w:r>
        <w:rPr>
          <w:rFonts w:hint="eastAsia"/>
        </w:rPr>
        <w:t>　　7.1 全球不同应用医用不间断电源销量（2019-2030）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全球不同应用医用不间断电源销量及市场份额（2019-2024）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全球不同应用医用不间断电源销量预测（2025-2030）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全球不同应用医用不间断电源收入（2019-2030）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全球不同应用医用不间断电源收入及市场份额（2019-2024）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全球不同应用医用不间断电源收入预测（2025-2030）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全球不同应用医用不间断电源价格走势（2019-2030）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医用不间断电源产业链分析</w:t>
      </w:r>
      <w:r>
        <w:rPr>
          <w:rFonts w:hint="eastAsia"/>
        </w:rPr>
        <w:br/>
      </w:r>
      <w:r>
        <w:rPr>
          <w:rFonts w:hint="eastAsia"/>
        </w:rPr>
        <w:t>　　8.2 医用不间断电源产业上游供应分析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医用不间断电源下游典型客户</w:t>
      </w:r>
      <w:r>
        <w:rPr>
          <w:rFonts w:hint="eastAsia"/>
        </w:rPr>
        <w:br/>
      </w:r>
      <w:r>
        <w:rPr>
          <w:rFonts w:hint="eastAsia"/>
        </w:rPr>
        <w:t>　　8.4 医用不间断电源销售渠道分析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医用不间断电源行业发展机遇及主要驱动因素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医用不间断电源行业发展面临的风险</w:t>
      </w:r>
      <w:r>
        <w:rPr>
          <w:rFonts w:hint="eastAsia"/>
        </w:rPr>
        <w:br/>
      </w:r>
      <w:r>
        <w:rPr>
          <w:rFonts w:hint="eastAsia"/>
        </w:rPr>
        <w:t>　　9.3 医用不间断电源行业政策分析</w:t>
      </w:r>
      <w:r>
        <w:rPr>
          <w:rFonts w:hint="eastAsia"/>
        </w:rPr>
        <w:br/>
      </w:r>
      <w:r>
        <w:rPr>
          <w:rFonts w:hint="eastAsia"/>
        </w:rPr>
        <w:t>　　9.4 医用不间断电源中国企业SWOT分析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全球不同产品类型医用不间断电源销售额增长（CAGR）趋势2019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医用不间断电源行业目前发展现状</w:t>
      </w:r>
      <w:r>
        <w:rPr>
          <w:rFonts w:hint="eastAsia"/>
        </w:rPr>
        <w:br/>
      </w:r>
      <w:r>
        <w:rPr>
          <w:rFonts w:hint="eastAsia"/>
        </w:rPr>
        <w:t>　　表 4： 医用不间断电源发展趋势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全球主要地区医用不间断电源产量增速（CAGR）：（2019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全球主要地区医用不间断电源产量（2019-2024）&amp;（千件）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全球主要地区医用不间断电源产量（2025-2030）&amp;（千件）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全球主要地区医用不间断电源产量市场份额（2019-2024）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全球主要地区医用不间断电源产量（2025-2030）&amp;（千件）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全球市场主要厂商医用不间断电源产能（2023-2024）&amp;（千件）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全球市场主要厂商医用不间断电源销量（2019-2024）&amp;（千件）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全球市场主要厂商医用不间断电源销量市场份额（2019-2024）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全球市场主要厂商医用不间断电源销售收入（2019-2024）&amp;（百万美元）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全球市场主要厂商医用不间断电源销售收入市场份额（2019-2024）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全球市场主要厂商医用不间断电源销售价格（2019-2024）&amp;（美元/件）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2023年全球主要生产商医用不间断电源收入排名（百万美元）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中国市场主要厂商医用不间断电源销量（2019-2024）&amp;（千件）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中国市场主要厂商医用不间断电源销量市场份额（2019-2024）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中国市场主要厂商医用不间断电源销售收入（2019-2024）&amp;（百万美元）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中国市场主要厂商医用不间断电源销售收入市场份额（2019-2024）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2023年中国主要生产商医用不间断电源收入排名（百万美元）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中国市场主要厂商医用不间断电源销售价格（2019-2024）&amp;（美元/件）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全球主要厂商医用不间断电源总部及产地分布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全球主要厂商成立时间及医用不间断电源商业化日期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全球主要厂商医用不间断电源产品类型及应用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2023年全球医用不间断电源主要厂商市场地位（第一梯队、第二梯队和第三梯队）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全球医用不间断电源市场投资、并购等现状分析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全球主要地区医用不间断电源销售收入增速：（2019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全球主要地区医用不间断电源销售收入（2019-2024）&amp;（百万美元）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全球主要地区医用不间断电源销售收入市场份额（2019-2024）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全球主要地区医用不间断电源收入（2025-2030）&amp;（百万美元）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全球主要地区医用不间断电源收入市场份额（2025-2030）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全球主要地区医用不间断电源销量（千件）：2019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全球主要地区医用不间断电源销量（2019-2024）&amp;（千件）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全球主要地区医用不间断电源销量市场份额（2019-2024）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全球主要地区医用不间断电源销量（2025-2030）&amp;（千件）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全球主要地区医用不间断电源销量份额（2025-2030）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医用不间断电源销量（千件）、收入（百万美元）、价格（美元/件）及毛利率（2019-2024）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全球不同产品类型医用不间断电源销量（2019-2024年）&amp;（千件）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全球不同产品类型医用不间断电源销量市场份额（2019-2024）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全球不同产品类型医用不间断电源销量预测（2025-2030）&amp;（千件）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全球市场不同产品类型医用不间断电源销量市场份额预测（2025-2030）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全球不同产品类型医用不间断电源收入（2019-2024年）&amp;（百万美元）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全球不同产品类型医用不间断电源收入市场份额（2019-2024）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全球不同产品类型医用不间断电源收入预测（2025-2030）&amp;（百万美元）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全球不同产品类型医用不间断电源收入市场份额预测（2025-2030）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全球不同应用医用不间断电源销量（2019-2024年）&amp;（千件）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全球不同应用医用不间断电源销量市场份额（2019-2024）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全球不同应用医用不间断电源销量预测（2025-2030）&amp;（千件）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全球市场不同应用医用不间断电源销量市场份额预测（2025-2030）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全球不同应用医用不间断电源收入（2019-2024年）&amp;（百万美元）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全球不同应用医用不间断电源收入市场份额（2019-2024）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全球不同应用医用不间断电源收入预测（2025-2030）&amp;（百万美元）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全球不同应用医用不间断电源收入市场份额预测（2025-2030）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医用不间断电源上游原料供应商及联系方式列表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医用不间断电源典型客户列表</w:t>
      </w:r>
      <w:r>
        <w:rPr>
          <w:rFonts w:hint="eastAsia"/>
        </w:rPr>
        <w:br/>
      </w:r>
      <w:r>
        <w:rPr>
          <w:rFonts w:hint="eastAsia"/>
        </w:rPr>
        <w:t>　　表 126： 医用不间断电源主要销售模式及销售渠道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医用不间断电源行业发展机遇及主要驱动因素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医用不间断电源行业发展面临的风险</w:t>
      </w:r>
      <w:r>
        <w:rPr>
          <w:rFonts w:hint="eastAsia"/>
        </w:rPr>
        <w:br/>
      </w:r>
      <w:r>
        <w:rPr>
          <w:rFonts w:hint="eastAsia"/>
        </w:rPr>
        <w:t>　　表 129： 医用不间断电源行业政策分析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医用不间断电源产品图片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全球不同产品类型医用不间断电源销售额2019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全球不同产品类型医用不间断电源市场份额2023 &amp; 2030</w:t>
      </w:r>
      <w:r>
        <w:rPr>
          <w:rFonts w:hint="eastAsia"/>
        </w:rPr>
        <w:br/>
      </w:r>
      <w:r>
        <w:rPr>
          <w:rFonts w:hint="eastAsia"/>
        </w:rPr>
        <w:t>　　图 4： 低于10 KVA产品图片</w:t>
      </w:r>
      <w:r>
        <w:rPr>
          <w:rFonts w:hint="eastAsia"/>
        </w:rPr>
        <w:br/>
      </w:r>
      <w:r>
        <w:rPr>
          <w:rFonts w:hint="eastAsia"/>
        </w:rPr>
        <w:t>　　图 5： 10-100 KVA产品图片</w:t>
      </w:r>
      <w:r>
        <w:rPr>
          <w:rFonts w:hint="eastAsia"/>
        </w:rPr>
        <w:br/>
      </w:r>
      <w:r>
        <w:rPr>
          <w:rFonts w:hint="eastAsia"/>
        </w:rPr>
        <w:t>　　图 6： 高于100 KVA产品图片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全球不同应用医用不间断电源市场份额2023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全球医用不间断电源产能、产量、产能利用率及发展趋势（2019-2030）&amp;（千件）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全球医用不间断电源产量、需求量及发展趋势（2019-2030）&amp;（千件）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全球主要地区医用不间断电源产量（2019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全球主要地区医用不间断电源产量市场份额（2019-2030）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中国医用不间断电源产能、产量、产能利用率及发展趋势（2019-2030）&amp;（千件）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中国医用不间断电源产量、市场需求量及发展趋势（2019-2030）&amp;（千件）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全球医用不间断电源市场销售额及增长率：（2019-2030）&amp;（百万美元）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全球市场医用不间断电源市场规模：2019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全球市场医用不间断电源销量及增长率（2019-2030）&amp;（千件）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全球市场医用不间断电源价格趋势（2019-2030）&amp;（美元/件）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2023年全球市场主要厂商医用不间断电源销量市场份额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2023年全球市场主要厂商医用不间断电源收入市场份额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2023年中国市场主要厂商医用不间断电源销量市场份额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2023年中国市场主要厂商医用不间断电源收入市场份额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2023年全球前五大生产商医用不间断电源市场份额</w:t>
      </w:r>
      <w:r>
        <w:rPr>
          <w:rFonts w:hint="eastAsia"/>
        </w:rPr>
        <w:br/>
      </w:r>
      <w:r>
        <w:rPr>
          <w:rFonts w:hint="eastAsia"/>
        </w:rPr>
        <w:t>　　图 27： 2023年全球医用不间断电源第一梯队、第二梯队和第三梯队厂商及市场份额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全球主要地区医用不间断电源销售收入（2019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全球主要地区医用不间断电源销售收入市场份额（2019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北美市场医用不间断电源销量及增长率（2019-2030）&amp;（千件）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北美市场医用不间断电源收入及增长率（2019-2030）&amp;（百万美元）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欧洲市场医用不间断电源销量及增长率（2019-2030）&amp;（千件）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欧洲市场医用不间断电源收入及增长率（2019-2030）&amp;（百万美元）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中国市场医用不间断电源销量及增长率（2019-2030）&amp;（千件）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中国市场医用不间断电源收入及增长率（2019-2030）&amp;（百万美元）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日本市场医用不间断电源销量及增长率（2019-2030）&amp;（千件）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日本市场医用不间断电源收入及增长率（2019-2030）&amp;（百万美元）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东南亚市场医用不间断电源销量及增长率（2019-2030）&amp;（千件）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东南亚市场医用不间断电源收入及增长率（2019-2030）&amp;（百万美元）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印度市场医用不间断电源销量及增长率（2019-2030）&amp;（千件）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印度市场医用不间断电源收入及增长率（2019-2030）&amp;（百万美元）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全球不同产品类型医用不间断电源价格走势（2019-2030）&amp;（美元/件）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全球不同应用医用不间断电源价格走势（2019-2030）&amp;（美元/件）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医用不间断电源产业链</w:t>
      </w:r>
      <w:r>
        <w:rPr>
          <w:rFonts w:hint="eastAsia"/>
        </w:rPr>
        <w:br/>
      </w:r>
      <w:r>
        <w:rPr>
          <w:rFonts w:hint="eastAsia"/>
        </w:rPr>
        <w:t>　　图 45： 医用不间断电源中国企业SWOT分析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7d9b3a5cc4038" w:history="1">
        <w:r>
          <w:rPr>
            <w:rStyle w:val="Hyperlink"/>
          </w:rPr>
          <w:t>2024-2030年全球与中国医用不间断电源行业研究分析及发展前景预测报告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7d9b3a5cc4038" w:history="1">
        <w:r>
          <w:rPr>
            <w:rStyle w:val="Hyperlink"/>
          </w:rPr>
          <w:t>https://www.20087.com/5/62/YiYongBuJianDuanDianYuanShiChangQianJing.html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a01255fa74d3d" w:history="1">
      <w:r>
        <w:rPr>
          <w:rStyle w:val="Hyperlink"/>
        </w:rPr>
        <w:t>2024-2030年全球与中国医用不间断电源行业研究分析及发展前景预测报告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iYongBuJianDuanDianYuanShiChangQianJing.html" TargetMode="External" Id="Rc437d9b3a5cc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iYongBuJianDuanDianYuanShiChangQianJing.html" TargetMode="External" Id="R733a01255fa7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2024-06-09T00:11:22Z</dcterms:created>
  <dcterms:modified xsi:type="dcterms:W3CDTF">2024-06-09T01:11:22Z</dcterms:modified>
  <dc:subject>2024-2030年全球与中国医用不间断电源行业研究分析及发展前景预测报告</dc:subject>
  <dc:title>2024-2030年全球与中国医用不间断电源行业研究分析及发展前景预测报告</dc:title>
  <cp:keywords>2024-2030年全球与中国医用不间断电源行业研究分析及发展前景预测报告</cp:keywords>
  <dc:description>2024-2030年全球与中国医用不间断电源行业研究分析及发展前景预测报告</dc:description>
</cp:coreProperties>
</file>