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af4a60ec44f2a" w:history="1">
              <w:r>
                <w:rPr>
                  <w:rStyle w:val="Hyperlink"/>
                </w:rPr>
                <w:t>中国固体燃料电池市场调研与发展前景预测报告（2025-2031年）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af4a60ec44f2a" w:history="1">
              <w:r>
                <w:rPr>
                  <w:rStyle w:val="Hyperlink"/>
                </w:rPr>
                <w:t>中国固体燃料电池市场调研与发展前景预测报告（2025-2031年）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af4a60ec44f2a" w:history="1">
                <w:r>
                  <w:rPr>
                    <w:rStyle w:val="Hyperlink"/>
                  </w:rPr>
                  <w:t>https://www.20087.com/5/62/GuTiRanLiaoDianChiDeXianZhuangYuFaZhanQianJing.html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燃料电池是一种以固态电解质为核心，通过电化学反应将燃料（如氢气、天然气）的化学能直接转化为电能的清洁能源装置，具有能量转化效率高、运行安静、无腐蚀性液体介质等优势，广泛应用于分布式发电、备用电源、交通动力等领域。当前行业内技术趋向高温氧化物型（SOFC）与低温聚合物型（PSC）并行发展，部分企业通过材料创新与系统集成优化，提升电池稳定性与启动响应速度。随着全球能源结构低碳化转型加速，固体燃料电池因其零碳排放特性受到关注。然而，行业内仍面临材料成本高、热膨胀匹配难、系统复杂度大、商业化应用场景有限等问题，影响其大规模推广与产业化进程。</w:t>
      </w:r>
      <w:r>
        <w:rPr>
          <w:rFonts w:hint="eastAsia"/>
        </w:rPr>
        <w:br/>
      </w:r>
      <w:r>
        <w:rPr>
          <w:rFonts w:hint="eastAsia"/>
        </w:rPr>
        <w:t>　　未来，固体燃料电池将朝着高效化、模块化、低成本方向发展。电解质材料（如氧化锆基、钙钛矿型）、纳米催化电极的研发将进一步提升电池性能与寿命，降低制造成本。同时，与可再生能源制氢、微型热电联供系统的融合将拓展其在建筑能源管理、离网供电、工业备用电源等领域的应用边界。模块化设计与标准化接口也将增强系统灵活性与运维便捷性。政策层面，若能加强对氢能基础设施建设的支持，并推动燃料电池标准体系与补贴机制完善，将有助于加快其市场化进程与产业协同。整体来看，固体燃料电池将在能源清洁化与技术革新双重驱动下迈向更高效率、更强适应性、更广应用空间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af4a60ec44f2a" w:history="1">
        <w:r>
          <w:rPr>
            <w:rStyle w:val="Hyperlink"/>
          </w:rPr>
          <w:t>中国固体燃料电池市场调研与发展前景预测报告（2025-2031年）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固体燃料电池行业的现状与发展趋势，并对固体燃料电池产业链各环节进行了系统性探讨。报告科学预测了固体燃料电池行业未来发展方向，重点分析了固体燃料电池技术现状及创新路径，同时聚焦固体燃料电池重点企业的经营表现，评估了市场竞争格局、品牌影响力及市场集中度。通过对细分市场的深入研究及SWOT分析，报告揭示了固体燃料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固体燃料电池行业概述</w:t>
      </w:r>
      <w:r>
        <w:rPr>
          <w:rFonts w:hint="eastAsia"/>
        </w:rPr>
        <w:br/>
      </w:r>
      <w:r>
        <w:rPr>
          <w:rFonts w:hint="eastAsia"/>
        </w:rPr>
        <w:t>　　第一节 固体燃料电池定义与分类</w:t>
      </w:r>
      <w:r>
        <w:rPr>
          <w:rFonts w:hint="eastAsia"/>
        </w:rPr>
        <w:br/>
      </w:r>
      <w:r>
        <w:rPr>
          <w:rFonts w:hint="eastAsia"/>
        </w:rPr>
        <w:t>　　第二节 固体燃料电池应用领域</w:t>
      </w:r>
      <w:r>
        <w:rPr>
          <w:rFonts w:hint="eastAsia"/>
        </w:rPr>
        <w:br/>
      </w:r>
      <w:r>
        <w:rPr>
          <w:rFonts w:hint="eastAsia"/>
        </w:rPr>
        <w:t>　　第三节 固体燃料电池行业经济指标分析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固体燃料电池产业链及经营模式分析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三、固体燃料电池销售模式及销售渠道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全球固体燃料电池市场发展综述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2019-2024年全球固体燃料电池市场规模与趋势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主要国家与地区固体燃料电池市场分析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2025-2031年全球固体燃料电池行业发展趋势与前景预测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中国固体燃料电池行业市场分析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2024-2025年固体燃料电池产能与投资动态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一、国内固体燃料电池产能及利用情况</w:t>
      </w:r>
      <w:r>
        <w:rPr>
          <w:rFonts w:hint="eastAsia"/>
        </w:rPr>
        <w:br/>
      </w:r>
      <w:r>
        <w:rPr>
          <w:rFonts w:hint="eastAsia"/>
        </w:rPr>
        <w:t>　　　　二、固体燃料电池产能扩张与投资动态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2025-2031年固体燃料电池行业产量统计与趋势预测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一、2019-2024年固体燃料电池行业产量数据统计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1、2019-2024年固体燃料电池产量及增长趋势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2、2019-2024年固体燃料电池细分产品产量及份额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二、影响固体燃料电池产量的关键因素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三、2025-2031年固体燃料电池产量预测</w:t>
      </w:r>
      <w:r>
        <w:rPr>
          <w:rFonts w:hint="eastAsia"/>
        </w:rPr>
        <w:br/>
      </w:r>
      <w:r>
        <w:rPr>
          <w:rFonts w:hint="eastAsia"/>
        </w:rPr>
        <w:t>　　第三节 2025-2031年固体燃料电池市场需求与销售分析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一、2024-2025年固体燃料电池行业需求现状</w:t>
      </w:r>
      <w:r>
        <w:rPr>
          <w:rFonts w:hint="eastAsia"/>
        </w:rPr>
        <w:br/>
      </w:r>
      <w:r>
        <w:rPr>
          <w:rFonts w:hint="eastAsia"/>
        </w:rPr>
        <w:t>　　　　二、固体燃料电池客户群体与需求特点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三、2019-2024年固体燃料电池行业销售规模分析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四、2025-2031年固体燃料电池市场增长潜力与规模预测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中国固体燃料电池细分市场与下游应用领域分析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固体燃料电池细分市场分析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一、2024-2025年固体燃料电池主要细分产品市场现状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固体燃料电池下游应用与客户群体分析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一、2024-2025年固体燃料电池各应用领域市场现状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2024-2025年固体燃料电池行业技术发展现状及趋势分析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固体燃料电池行业技术发展现状分析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国内外固体燃料电池行业技术差异与原因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固体燃料电池行业技术发展方向、趋势预测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提升固体燃料电池行业技术能力策略建议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固体燃料电池价格机制与竞争策略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一、2019-2024年固体燃料电池市场价格走势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固体燃料电池定价策略与方法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2025-2031年固体燃料电池价格竞争态势与趋势预测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中国固体燃料电池行业重点区域市场研究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2024-2025年重点区域固体燃料电池市场发展概况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三、2025-2031年固体燃料电池行业发展潜力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三、2025-2031年固体燃料电池行业发展潜力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三、2025-2031年固体燃料电池行业发展潜力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三、2025-2031年固体燃料电池行业发展潜力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三、2025-2031年固体燃料电池行业发展潜力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2019-2024年中国固体燃料电池行业进出口情况分析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固体燃料电池行业进口情况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一、2019-2024年固体燃料电池进口规模及增长情况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二、固体燃料电池主要进口来源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固体燃料电池行业出口情况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一、2019-2024年固体燃料电池出口规模及增长情况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二、固体燃料电池主要出口目的地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2019-2024年中国固体燃料电池行业总体发展与财务状况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2019-2024年中国固体燃料电池行业规模情况</w:t>
      </w:r>
      <w:r>
        <w:rPr>
          <w:rFonts w:hint="eastAsia"/>
        </w:rPr>
        <w:br/>
      </w:r>
      <w:r>
        <w:rPr>
          <w:rFonts w:hint="eastAsia"/>
        </w:rPr>
        <w:t>　　　　一、固体燃料电池行业企业数量规模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二、固体燃料电池行业从业人员规模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三、固体燃料电池行业市场敏感性分析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2019-2024年中国固体燃料电池行业财务能力分析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一、固体燃料电池行业盈利能力</w:t>
      </w:r>
      <w:r>
        <w:rPr>
          <w:rFonts w:hint="eastAsia"/>
        </w:rPr>
        <w:br/>
      </w:r>
      <w:r>
        <w:rPr>
          <w:rFonts w:hint="eastAsia"/>
        </w:rPr>
        <w:t>　　　　二、固体燃料电池行业偿债能力</w:t>
      </w:r>
      <w:r>
        <w:rPr>
          <w:rFonts w:hint="eastAsia"/>
        </w:rPr>
        <w:br/>
      </w:r>
      <w:r>
        <w:rPr>
          <w:rFonts w:hint="eastAsia"/>
        </w:rPr>
        <w:t>　　　　三、固体燃料电池行业营运能力</w:t>
      </w:r>
      <w:r>
        <w:rPr>
          <w:rFonts w:hint="eastAsia"/>
        </w:rPr>
        <w:br/>
      </w:r>
      <w:r>
        <w:rPr>
          <w:rFonts w:hint="eastAsia"/>
        </w:rPr>
        <w:t>　　　　四、固体燃料电池行业发展能力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固体燃料电池行业竞争格局总览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2024-2025年固体燃料电池行业竞争力分析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2019-2024年固体燃料电池行业企业并购活动分析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2024-2025年固体燃料电池行业会展与招投标活动分析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一、固体燃料电池行业会展活动及其市场影响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2025年中国固体燃料电池企业发展企业发展策略与建议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固体燃料电池销售模式与渠道策略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固体燃料电池品牌与市场推广策略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固体燃料电池研发投入与技术创新能力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固体燃料电池合作联盟与资源整合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中国固体燃料电池行业风险与对策</w:t>
      </w:r>
      <w:r>
        <w:rPr>
          <w:rFonts w:hint="eastAsia"/>
        </w:rPr>
        <w:br/>
      </w:r>
      <w:r>
        <w:rPr>
          <w:rFonts w:hint="eastAsia"/>
        </w:rPr>
        <w:t>　　第一节 固体燃料电池行业SWOT分析</w:t>
      </w:r>
      <w:r>
        <w:rPr>
          <w:rFonts w:hint="eastAsia"/>
        </w:rPr>
        <w:br/>
      </w:r>
      <w:r>
        <w:rPr>
          <w:rFonts w:hint="eastAsia"/>
        </w:rPr>
        <w:t>　　　　一、固体燃料电池行业优势</w:t>
      </w:r>
      <w:r>
        <w:rPr>
          <w:rFonts w:hint="eastAsia"/>
        </w:rPr>
        <w:br/>
      </w:r>
      <w:r>
        <w:rPr>
          <w:rFonts w:hint="eastAsia"/>
        </w:rPr>
        <w:t>　　　　二、固体燃料电池行业劣势</w:t>
      </w:r>
      <w:r>
        <w:rPr>
          <w:rFonts w:hint="eastAsia"/>
        </w:rPr>
        <w:br/>
      </w:r>
      <w:r>
        <w:rPr>
          <w:rFonts w:hint="eastAsia"/>
        </w:rPr>
        <w:t>　　　　三、固体燃料电池市场机会</w:t>
      </w:r>
      <w:r>
        <w:rPr>
          <w:rFonts w:hint="eastAsia"/>
        </w:rPr>
        <w:br/>
      </w:r>
      <w:r>
        <w:rPr>
          <w:rFonts w:hint="eastAsia"/>
        </w:rPr>
        <w:t>　　　　四、固体燃料电池市场威胁</w:t>
      </w:r>
      <w:r>
        <w:rPr>
          <w:rFonts w:hint="eastAsia"/>
        </w:rPr>
        <w:br/>
      </w:r>
      <w:r>
        <w:rPr>
          <w:rFonts w:hint="eastAsia"/>
        </w:rPr>
        <w:t>　　第二节 固体燃料电池行业风险及对策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2025-2031年中国固体燃料电池行业前景与发展趋势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2024-2025年固体燃料电池行业发展环境分析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一、固体燃料电池行业主管部门与监管体制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二、固体燃料电池行业主要法律法规及政策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三、固体燃料电池行业标准与质量监管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2025-2031年固体燃料电池行业发展趋势与方向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2025-2031年固体燃料电池行业发展潜力与机遇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固体燃料电池行业研究结论与建议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[.中智林.]固体燃料电池行业发展建议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固体燃料电池行业类别</w:t>
      </w:r>
      <w:r>
        <w:rPr>
          <w:rFonts w:hint="eastAsia"/>
        </w:rPr>
        <w:br/>
      </w:r>
      <w:r>
        <w:rPr>
          <w:rFonts w:hint="eastAsia"/>
        </w:rPr>
        <w:t>　　图表 固体燃料电池行业产业链调研</w:t>
      </w:r>
      <w:r>
        <w:rPr>
          <w:rFonts w:hint="eastAsia"/>
        </w:rPr>
        <w:br/>
      </w:r>
      <w:r>
        <w:rPr>
          <w:rFonts w:hint="eastAsia"/>
        </w:rPr>
        <w:t>　　图表 固体燃料电池行业现状</w:t>
      </w:r>
      <w:r>
        <w:rPr>
          <w:rFonts w:hint="eastAsia"/>
        </w:rPr>
        <w:br/>
      </w:r>
      <w:r>
        <w:rPr>
          <w:rFonts w:hint="eastAsia"/>
        </w:rPr>
        <w:t>　　图表 固体燃料电池行业标准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2025年中国固体燃料电池行业产能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2019-2024年中国固体燃料电池行业产量统计</w:t>
      </w:r>
      <w:r>
        <w:rPr>
          <w:rFonts w:hint="eastAsia"/>
        </w:rPr>
        <w:br/>
      </w:r>
      <w:r>
        <w:rPr>
          <w:rFonts w:hint="eastAsia"/>
        </w:rPr>
        <w:t>　　图表 固体燃料电池行业动态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2025年中国固体燃料电池行业需求区域调研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**地区固体燃料电池市场规模</w:t>
      </w:r>
      <w:r>
        <w:rPr>
          <w:rFonts w:hint="eastAsia"/>
        </w:rPr>
        <w:br/>
      </w:r>
      <w:r>
        <w:rPr>
          <w:rFonts w:hint="eastAsia"/>
        </w:rPr>
        <w:t>　　图表 **地区固体燃料电池行业市场需求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**地区固体燃料电池市场调研</w:t>
      </w:r>
      <w:r>
        <w:rPr>
          <w:rFonts w:hint="eastAsia"/>
        </w:rPr>
        <w:br/>
      </w:r>
      <w:r>
        <w:rPr>
          <w:rFonts w:hint="eastAsia"/>
        </w:rPr>
        <w:t>　　图表 **地区固体燃料电池行业市场需求分析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**地区固体燃料电池市场规模</w:t>
      </w:r>
      <w:r>
        <w:rPr>
          <w:rFonts w:hint="eastAsia"/>
        </w:rPr>
        <w:br/>
      </w:r>
      <w:r>
        <w:rPr>
          <w:rFonts w:hint="eastAsia"/>
        </w:rPr>
        <w:t>　　图表 **地区固体燃料电池行业市场需求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**地区固体燃料电池市场调研</w:t>
      </w:r>
      <w:r>
        <w:rPr>
          <w:rFonts w:hint="eastAsia"/>
        </w:rPr>
        <w:br/>
      </w:r>
      <w:r>
        <w:rPr>
          <w:rFonts w:hint="eastAsia"/>
        </w:rPr>
        <w:t>　　图表 **地区固体燃料电池行业市场需求分析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固体燃料电池行业准入条件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2025年中国固体燃料电池市场前景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2025-2031年中国固体燃料电池行业信息化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2025-2031年中国固体燃料电池行业发展趋势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af4a60ec44f2a" w:history="1">
        <w:r>
          <w:rPr>
            <w:rStyle w:val="Hyperlink"/>
          </w:rPr>
          <w:t>中国固体燃料电池市场调研与发展前景预测报告（2025-2031年）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af4a60ec44f2a" w:history="1">
        <w:r>
          <w:rPr>
            <w:rStyle w:val="Hyperlink"/>
          </w:rPr>
          <w:t>https://www.20087.com/5/62/GuTiRanLiaoDianChiDeXianZhuangYuFaZhanQianJing.html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4cef518944ac3" w:history="1">
      <w:r>
        <w:rPr>
          <w:rStyle w:val="Hyperlink"/>
        </w:rPr>
        <w:t>中国固体燃料电池市场调研与发展前景预测报告（2025-2031年）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TiRanLiaoDianChiDeXianZhuangYuFaZhanQianJing.html" TargetMode="External" Id="R7daaf4a60ec4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TiRanLiaoDianChiDeXianZhuangYuFaZhanQianJing.html" TargetMode="External" Id="R5254cef51894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2025-07-13T03:33:58Z</dcterms:created>
  <dcterms:modified xsi:type="dcterms:W3CDTF">2025-07-13T04:33:58Z</dcterms:modified>
  <dc:subject>中国固体燃料电池市场调研与发展前景预测报告（2025-2031年）</dc:subject>
  <dc:title>中国固体燃料电池市场调研与发展前景预测报告（2025-2031年）</dc:title>
  <cp:keywords>中国固体燃料电池市场调研与发展前景预测报告（2025-2031年）</cp:keywords>
  <dc:description>中国固体燃料电池市场调研与发展前景预测报告（2025-2031年）</dc:description>
</cp:coreProperties>
</file>