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a4fffe4af4459" w:history="1">
              <w:r>
                <w:rPr>
                  <w:rStyle w:val="Hyperlink"/>
                </w:rPr>
                <w:t>2025-2031年中国富铝红柱市场现状全面调研与发展趋势报告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a4fffe4af4459" w:history="1">
              <w:r>
                <w:rPr>
                  <w:rStyle w:val="Hyperlink"/>
                </w:rPr>
                <w:t>2025-2031年中国富铝红柱市场现状全面调研与发展趋势报告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a4fffe4af4459" w:history="1">
                <w:r>
                  <w:rPr>
                    <w:rStyle w:val="Hyperlink"/>
                  </w:rPr>
                  <w:t>https://www.20087.com/5/82/FuLvHongZhuHangYeQuShiFenXi.html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铝红柱是一种重要的矿产资源，近年来随着材料科学和采矿技术的发展，市场需求持续增长。目前，富铝红柱广泛应用于陶瓷制造、耐火材料等多个领域，用于提供高强度、高耐热性的材料支持。随着材料科学和制造技术的进步，富铝红柱不仅在物理性能方面有所提升，还在加工便捷性和成本效益方面进行了改进。此外，随着消费者对高品质矿产资源的需求增加，市场上出现了更多高性能的富铝红柱产品。</w:t>
      </w:r>
      <w:r>
        <w:rPr>
          <w:rFonts w:hint="eastAsia"/>
        </w:rPr>
        <w:br/>
      </w:r>
      <w:r>
        <w:rPr>
          <w:rFonts w:hint="eastAsia"/>
        </w:rPr>
        <w:t>　　未来，富铝红柱的发展将更加注重环保和高性能。一方面，随着可持续发展理念的普及，富铝红柱的开采和加工将更加注重节能减排，采用更加环保的材料和工艺，减少对环境的影响。另一方面，随着新材料技术的发展，富铝红柱将采用更多高性能材料，提高物理性能和设备寿命，以适应更高要求的应用场景。此外，随着新技术的应用，富铝红柱还将探索更多应用场景，如新型建筑材料、高性能复合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a4fffe4af4459" w:history="1">
        <w:r>
          <w:rPr>
            <w:rStyle w:val="Hyperlink"/>
          </w:rPr>
          <w:t>2025-2031年中国富铝红柱市场现状全面调研与发展趋势报告</w:t>
        </w:r>
      </w:hyperlink>
      <w:r>
        <w:rPr>
          <w:rFonts w:hint="eastAsia"/>
        </w:rPr>
        <w:t>》从市场规模、需求变化及价格动态等维度，系统解析了富铝红柱行业的现状与发展趋势。报告深入分析了富铝红柱产业链各环节，科学预测了市场前景与技术发展方向，同时聚焦富铝红柱细分市场特点及重点企业的经营表现，揭示了富铝红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富铝红柱石行业相关概述</w:t>
      </w:r>
      <w:r>
        <w:rPr>
          <w:rFonts w:hint="eastAsia"/>
        </w:rPr>
        <w:br/>
      </w:r>
      <w:r>
        <w:rPr>
          <w:rFonts w:hint="eastAsia"/>
        </w:rPr>
        <w:t>　　第一节 富铝红柱石行业相关概述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富铝红柱石行业经营模式分析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2025年富铝红柱石行业发展环境分析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中国富铝红柱石行业政策环境分析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中国富铝红柱石行业技术环境分析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2025-2031年中国富铝红柱石市场供需分析</w:t>
      </w:r>
      <w:r>
        <w:rPr>
          <w:rFonts w:hint="eastAsia"/>
        </w:rPr>
        <w:br/>
      </w:r>
      <w:r>
        <w:rPr>
          <w:rFonts w:hint="eastAsia"/>
        </w:rPr>
        <w:t>　　第一节 中国富铝红柱石市场供给状况</w:t>
      </w:r>
      <w:r>
        <w:rPr>
          <w:rFonts w:hint="eastAsia"/>
        </w:rPr>
        <w:br/>
      </w:r>
      <w:r>
        <w:rPr>
          <w:rFonts w:hint="eastAsia"/>
        </w:rPr>
        <w:t>　　　　一、2025-2031年中国富铝红柱石产量分析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二、2025-2031年中国富铝红柱石产量预测</w:t>
      </w:r>
      <w:r>
        <w:rPr>
          <w:rFonts w:hint="eastAsia"/>
        </w:rPr>
        <w:br/>
      </w:r>
      <w:r>
        <w:rPr>
          <w:rFonts w:hint="eastAsia"/>
        </w:rPr>
        <w:t>　　第二节 中国富铝红柱石市场需求状况</w:t>
      </w:r>
      <w:r>
        <w:rPr>
          <w:rFonts w:hint="eastAsia"/>
        </w:rPr>
        <w:br/>
      </w:r>
      <w:r>
        <w:rPr>
          <w:rFonts w:hint="eastAsia"/>
        </w:rPr>
        <w:t>　　　　一、2025-2031年中国富铝红柱石需求分析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二、2025-2031年中国富铝红柱石需求预测</w:t>
      </w:r>
      <w:r>
        <w:rPr>
          <w:rFonts w:hint="eastAsia"/>
        </w:rPr>
        <w:br/>
      </w:r>
      <w:r>
        <w:rPr>
          <w:rFonts w:hint="eastAsia"/>
        </w:rPr>
        <w:t>　　第三节 2025年中国富铝红柱石市场价格分析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中国富铝红柱石行业产业链分析</w:t>
      </w:r>
      <w:r>
        <w:rPr>
          <w:rFonts w:hint="eastAsia"/>
        </w:rPr>
        <w:br/>
      </w:r>
      <w:r>
        <w:rPr>
          <w:rFonts w:hint="eastAsia"/>
        </w:rPr>
        <w:t>　　第一节 富铝红柱石行业产业链概述</w:t>
      </w:r>
      <w:r>
        <w:rPr>
          <w:rFonts w:hint="eastAsia"/>
        </w:rPr>
        <w:br/>
      </w:r>
      <w:r>
        <w:rPr>
          <w:rFonts w:hint="eastAsia"/>
        </w:rPr>
        <w:t>　　第二节 富铝红柱石上游产业发展状况分析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富铝红柱石下游应用需求市场调研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2025-2031年富铝红柱石所属产品进出口数据分析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2025-2031年富铝红柱石进口情况分析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2025-2031年富铝红柱石出口情况分析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国内富铝红柱石生产厂商竞争力分析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上海麦克林生化科技有限公司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上海信裕生物科技有限公司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上海联迈生物工程有限公司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南京森贝伽生物科技有限公司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上海抚生实业有限公司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2025-2031年中国富铝红柱石行业发展趋势与前景分析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2025-2031年中国富铝红柱石行业前景调研分析</w:t>
      </w:r>
      <w:r>
        <w:rPr>
          <w:rFonts w:hint="eastAsia"/>
        </w:rPr>
        <w:br/>
      </w:r>
      <w:r>
        <w:rPr>
          <w:rFonts w:hint="eastAsia"/>
        </w:rPr>
        <w:t>　　　　一、富铝红柱石行业趋势预测</w:t>
      </w:r>
      <w:r>
        <w:rPr>
          <w:rFonts w:hint="eastAsia"/>
        </w:rPr>
        <w:br/>
      </w:r>
      <w:r>
        <w:rPr>
          <w:rFonts w:hint="eastAsia"/>
        </w:rPr>
        <w:t>　　　　二、富铝红柱石发展趋势分析</w:t>
      </w:r>
      <w:r>
        <w:rPr>
          <w:rFonts w:hint="eastAsia"/>
        </w:rPr>
        <w:br/>
      </w:r>
      <w:r>
        <w:rPr>
          <w:rFonts w:hint="eastAsia"/>
        </w:rPr>
        <w:t>　　　　三、富铝红柱石市场前景分析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2025-2031年中国富铝红柱石行业投资前景分析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2025-2031年富铝红柱石行业投资前景研究及建议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富铝红柱石企业投资规划建议与客户策略分析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富铝红柱石企业投资前景规划背景意义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富铝红柱石企业战略规划制定依据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富铝红柱石企业战略规划策略分析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(中.智.林)富铝红柱石企业重点客户战略实施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富铝红柱石行业生命周期图</w:t>
      </w:r>
      <w:r>
        <w:rPr>
          <w:rFonts w:hint="eastAsia"/>
        </w:rPr>
        <w:br/>
      </w:r>
      <w:r>
        <w:rPr>
          <w:rFonts w:hint="eastAsia"/>
        </w:rPr>
        <w:t>　　图表 富铝红柱石产品国内、国际市场成熟度对比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富铝红柱石产品行业主要竞争因素分析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2025年各季度GDP累计增速</w:t>
      </w:r>
      <w:r>
        <w:rPr>
          <w:rFonts w:hint="eastAsia"/>
        </w:rPr>
        <w:br/>
      </w:r>
      <w:r>
        <w:rPr>
          <w:rFonts w:hint="eastAsia"/>
        </w:rPr>
        <w:t>　　图表 2025年各季度三次产业增加值累计增速</w:t>
      </w:r>
      <w:r>
        <w:rPr>
          <w:rFonts w:hint="eastAsia"/>
        </w:rPr>
        <w:br/>
      </w:r>
      <w:r>
        <w:rPr>
          <w:rFonts w:hint="eastAsia"/>
        </w:rPr>
        <w:t>　　图表 2025年工业增加值累计增速</w:t>
      </w:r>
      <w:r>
        <w:rPr>
          <w:rFonts w:hint="eastAsia"/>
        </w:rPr>
        <w:br/>
      </w:r>
      <w:r>
        <w:rPr>
          <w:rFonts w:hint="eastAsia"/>
        </w:rPr>
        <w:t>　　图表 2025年物价指数同比变化情况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2025年固定资产投资完成额累计增速</w:t>
      </w:r>
      <w:r>
        <w:rPr>
          <w:rFonts w:hint="eastAsia"/>
        </w:rPr>
        <w:br/>
      </w:r>
      <w:r>
        <w:rPr>
          <w:rFonts w:hint="eastAsia"/>
        </w:rPr>
        <w:t>　　图表 2025年外贸进出口情况</w:t>
      </w:r>
      <w:r>
        <w:rPr>
          <w:rFonts w:hint="eastAsia"/>
        </w:rPr>
        <w:br/>
      </w:r>
      <w:r>
        <w:rPr>
          <w:rFonts w:hint="eastAsia"/>
        </w:rPr>
        <w:t>　　图表 2025年各季度居民收入累计值</w:t>
      </w:r>
      <w:r>
        <w:rPr>
          <w:rFonts w:hint="eastAsia"/>
        </w:rPr>
        <w:br/>
      </w:r>
      <w:r>
        <w:rPr>
          <w:rFonts w:hint="eastAsia"/>
        </w:rPr>
        <w:t>　　图表 2025年货币供应量同比增速</w:t>
      </w:r>
      <w:r>
        <w:rPr>
          <w:rFonts w:hint="eastAsia"/>
        </w:rPr>
        <w:br/>
      </w:r>
      <w:r>
        <w:rPr>
          <w:rFonts w:hint="eastAsia"/>
        </w:rPr>
        <w:t>　　图表 2025-2031年富铝红柱石产品消费量变化图</w:t>
      </w:r>
      <w:r>
        <w:rPr>
          <w:rFonts w:hint="eastAsia"/>
        </w:rPr>
        <w:br/>
      </w:r>
      <w:r>
        <w:rPr>
          <w:rFonts w:hint="eastAsia"/>
        </w:rPr>
        <w:t>　　图表 2025年富铝红柱石企业品牌集中度分析</w:t>
      </w:r>
      <w:r>
        <w:rPr>
          <w:rFonts w:hint="eastAsia"/>
        </w:rPr>
        <w:br/>
      </w:r>
      <w:r>
        <w:rPr>
          <w:rFonts w:hint="eastAsia"/>
        </w:rPr>
        <w:t>　　图表 2025-2031年富铝红柱石产品产能分析</w:t>
      </w:r>
      <w:r>
        <w:rPr>
          <w:rFonts w:hint="eastAsia"/>
        </w:rPr>
        <w:br/>
      </w:r>
      <w:r>
        <w:rPr>
          <w:rFonts w:hint="eastAsia"/>
        </w:rPr>
        <w:t>　　图表 2025-2031年中国富铝红柱石产业工业总产值分析</w:t>
      </w:r>
      <w:r>
        <w:rPr>
          <w:rFonts w:hint="eastAsia"/>
        </w:rPr>
        <w:br/>
      </w:r>
      <w:r>
        <w:rPr>
          <w:rFonts w:hint="eastAsia"/>
        </w:rPr>
        <w:t>　　图表 2025-2031年富铝红柱石不同规模企业工业总产值分析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2025-2031年富铝红柱石不同所有制企业工业总产值比较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2025-2031年中国富铝红柱石产业主营业务收入分析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a4fffe4af4459" w:history="1">
        <w:r>
          <w:rPr>
            <w:rStyle w:val="Hyperlink"/>
          </w:rPr>
          <w:t>2025-2031年中国富铝红柱市场现状全面调研与发展趋势报告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a4fffe4af4459" w:history="1">
        <w:r>
          <w:rPr>
            <w:rStyle w:val="Hyperlink"/>
          </w:rPr>
          <w:t>https://www.20087.com/5/82/FuLvHongZhuHangYeQuShiFenXi.html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热点：脱硅富铁铝化过程、富铝红柱石与莫来石的区别、股票红色柱子和绿色柱子代表什么、富铝红柱石洛阳、铝柱用什么工具切割、富铝红柱石粉末的强度、环氧富铝、富铝红柱石与莫来石的化学式一样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4d17a87854feb" w:history="1">
      <w:r>
        <w:rPr>
          <w:rStyle w:val="Hyperlink"/>
        </w:rPr>
        <w:t>2025-2031年中国富铝红柱市场现状全面调研与发展趋势报告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FuLvHongZhuHangYeQuShiFenXi.html" TargetMode="External" Id="R18ea4fffe4af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FuLvHongZhuHangYeQuShiFenXi.html" TargetMode="External" Id="R70e4d17a8785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2025-03-31T23:10:00Z</dcterms:created>
  <dcterms:modified xsi:type="dcterms:W3CDTF">2025-04-01T00:10:00Z</dcterms:modified>
  <dc:subject>2025-2031年中国富铝红柱市场现状全面调研与发展趋势报告</dc:subject>
  <dc:title>2025-2031年中国富铝红柱市场现状全面调研与发展趋势报告</dc:title>
  <cp:keywords>2025-2031年中国富铝红柱市场现状全面调研与发展趋势报告</cp:keywords>
  <dc:description>2025-2031年中国富铝红柱市场现状全面调研与发展趋势报告</dc:description>
</cp:coreProperties>
</file>