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bbc6d991e402c" w:history="1">
              <w:r>
                <w:rPr>
                  <w:rStyle w:val="Hyperlink"/>
                </w:rPr>
                <w:t>2024-2030年中国柴油市场深度调查分析及发展趋势研究报告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bbc6d991e402c" w:history="1">
              <w:r>
                <w:rPr>
                  <w:rStyle w:val="Hyperlink"/>
                </w:rPr>
                <w:t>2024-2030年中国柴油市场深度调查分析及发展趋势研究报告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bbc6d991e402c" w:history="1">
                <w:r>
                  <w:rPr>
                    <w:rStyle w:val="Hyperlink"/>
                  </w:rPr>
                  <w:t>https://www.20087.com/5/02/ChaiYouDeFaZhanQuShi.html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能源之一，广泛应用于交通运输、工业生产、农业机械等领域。近年来，随着全球对能源安全和环境保护的重视，柴油行业正面临从传统燃油向清洁、低碳方向的转型。行业内的企业通过研发低硫、生物基柴油，以及优化燃烧技术，降低尾气排放，提高能源效率。同时，随着电动汽车和混合动力汽车的普及，柴油在乘用车市场的份额有所下降，但在商用车、远洋船舶等领域仍有不可替代的地位。</w:t>
      </w:r>
      <w:r>
        <w:rPr>
          <w:rFonts w:hint="eastAsia"/>
        </w:rPr>
        <w:br/>
      </w:r>
      <w:r>
        <w:rPr>
          <w:rFonts w:hint="eastAsia"/>
        </w:rPr>
        <w:t>　　未来，柴油行业将更加注重清洁化、多元化和智能化。清洁化体现在推动柴油的超低硫化、生物化，以及开发氢燃料、合成燃料等替代能源；多元化意味着拓展柴油在分布式能源、应急电源等领域的应用，以及与可再生能源的耦合使用，如生物质能、风能；智能化则体现在智能加油系统、远程监控技术的应用，提高供应链效率和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bc6d991e402c" w:history="1">
        <w:r>
          <w:rPr>
            <w:rStyle w:val="Hyperlink"/>
          </w:rPr>
          <w:t>2024-2030年中国柴油市场深度调查分析及发展趋势研究报告</w:t>
        </w:r>
      </w:hyperlink>
      <w:r>
        <w:rPr>
          <w:rFonts w:hint="eastAsia"/>
        </w:rPr>
        <w:t>》深入剖析了当前柴油行业的现状，全面梳理了柴油市场需求、市场规模、产业链结构以及价格体系。柴油报告探讨了柴油各细分市场的特点，展望了市场前景与发展趋势，并基于权威数据进行了科学预测。同时，柴油报告还对品牌竞争格局、市场集中度、重点企业运营状况进行了客观分析，指出了行业面临的风险与机遇。柴油报告旨在为柴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四川柴油行业发展状况分析</w:t>
      </w:r>
      <w:r>
        <w:rPr>
          <w:rFonts w:hint="eastAsia"/>
        </w:rPr>
        <w:br/>
      </w:r>
      <w:r>
        <w:rPr>
          <w:rFonts w:hint="eastAsia"/>
        </w:rPr>
        <w:t>　　1.1 中国柴油行业发展分析</w:t>
      </w:r>
      <w:r>
        <w:rPr>
          <w:rFonts w:hint="eastAsia"/>
        </w:rPr>
        <w:br/>
      </w:r>
      <w:r>
        <w:rPr>
          <w:rFonts w:hint="eastAsia"/>
        </w:rPr>
        <w:t>　　　　1.1.1 中国柴油行业发展概况</w:t>
      </w:r>
      <w:r>
        <w:rPr>
          <w:rFonts w:hint="eastAsia"/>
        </w:rPr>
        <w:br/>
      </w:r>
      <w:r>
        <w:rPr>
          <w:rFonts w:hint="eastAsia"/>
        </w:rPr>
        <w:t>　　　　1.1.2 中国柴油行业供需规模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1.1.3 中国柴油行业进出口情况</w:t>
      </w:r>
      <w:r>
        <w:rPr>
          <w:rFonts w:hint="eastAsia"/>
        </w:rPr>
        <w:br/>
      </w:r>
      <w:r>
        <w:rPr>
          <w:rFonts w:hint="eastAsia"/>
        </w:rPr>
        <w:t>　　　　（1）行业出口情况</w:t>
      </w:r>
      <w:r>
        <w:rPr>
          <w:rFonts w:hint="eastAsia"/>
        </w:rPr>
        <w:br/>
      </w:r>
      <w:r>
        <w:rPr>
          <w:rFonts w:hint="eastAsia"/>
        </w:rPr>
        <w:t>　　　　（2）行业进口情况</w:t>
      </w:r>
      <w:r>
        <w:rPr>
          <w:rFonts w:hint="eastAsia"/>
        </w:rPr>
        <w:br/>
      </w:r>
      <w:r>
        <w:rPr>
          <w:rFonts w:hint="eastAsia"/>
        </w:rPr>
        <w:t>　　　　1.1.4 中国柴油行业市场结构</w:t>
      </w:r>
      <w:r>
        <w:rPr>
          <w:rFonts w:hint="eastAsia"/>
        </w:rPr>
        <w:br/>
      </w:r>
      <w:r>
        <w:rPr>
          <w:rFonts w:hint="eastAsia"/>
        </w:rPr>
        <w:t>　　　　1.1.5 中国柴油行业竞争分析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（5）行业下游议价能力分析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1.1.6 中国柴油行业发展痛点</w:t>
      </w:r>
      <w:r>
        <w:rPr>
          <w:rFonts w:hint="eastAsia"/>
        </w:rPr>
        <w:br/>
      </w:r>
      <w:r>
        <w:rPr>
          <w:rFonts w:hint="eastAsia"/>
        </w:rPr>
        <w:t>　　　　（1）柴油质量问题</w:t>
      </w:r>
      <w:r>
        <w:rPr>
          <w:rFonts w:hint="eastAsia"/>
        </w:rPr>
        <w:br/>
      </w:r>
      <w:r>
        <w:rPr>
          <w:rFonts w:hint="eastAsia"/>
        </w:rPr>
        <w:t>　　　　（2）柴汽比下降</w:t>
      </w:r>
      <w:r>
        <w:rPr>
          <w:rFonts w:hint="eastAsia"/>
        </w:rPr>
        <w:br/>
      </w:r>
      <w:r>
        <w:rPr>
          <w:rFonts w:hint="eastAsia"/>
        </w:rPr>
        <w:t>　　1.2 四川省柴油行业发展分析</w:t>
      </w:r>
      <w:r>
        <w:rPr>
          <w:rFonts w:hint="eastAsia"/>
        </w:rPr>
        <w:br/>
      </w:r>
      <w:r>
        <w:rPr>
          <w:rFonts w:hint="eastAsia"/>
        </w:rPr>
        <w:t>　　　　1.2.1 四川省柴油行业供需规模</w:t>
      </w:r>
      <w:r>
        <w:rPr>
          <w:rFonts w:hint="eastAsia"/>
        </w:rPr>
        <w:br/>
      </w:r>
      <w:r>
        <w:rPr>
          <w:rFonts w:hint="eastAsia"/>
        </w:rPr>
        <w:t>　　　　（1）行业供给规模</w:t>
      </w:r>
      <w:r>
        <w:rPr>
          <w:rFonts w:hint="eastAsia"/>
        </w:rPr>
        <w:br/>
      </w:r>
      <w:r>
        <w:rPr>
          <w:rFonts w:hint="eastAsia"/>
        </w:rPr>
        <w:t>　　　　（2）行业需求规模</w:t>
      </w:r>
      <w:r>
        <w:rPr>
          <w:rFonts w:hint="eastAsia"/>
        </w:rPr>
        <w:br/>
      </w:r>
      <w:r>
        <w:rPr>
          <w:rFonts w:hint="eastAsia"/>
        </w:rPr>
        <w:t>　　　　1.2.2 四川省柴油行业市场格局</w:t>
      </w:r>
      <w:r>
        <w:rPr>
          <w:rFonts w:hint="eastAsia"/>
        </w:rPr>
        <w:br/>
      </w:r>
      <w:r>
        <w:rPr>
          <w:rFonts w:hint="eastAsia"/>
        </w:rPr>
        <w:t>　　　　1.2.3 四川省柴油行业趋势预测</w:t>
      </w:r>
      <w:r>
        <w:rPr>
          <w:rFonts w:hint="eastAsia"/>
        </w:rPr>
        <w:br/>
      </w:r>
      <w:r>
        <w:rPr>
          <w:rFonts w:hint="eastAsia"/>
        </w:rPr>
        <w:t>　　　　1.2.4 四川省柴油行业发展趋势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四川柴油行业关联市场评估</w:t>
      </w:r>
      <w:r>
        <w:rPr>
          <w:rFonts w:hint="eastAsia"/>
        </w:rPr>
        <w:br/>
      </w:r>
      <w:r>
        <w:rPr>
          <w:rFonts w:hint="eastAsia"/>
        </w:rPr>
        <w:t>　　2.1 中国石油市场发展分析</w:t>
      </w:r>
      <w:r>
        <w:rPr>
          <w:rFonts w:hint="eastAsia"/>
        </w:rPr>
        <w:br/>
      </w:r>
      <w:r>
        <w:rPr>
          <w:rFonts w:hint="eastAsia"/>
        </w:rPr>
        <w:t>　　　　2.1.1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2.1.2 市场进出口情况分析</w:t>
      </w:r>
      <w:r>
        <w:rPr>
          <w:rFonts w:hint="eastAsia"/>
        </w:rPr>
        <w:br/>
      </w:r>
      <w:r>
        <w:rPr>
          <w:rFonts w:hint="eastAsia"/>
        </w:rPr>
        <w:t>　　　　2.1.3 市场竞争格局分析</w:t>
      </w:r>
      <w:r>
        <w:rPr>
          <w:rFonts w:hint="eastAsia"/>
        </w:rPr>
        <w:br/>
      </w:r>
      <w:r>
        <w:rPr>
          <w:rFonts w:hint="eastAsia"/>
        </w:rPr>
        <w:t>　　　　（1）石油产品竞争格局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2.2 四川石油市场发展分析</w:t>
      </w:r>
      <w:r>
        <w:rPr>
          <w:rFonts w:hint="eastAsia"/>
        </w:rPr>
        <w:br/>
      </w:r>
      <w:r>
        <w:rPr>
          <w:rFonts w:hint="eastAsia"/>
        </w:rPr>
        <w:t>　　　　2.2.1 市场供需规模分析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2.2.2 市场竞争格局分析</w:t>
      </w:r>
      <w:r>
        <w:rPr>
          <w:rFonts w:hint="eastAsia"/>
        </w:rPr>
        <w:br/>
      </w:r>
      <w:r>
        <w:rPr>
          <w:rFonts w:hint="eastAsia"/>
        </w:rPr>
        <w:t>　　　　2.2.3 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四川柴油行业需求市场评估</w:t>
      </w:r>
      <w:r>
        <w:rPr>
          <w:rFonts w:hint="eastAsia"/>
        </w:rPr>
        <w:br/>
      </w:r>
      <w:r>
        <w:rPr>
          <w:rFonts w:hint="eastAsia"/>
        </w:rPr>
        <w:t>　　3.1 运输市场对柴油的需求分析</w:t>
      </w:r>
      <w:r>
        <w:rPr>
          <w:rFonts w:hint="eastAsia"/>
        </w:rPr>
        <w:br/>
      </w:r>
      <w:r>
        <w:rPr>
          <w:rFonts w:hint="eastAsia"/>
        </w:rPr>
        <w:t>　　　　3.1.1 四川运输市场发展现状</w:t>
      </w:r>
      <w:r>
        <w:rPr>
          <w:rFonts w:hint="eastAsia"/>
        </w:rPr>
        <w:br/>
      </w:r>
      <w:r>
        <w:rPr>
          <w:rFonts w:hint="eastAsia"/>
        </w:rPr>
        <w:t>　　　　（1）四川运输行业发展现状</w:t>
      </w:r>
      <w:r>
        <w:rPr>
          <w:rFonts w:hint="eastAsia"/>
        </w:rPr>
        <w:br/>
      </w:r>
      <w:r>
        <w:rPr>
          <w:rFonts w:hint="eastAsia"/>
        </w:rPr>
        <w:t>　　　　（2）四川汽车市场发展现状</w:t>
      </w:r>
      <w:r>
        <w:rPr>
          <w:rFonts w:hint="eastAsia"/>
        </w:rPr>
        <w:br/>
      </w:r>
      <w:r>
        <w:rPr>
          <w:rFonts w:hint="eastAsia"/>
        </w:rPr>
        <w:t>　　　　1）载货汽车市场发展</w:t>
      </w:r>
      <w:r>
        <w:rPr>
          <w:rFonts w:hint="eastAsia"/>
        </w:rPr>
        <w:br/>
      </w:r>
      <w:r>
        <w:rPr>
          <w:rFonts w:hint="eastAsia"/>
        </w:rPr>
        <w:t>　　　　2）载客汽车市场发展</w:t>
      </w:r>
      <w:r>
        <w:rPr>
          <w:rFonts w:hint="eastAsia"/>
        </w:rPr>
        <w:br/>
      </w:r>
      <w:r>
        <w:rPr>
          <w:rFonts w:hint="eastAsia"/>
        </w:rPr>
        <w:t>　　　　3）运输船舶市场发展</w:t>
      </w:r>
      <w:r>
        <w:rPr>
          <w:rFonts w:hint="eastAsia"/>
        </w:rPr>
        <w:br/>
      </w:r>
      <w:r>
        <w:rPr>
          <w:rFonts w:hint="eastAsia"/>
        </w:rPr>
        <w:t>　　　　3.1.2 运输领域柴油需求现状</w:t>
      </w:r>
      <w:r>
        <w:rPr>
          <w:rFonts w:hint="eastAsia"/>
        </w:rPr>
        <w:br/>
      </w:r>
      <w:r>
        <w:rPr>
          <w:rFonts w:hint="eastAsia"/>
        </w:rPr>
        <w:t>　　　　3.1.3 运输领域柴油需求潜力</w:t>
      </w:r>
      <w:r>
        <w:rPr>
          <w:rFonts w:hint="eastAsia"/>
        </w:rPr>
        <w:br/>
      </w:r>
      <w:r>
        <w:rPr>
          <w:rFonts w:hint="eastAsia"/>
        </w:rPr>
        <w:t>　　　　3.1.4 运输领域柴油需求趋势</w:t>
      </w:r>
      <w:r>
        <w:rPr>
          <w:rFonts w:hint="eastAsia"/>
        </w:rPr>
        <w:br/>
      </w:r>
      <w:r>
        <w:rPr>
          <w:rFonts w:hint="eastAsia"/>
        </w:rPr>
        <w:t>　　3.2 农业机械市场对柴油的需求分析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3.2.1 四川农业机械市场发展现状</w:t>
      </w:r>
      <w:r>
        <w:rPr>
          <w:rFonts w:hint="eastAsia"/>
        </w:rPr>
        <w:br/>
      </w:r>
      <w:r>
        <w:rPr>
          <w:rFonts w:hint="eastAsia"/>
        </w:rPr>
        <w:t>　　　　（1）农业机械动力情况</w:t>
      </w:r>
      <w:r>
        <w:rPr>
          <w:rFonts w:hint="eastAsia"/>
        </w:rPr>
        <w:br/>
      </w:r>
      <w:r>
        <w:rPr>
          <w:rFonts w:hint="eastAsia"/>
        </w:rPr>
        <w:t>　　　　（2）农业机械市场发展</w:t>
      </w:r>
      <w:r>
        <w:rPr>
          <w:rFonts w:hint="eastAsia"/>
        </w:rPr>
        <w:br/>
      </w:r>
      <w:r>
        <w:rPr>
          <w:rFonts w:hint="eastAsia"/>
        </w:rPr>
        <w:t>　　　　3.2.2 四川农业机械领域柴油需求现状</w:t>
      </w:r>
      <w:r>
        <w:rPr>
          <w:rFonts w:hint="eastAsia"/>
        </w:rPr>
        <w:br/>
      </w:r>
      <w:r>
        <w:rPr>
          <w:rFonts w:hint="eastAsia"/>
        </w:rPr>
        <w:t>　　　　3.2.3 四川农业机械领域油需求潜力</w:t>
      </w:r>
      <w:r>
        <w:rPr>
          <w:rFonts w:hint="eastAsia"/>
        </w:rPr>
        <w:br/>
      </w:r>
      <w:r>
        <w:rPr>
          <w:rFonts w:hint="eastAsia"/>
        </w:rPr>
        <w:t>　　　　3.2.4 四川农业机械领域柴油需求趋势</w:t>
      </w:r>
      <w:r>
        <w:rPr>
          <w:rFonts w:hint="eastAsia"/>
        </w:rPr>
        <w:br/>
      </w:r>
      <w:r>
        <w:rPr>
          <w:rFonts w:hint="eastAsia"/>
        </w:rPr>
        <w:t>　　3.3 建筑业机械市场对柴油的需求分析</w:t>
      </w:r>
      <w:r>
        <w:rPr>
          <w:rFonts w:hint="eastAsia"/>
        </w:rPr>
        <w:br/>
      </w:r>
      <w:r>
        <w:rPr>
          <w:rFonts w:hint="eastAsia"/>
        </w:rPr>
        <w:t>　　　　3.3.1 四川建筑业发展现状</w:t>
      </w:r>
      <w:r>
        <w:rPr>
          <w:rFonts w:hint="eastAsia"/>
        </w:rPr>
        <w:br/>
      </w:r>
      <w:r>
        <w:rPr>
          <w:rFonts w:hint="eastAsia"/>
        </w:rPr>
        <w:t>　　　　（1）建筑业发展情况</w:t>
      </w:r>
      <w:r>
        <w:rPr>
          <w:rFonts w:hint="eastAsia"/>
        </w:rPr>
        <w:br/>
      </w:r>
      <w:r>
        <w:rPr>
          <w:rFonts w:hint="eastAsia"/>
        </w:rPr>
        <w:t>　　　　（2）建筑业机械设备情况</w:t>
      </w:r>
      <w:r>
        <w:rPr>
          <w:rFonts w:hint="eastAsia"/>
        </w:rPr>
        <w:br/>
      </w:r>
      <w:r>
        <w:rPr>
          <w:rFonts w:hint="eastAsia"/>
        </w:rPr>
        <w:t>　　　　3.3.2 建筑业机械领域柴油需求现状</w:t>
      </w:r>
      <w:r>
        <w:rPr>
          <w:rFonts w:hint="eastAsia"/>
        </w:rPr>
        <w:br/>
      </w:r>
      <w:r>
        <w:rPr>
          <w:rFonts w:hint="eastAsia"/>
        </w:rPr>
        <w:t>　　　　3.3.3 建筑业机械领域柴油需求潜力</w:t>
      </w:r>
      <w:r>
        <w:rPr>
          <w:rFonts w:hint="eastAsia"/>
        </w:rPr>
        <w:br/>
      </w:r>
      <w:r>
        <w:rPr>
          <w:rFonts w:hint="eastAsia"/>
        </w:rPr>
        <w:t>　　　　3.3.4 建筑业机械领域柴油需求趋势</w:t>
      </w:r>
      <w:r>
        <w:rPr>
          <w:rFonts w:hint="eastAsia"/>
        </w:rPr>
        <w:br/>
      </w:r>
      <w:r>
        <w:rPr>
          <w:rFonts w:hint="eastAsia"/>
        </w:rPr>
        <w:t>　　3.4 工业市场对柴油的需求分析</w:t>
      </w:r>
      <w:r>
        <w:rPr>
          <w:rFonts w:hint="eastAsia"/>
        </w:rPr>
        <w:br/>
      </w:r>
      <w:r>
        <w:rPr>
          <w:rFonts w:hint="eastAsia"/>
        </w:rPr>
        <w:t>　　　　3.4.1 四川工业发展现状</w:t>
      </w:r>
      <w:r>
        <w:rPr>
          <w:rFonts w:hint="eastAsia"/>
        </w:rPr>
        <w:br/>
      </w:r>
      <w:r>
        <w:rPr>
          <w:rFonts w:hint="eastAsia"/>
        </w:rPr>
        <w:t>　　　　3.4.2 四川工业领域柴油需求现状</w:t>
      </w:r>
      <w:r>
        <w:rPr>
          <w:rFonts w:hint="eastAsia"/>
        </w:rPr>
        <w:br/>
      </w:r>
      <w:r>
        <w:rPr>
          <w:rFonts w:hint="eastAsia"/>
        </w:rPr>
        <w:t>　　　　3.4.3 四川工业领域柴油需求潜力</w:t>
      </w:r>
      <w:r>
        <w:rPr>
          <w:rFonts w:hint="eastAsia"/>
        </w:rPr>
        <w:br/>
      </w:r>
      <w:r>
        <w:rPr>
          <w:rFonts w:hint="eastAsia"/>
        </w:rPr>
        <w:t>　　　　3.4.4 四川工业领域柴油需求趋势</w:t>
      </w:r>
      <w:r>
        <w:rPr>
          <w:rFonts w:hint="eastAsia"/>
        </w:rPr>
        <w:br/>
      </w:r>
      <w:r>
        <w:rPr>
          <w:rFonts w:hint="eastAsia"/>
        </w:rPr>
        <w:t>　　3.5 生活消费市场对柴油的需求分析</w:t>
      </w:r>
      <w:r>
        <w:rPr>
          <w:rFonts w:hint="eastAsia"/>
        </w:rPr>
        <w:br/>
      </w:r>
      <w:r>
        <w:rPr>
          <w:rFonts w:hint="eastAsia"/>
        </w:rPr>
        <w:t>　　　　3.5.1 四川生活消费发展现状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（2）乘用车市场发展</w:t>
      </w:r>
      <w:r>
        <w:rPr>
          <w:rFonts w:hint="eastAsia"/>
        </w:rPr>
        <w:br/>
      </w:r>
      <w:r>
        <w:rPr>
          <w:rFonts w:hint="eastAsia"/>
        </w:rPr>
        <w:t>　　　　3.5.2 乘用车领域柴油需求现状</w:t>
      </w:r>
      <w:r>
        <w:rPr>
          <w:rFonts w:hint="eastAsia"/>
        </w:rPr>
        <w:br/>
      </w:r>
      <w:r>
        <w:rPr>
          <w:rFonts w:hint="eastAsia"/>
        </w:rPr>
        <w:t>　　　　3.5.3 乘用车领域柴油需求潜力</w:t>
      </w:r>
      <w:r>
        <w:rPr>
          <w:rFonts w:hint="eastAsia"/>
        </w:rPr>
        <w:br/>
      </w:r>
      <w:r>
        <w:rPr>
          <w:rFonts w:hint="eastAsia"/>
        </w:rPr>
        <w:t>　　　　3.5.4 乘用车领域柴油需求趋势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柴油行业领 先企业案例分析</w:t>
      </w:r>
      <w:r>
        <w:rPr>
          <w:rFonts w:hint="eastAsia"/>
        </w:rPr>
        <w:br/>
      </w:r>
      <w:r>
        <w:rPr>
          <w:rFonts w:hint="eastAsia"/>
        </w:rPr>
        <w:t>　　4.1 柴油行业企业发展总体概况</w:t>
      </w:r>
      <w:r>
        <w:rPr>
          <w:rFonts w:hint="eastAsia"/>
        </w:rPr>
        <w:br/>
      </w:r>
      <w:r>
        <w:rPr>
          <w:rFonts w:hint="eastAsia"/>
        </w:rPr>
        <w:t>　　4.2 柴油领 先企业案例分析</w:t>
      </w:r>
      <w:r>
        <w:rPr>
          <w:rFonts w:hint="eastAsia"/>
        </w:rPr>
        <w:br/>
      </w:r>
      <w:r>
        <w:rPr>
          <w:rFonts w:hint="eastAsia"/>
        </w:rPr>
        <w:t>　　　　4.2.1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4.2.2 中国神华煤制油化工有限公司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4.2.3 中化石油有限公司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4.2.4 成都恒润高新科技股份有限公司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4.2.5 成都铁路石油化工实业有限公司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t>　　　　4.2.6 中石化四川石油化工有限公司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（2）企业下属公司分析</w:t>
      </w:r>
      <w:r>
        <w:rPr>
          <w:rFonts w:hint="eastAsia"/>
        </w:rPr>
        <w:br/>
      </w:r>
      <w:r>
        <w:rPr>
          <w:rFonts w:hint="eastAsia"/>
        </w:rPr>
        <w:t>　　　　（3）企业柴油业务分析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</w:t>
      </w:r>
      <w:r>
        <w:rPr>
          <w:rFonts w:hint="eastAsia"/>
        </w:rPr>
        <w:br/>
      </w:r>
      <w:r>
        <w:rPr>
          <w:rFonts w:hint="eastAsia"/>
        </w:rPr>
        <w:t>　　　　4.2.7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（4）企业柴油业务分析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中智:林－柴油行业投资潜力与策略规划</w:t>
      </w:r>
      <w:r>
        <w:rPr>
          <w:rFonts w:hint="eastAsia"/>
        </w:rPr>
        <w:br/>
      </w:r>
      <w:r>
        <w:rPr>
          <w:rFonts w:hint="eastAsia"/>
        </w:rPr>
        <w:t>　　5.1 柴油行业趋势预测分析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（3）环保推动因素</w:t>
      </w:r>
      <w:r>
        <w:rPr>
          <w:rFonts w:hint="eastAsia"/>
        </w:rPr>
        <w:br/>
      </w:r>
      <w:r>
        <w:rPr>
          <w:rFonts w:hint="eastAsia"/>
        </w:rPr>
        <w:t>　　　　（4）市场需求因素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柴油行业发展趋势分析</w:t>
      </w:r>
      <w:r>
        <w:rPr>
          <w:rFonts w:hint="eastAsia"/>
        </w:rPr>
        <w:br/>
      </w:r>
      <w:r>
        <w:rPr>
          <w:rFonts w:hint="eastAsia"/>
        </w:rPr>
        <w:t>　　　　5.2.1 行业整体需求趋势分析</w:t>
      </w:r>
      <w:r>
        <w:rPr>
          <w:rFonts w:hint="eastAsia"/>
        </w:rPr>
        <w:br/>
      </w:r>
      <w:r>
        <w:rPr>
          <w:rFonts w:hint="eastAsia"/>
        </w:rPr>
        <w:t>　　　　5.2.2 产品发展趋势分析</w:t>
      </w:r>
      <w:r>
        <w:rPr>
          <w:rFonts w:hint="eastAsia"/>
        </w:rPr>
        <w:br/>
      </w:r>
      <w:r>
        <w:rPr>
          <w:rFonts w:hint="eastAsia"/>
        </w:rPr>
        <w:t>　　5.3 柴油行业投资特性分析</w:t>
      </w:r>
      <w:r>
        <w:rPr>
          <w:rFonts w:hint="eastAsia"/>
        </w:rPr>
        <w:br/>
      </w:r>
      <w:r>
        <w:rPr>
          <w:rFonts w:hint="eastAsia"/>
        </w:rPr>
        <w:t>　　　　5.3.1 柴油行业进入壁垒分析</w:t>
      </w:r>
      <w:r>
        <w:rPr>
          <w:rFonts w:hint="eastAsia"/>
        </w:rPr>
        <w:br/>
      </w:r>
      <w:r>
        <w:rPr>
          <w:rFonts w:hint="eastAsia"/>
        </w:rPr>
        <w:t>　　　　5.3.2 柴油行业盈利模式分析</w:t>
      </w:r>
      <w:r>
        <w:rPr>
          <w:rFonts w:hint="eastAsia"/>
        </w:rPr>
        <w:br/>
      </w:r>
      <w:r>
        <w:rPr>
          <w:rFonts w:hint="eastAsia"/>
        </w:rPr>
        <w:t>　　　　5.3.3 柴油行业盈利因素分析</w:t>
      </w:r>
      <w:r>
        <w:rPr>
          <w:rFonts w:hint="eastAsia"/>
        </w:rPr>
        <w:br/>
      </w:r>
      <w:r>
        <w:rPr>
          <w:rFonts w:hint="eastAsia"/>
        </w:rPr>
        <w:t>　　　　5.3.4 行业投资热点分析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1：2024-2030年中国柴油行业供给规模及增速（单位：万吨，%）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2：2024-2030年中国柴油行业需求规模及增速（单位：万吨，%）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3：2024-2030年中国柴油行业出口规模及增速（单位：万吨，%）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4：2024-2030年中国柴油行业进口规模及增速（单位：万吨，%）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5：柴油行业五力分析结论</w:t>
      </w:r>
      <w:r>
        <w:rPr>
          <w:rFonts w:hint="eastAsia"/>
        </w:rPr>
        <w:br/>
      </w:r>
      <w:r>
        <w:rPr>
          <w:rFonts w:hint="eastAsia"/>
        </w:rPr>
        <w:t>　　图表 6：2024-2030年四川省柴油行业供给规模及增速（单位：万吨，%）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7：2024-2030年四川省柴油行业需求规模及增速（单位：万吨，%）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8：2024-2030年中国石油产量情况（单位：百万吨，%）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9：2024-2030年中国石油消费量情况（单位：百万吨，%）</w:t>
      </w:r>
      <w:r>
        <w:rPr>
          <w:rFonts w:hint="eastAsia"/>
        </w:rPr>
        <w:br/>
      </w:r>
      <w:r>
        <w:rPr>
          <w:rFonts w:hint="eastAsia"/>
        </w:rPr>
        <w:t>　　图表 10：2024年中国石油和主要石油产品进出口情况（单位：万吨，%）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11：2024年中国成品油消费格局（单位：%）</w:t>
      </w:r>
      <w:r>
        <w:rPr>
          <w:rFonts w:hint="eastAsia"/>
        </w:rPr>
        <w:br/>
      </w:r>
      <w:r>
        <w:rPr>
          <w:rFonts w:hint="eastAsia"/>
        </w:rPr>
        <w:t>　　图表 12：中国炼油主体炼油能力及比例（单位：家，104t/a，%）</w:t>
      </w:r>
      <w:r>
        <w:rPr>
          <w:rFonts w:hint="eastAsia"/>
        </w:rPr>
        <w:br/>
      </w:r>
      <w:r>
        <w:rPr>
          <w:rFonts w:hint="eastAsia"/>
        </w:rPr>
        <w:t>　　图表 13：2024年以来四川省石油产量情况（单位：万吨，%）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14：2024年以来四川省石油消费量情况（单位：万吨，%）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15：2024-2030年四川省成品油需求规模预测（单位：万吨）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16：2024年四川省公路、铁路、航空和水路运输方式完成运输量（单位：亿吨公里，亿人公里，%）</w:t>
      </w:r>
      <w:r>
        <w:rPr>
          <w:rFonts w:hint="eastAsia"/>
        </w:rPr>
        <w:br/>
      </w:r>
      <w:r>
        <w:rPr>
          <w:rFonts w:hint="eastAsia"/>
        </w:rPr>
        <w:t>　　图表 17：2024-2030年四川省载货汽车市场情况（单位：万辆，%）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18：2024-2030年四川省重型载货汽车市场情况（单位：万辆，%）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19：2024-2030年四川省载客汽车市场情况（单位：万辆，%）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20：2024-2030年四川省运输船舶市场情况（单位：艘，%）</w:t>
      </w:r>
      <w:r>
        <w:rPr>
          <w:rFonts w:hint="eastAsia"/>
        </w:rPr>
        <w:br/>
      </w:r>
      <w:r>
        <w:rPr>
          <w:rFonts w:hint="eastAsia"/>
        </w:rPr>
        <w:t>　　图表 21：2024-2030年四川省运输行业柴油需求规模（单位：万吨，%）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22：2024-2030年四川省运输领域柴油需求潜力预测（单位：万吨）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23：2024-2030年四川省农业机械总动力情况（单位：万千瓦，%）</w:t>
      </w:r>
      <w:r>
        <w:rPr>
          <w:rFonts w:hint="eastAsia"/>
        </w:rPr>
        <w:br/>
      </w:r>
      <w:r>
        <w:rPr>
          <w:rFonts w:hint="eastAsia"/>
        </w:rPr>
        <w:t>　　图表 24：2024-2030年四川省农用拖拉机数量情况（单位：台）</w:t>
      </w:r>
      <w:r>
        <w:rPr>
          <w:rFonts w:hint="eastAsia"/>
        </w:rPr>
        <w:br/>
      </w:r>
      <w:r>
        <w:rPr>
          <w:rFonts w:hint="eastAsia"/>
        </w:rPr>
        <w:t>　　图表 25：2024-2030年四川省农用排灌柴油机数量情况（单位：台）</w:t>
      </w:r>
      <w:r>
        <w:rPr>
          <w:rFonts w:hint="eastAsia"/>
        </w:rPr>
        <w:br/>
      </w:r>
      <w:r>
        <w:rPr>
          <w:rFonts w:hint="eastAsia"/>
        </w:rPr>
        <w:t>　　图表 26：2024-2030年四川省联合收割机数量数量情况（单位：台）</w:t>
      </w:r>
      <w:r>
        <w:rPr>
          <w:rFonts w:hint="eastAsia"/>
        </w:rPr>
        <w:br/>
      </w:r>
      <w:r>
        <w:rPr>
          <w:rFonts w:hint="eastAsia"/>
        </w:rPr>
        <w:t>　　图表 27：2024-2030年四川省农业机械市场柴油需求规模（单位：万台，%）</w:t>
      </w:r>
      <w:r>
        <w:rPr>
          <w:rFonts w:hint="eastAsia"/>
        </w:rPr>
        <w:br/>
      </w:r>
      <w:r>
        <w:rPr>
          <w:rFonts w:hint="eastAsia"/>
        </w:rPr>
        <w:t>　　图表 28：2024-2030年四川省农业机械市场柴油需求潜力预测（单位：万吨）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29：2024-2030年四川省建筑业增加值情况（单位：亿元，%）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30：2024-2030年四川省房屋施工面积增长情况（单位：万平方米，%）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bbc6d991e402c" w:history="1">
        <w:r>
          <w:rPr>
            <w:rStyle w:val="Hyperlink"/>
          </w:rPr>
          <w:t>2024-2030年中国柴油市场深度调查分析及发展趋势研究报告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bbc6d991e402c" w:history="1">
        <w:r>
          <w:rPr>
            <w:rStyle w:val="Hyperlink"/>
          </w:rPr>
          <w:t>https://www.20087.com/5/02/ChaiYouDeFaZhanQuShi.html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ce1d936bb49b5" w:history="1">
      <w:r>
        <w:rPr>
          <w:rStyle w:val="Hyperlink"/>
        </w:rPr>
        <w:t>2024-2030年中国柴油市场深度调查分析及发展趋势研究报告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aiYouDeFaZhanQuShi.html" TargetMode="External" Id="R62ebbc6d991e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aiYouDeFaZhanQuShi.html" TargetMode="External" Id="R718ce1d936bb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2024-03-20T02:15:00Z</dcterms:created>
  <dcterms:modified xsi:type="dcterms:W3CDTF">2024-03-20T03:15:00Z</dcterms:modified>
  <dc:subject>2024-2030年中国柴油市场深度调查分析及发展趋势研究报告</dc:subject>
  <dc:title>2024-2030年中国柴油市场深度调查分析及发展趋势研究报告</dc:title>
  <cp:keywords>2024-2030年中国柴油市场深度调查分析及发展趋势研究报告</cp:keywords>
  <dc:description>2024-2030年中国柴油市场深度调查分析及发展趋势研究报告</dc:description>
</cp:coreProperties>
</file>