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f6b2a89b141d4" w:history="1">
              <w:r>
                <w:rPr>
                  <w:rStyle w:val="Hyperlink"/>
                </w:rPr>
                <w:t>中国城市供热行业现状深度调研与发展趋势分析报告（2023-2029年）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f6b2a89b141d4" w:history="1">
              <w:r>
                <w:rPr>
                  <w:rStyle w:val="Hyperlink"/>
                </w:rPr>
                <w:t>中国城市供热行业现状深度调研与发展趋势分析报告（2023-2029年）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f6b2a89b141d4" w:history="1">
                <w:r>
                  <w:rPr>
                    <w:rStyle w:val="Hyperlink"/>
                  </w:rPr>
                  <w:t>https://www.20087.com/6/12/ChengShiGongReWeiLaiFaZhanQuShi.html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热系统是保障居民冬季生活质量和城市运行稳定的基础设施，近年来，随着能源结构调整和环保政策的实施，城市供热行业正朝着清洁化、智能化和高效化方向发展。集中供热系统通过改造燃煤锅炉、增加燃气和生物质能源的使用，以及推广热电联产技术，大幅降低了污染物排放。同时，智能供热技术的应用，如智能热网和用户端智能温控，实现了按需供热，提高了能源利用效率。此外，分布式能源和可再生能源供热的探索，为城市供热提供了更多可持续的解决方案。</w:t>
      </w:r>
      <w:r>
        <w:rPr>
          <w:rFonts w:hint="eastAsia"/>
        </w:rPr>
        <w:br/>
      </w:r>
      <w:r>
        <w:rPr>
          <w:rFonts w:hint="eastAsia"/>
        </w:rPr>
        <w:t>　　未来，城市供热行业将更加注重低碳能源、智慧供热和用户参与。低碳能源方面，将加大可再生能源和清洁能源的比重，如地热能、太阳能和生物质能，减少化石能源依赖。智慧供热方面，将利用大数据、物联网和人工智能技术，实现供热系统的智能调度和用户侧的精准控制，提高供热系统的整体能效。用户参与方面，将推广用户参与型供热模式，如社区能源共享和用户自主调节，提高用户在能源消费中的主动性，促进能源节约和需求侧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f6b2a89b141d4" w:history="1">
        <w:r>
          <w:rPr>
            <w:rStyle w:val="Hyperlink"/>
          </w:rPr>
          <w:t>中国城市供热行业现状深度调研与发展趋势分析报告（2023-2029年）</w:t>
        </w:r>
      </w:hyperlink>
      <w:r>
        <w:rPr>
          <w:rFonts w:hint="eastAsia"/>
        </w:rPr>
        <w:t>》依托国家统计局、发改委及城市供热相关行业协会的详实数据，对城市供热行业的现状、市场需求、市场规模、产业链结构、价格变动、细分市场进行了全面调研。城市供热报告还详细剖析了城市供热市场竞争格局，重点关注了品牌影响力、市场集中度及重点企业运营情况，并在预测城市供热市场发展前景和发展趋势的同时，识别了城市供热行业潜在的风险与机遇。城市供热报告以专业、科学、规范的研究方法和客观、权威的分析，为城市供热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城市供热产业概述</w:t>
      </w:r>
      <w:r>
        <w:rPr>
          <w:rFonts w:hint="eastAsia"/>
        </w:rPr>
        <w:br/>
      </w:r>
      <w:r>
        <w:rPr>
          <w:rFonts w:hint="eastAsia"/>
        </w:rPr>
        <w:t>　　第一节 城市供热定义</w:t>
      </w:r>
      <w:r>
        <w:rPr>
          <w:rFonts w:hint="eastAsia"/>
        </w:rPr>
        <w:br/>
      </w:r>
      <w:r>
        <w:rPr>
          <w:rFonts w:hint="eastAsia"/>
        </w:rPr>
        <w:t>　　第二节 城市供热行业特点</w:t>
      </w:r>
      <w:r>
        <w:rPr>
          <w:rFonts w:hint="eastAsia"/>
        </w:rPr>
        <w:br/>
      </w:r>
      <w:r>
        <w:rPr>
          <w:rFonts w:hint="eastAsia"/>
        </w:rPr>
        <w:t>　　第三节 城市供热发展历程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2022-2023年中国城市供热行业运行环境分析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中国城市供热运行经济环境分析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三、经济发展对城市供热行业的影响</w:t>
      </w:r>
      <w:r>
        <w:rPr>
          <w:rFonts w:hint="eastAsia"/>
        </w:rPr>
        <w:br/>
      </w:r>
      <w:r>
        <w:rPr>
          <w:rFonts w:hint="eastAsia"/>
        </w:rPr>
        <w:t>　　第二节 中国城市供热产业政策环境分析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一、城市供热行业监管体制</w:t>
      </w:r>
      <w:r>
        <w:rPr>
          <w:rFonts w:hint="eastAsia"/>
        </w:rPr>
        <w:br/>
      </w:r>
      <w:r>
        <w:rPr>
          <w:rFonts w:hint="eastAsia"/>
        </w:rPr>
        <w:t>　　　　二、城市供热行业主要法规政策</w:t>
      </w:r>
      <w:r>
        <w:rPr>
          <w:rFonts w:hint="eastAsia"/>
        </w:rPr>
        <w:br/>
      </w:r>
      <w:r>
        <w:rPr>
          <w:rFonts w:hint="eastAsia"/>
        </w:rPr>
        <w:t>　　第三节 中国城市供热产业社会环境分析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国外城市供热行业发展态势分析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国外城市供热市场发展现状分析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国外主要国家、地区城市供热市场现状</w:t>
      </w:r>
      <w:r>
        <w:rPr>
          <w:rFonts w:hint="eastAsia"/>
        </w:rPr>
        <w:br/>
      </w:r>
      <w:r>
        <w:rPr>
          <w:rFonts w:hint="eastAsia"/>
        </w:rPr>
        <w:t>　　第三节 国外城市供热行业发展趋势预测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中国城市供热行业发展调研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2018-2023年中国城市供热行业规模情况</w:t>
      </w:r>
      <w:r>
        <w:rPr>
          <w:rFonts w:hint="eastAsia"/>
        </w:rPr>
        <w:br/>
      </w:r>
      <w:r>
        <w:rPr>
          <w:rFonts w:hint="eastAsia"/>
        </w:rPr>
        <w:t>　　　　一、城市供热行业市场规模状况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二、城市供热行业单位规模状况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三、城市供热行业人员规模状况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2018-2023年中国城市供热行业财务能力分析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一、城市供热行业盈利能力分析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二、城市供热行业偿债能力分析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三、城市供热行业营运能力分析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四、城市供热行业发展能力分析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2022-2023年中国城市供热行业热点动态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2023年中国城市供热行业面临的挑战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**地区城市供热发展现状及趋势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**地区城市供热发展现状及趋势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**地区城市供热发展现状及趋势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**地区城市供热发展现状及趋势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国内城市供热行业价格回顾</w:t>
      </w:r>
      <w:r>
        <w:rPr>
          <w:rFonts w:hint="eastAsia"/>
        </w:rPr>
        <w:br/>
      </w:r>
      <w:r>
        <w:rPr>
          <w:rFonts w:hint="eastAsia"/>
        </w:rPr>
        <w:t>　　第二节 国内城市供热行业价格走势预测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国内城市供热行业价格影响因素分析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中国城市供热行业客户调研</w:t>
      </w:r>
      <w:r>
        <w:rPr>
          <w:rFonts w:hint="eastAsia"/>
        </w:rPr>
        <w:br/>
      </w:r>
      <w:r>
        <w:rPr>
          <w:rFonts w:hint="eastAsia"/>
        </w:rPr>
        <w:t>　　　　一、城市供热行业客户偏好调查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二、客户对城市供热品牌的首要认知渠道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三、城市供热品牌忠诚度调查</w:t>
      </w:r>
      <w:r>
        <w:rPr>
          <w:rFonts w:hint="eastAsia"/>
        </w:rPr>
        <w:br/>
      </w:r>
      <w:r>
        <w:rPr>
          <w:rFonts w:hint="eastAsia"/>
        </w:rPr>
        <w:t>　　　　四、城市供热行业客户消费理念调研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中国城市供热行业竞争格局分析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2022-2023年城市供热行业集中度分析</w:t>
      </w:r>
      <w:r>
        <w:rPr>
          <w:rFonts w:hint="eastAsia"/>
        </w:rPr>
        <w:br/>
      </w:r>
      <w:r>
        <w:rPr>
          <w:rFonts w:hint="eastAsia"/>
        </w:rPr>
        <w:t>　　　　一、城市供热市场集中度分析</w:t>
      </w:r>
      <w:r>
        <w:rPr>
          <w:rFonts w:hint="eastAsia"/>
        </w:rPr>
        <w:br/>
      </w:r>
      <w:r>
        <w:rPr>
          <w:rFonts w:hint="eastAsia"/>
        </w:rPr>
        <w:t>　　　　二、城市供热企业集中度分析</w:t>
      </w:r>
      <w:r>
        <w:rPr>
          <w:rFonts w:hint="eastAsia"/>
        </w:rPr>
        <w:br/>
      </w:r>
      <w:r>
        <w:rPr>
          <w:rFonts w:hint="eastAsia"/>
        </w:rPr>
        <w:t>　　第二节 2023年城市供热行业竞争格局分析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一、城市供热行业竞争策略分析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二、城市供热行业竞争格局展望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三、我国城市供热市场竞争趋势</w:t>
      </w:r>
      <w:r>
        <w:rPr>
          <w:rFonts w:hint="eastAsia"/>
        </w:rPr>
        <w:br/>
      </w:r>
      <w:r>
        <w:rPr>
          <w:rFonts w:hint="eastAsia"/>
        </w:rPr>
        <w:t>　　第三节 城市供热行业兼并与重组整合分析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一、城市供热行业兼并与重组整合动态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二、城市供热行业兼并与重组整合发展趋势预测分析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城市供热行业投资风险及应对策略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城市供热行业SWOT模型分析</w:t>
      </w:r>
      <w:r>
        <w:rPr>
          <w:rFonts w:hint="eastAsia"/>
        </w:rPr>
        <w:br/>
      </w:r>
      <w:r>
        <w:rPr>
          <w:rFonts w:hint="eastAsia"/>
        </w:rPr>
        <w:t>　　　　一、城市供热行业优势分析</w:t>
      </w:r>
      <w:r>
        <w:rPr>
          <w:rFonts w:hint="eastAsia"/>
        </w:rPr>
        <w:br/>
      </w:r>
      <w:r>
        <w:rPr>
          <w:rFonts w:hint="eastAsia"/>
        </w:rPr>
        <w:t>　　　　二、城市供热行业劣势分析</w:t>
      </w:r>
      <w:r>
        <w:rPr>
          <w:rFonts w:hint="eastAsia"/>
        </w:rPr>
        <w:br/>
      </w:r>
      <w:r>
        <w:rPr>
          <w:rFonts w:hint="eastAsia"/>
        </w:rPr>
        <w:t>　　　　三、城市供热行业机会分析</w:t>
      </w:r>
      <w:r>
        <w:rPr>
          <w:rFonts w:hint="eastAsia"/>
        </w:rPr>
        <w:br/>
      </w:r>
      <w:r>
        <w:rPr>
          <w:rFonts w:hint="eastAsia"/>
        </w:rPr>
        <w:t>　　　　四、城市供热行业风险分析</w:t>
      </w:r>
      <w:r>
        <w:rPr>
          <w:rFonts w:hint="eastAsia"/>
        </w:rPr>
        <w:br/>
      </w:r>
      <w:r>
        <w:rPr>
          <w:rFonts w:hint="eastAsia"/>
        </w:rPr>
        <w:t>　　第二节 城市供热行业投资风险及控制策略分析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一、城市供热市场风险及控制策略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二、城市供热行业政策风险及控制策略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三、城市供热行业经营风险及控制策略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四、城市供热同业竞争风险及控制策略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五、城市供热行业其他风险及控制策略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2023-2029年中国城市供热市场预测及发展建议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2023-2029年中国城市供热市场预测分析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一、中国城市供热行业市场规模预测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二、中国城市供热行业发展前景展望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2023-2029年中国城市供热企业发展策略建议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一、城市供热企业融资策略</w:t>
      </w:r>
      <w:r>
        <w:rPr>
          <w:rFonts w:hint="eastAsia"/>
        </w:rPr>
        <w:br/>
      </w:r>
      <w:r>
        <w:rPr>
          <w:rFonts w:hint="eastAsia"/>
        </w:rPr>
        <w:t>　　　　二、城市供热企业人才策略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2023-2029年中国城市供热企业营销策略建议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一、城市供热企业定位策略</w:t>
      </w:r>
      <w:r>
        <w:rPr>
          <w:rFonts w:hint="eastAsia"/>
        </w:rPr>
        <w:br/>
      </w:r>
      <w:r>
        <w:rPr>
          <w:rFonts w:hint="eastAsia"/>
        </w:rPr>
        <w:t>　　　　二、城市供热企业价格策略</w:t>
      </w:r>
      <w:r>
        <w:rPr>
          <w:rFonts w:hint="eastAsia"/>
        </w:rPr>
        <w:br/>
      </w:r>
      <w:r>
        <w:rPr>
          <w:rFonts w:hint="eastAsia"/>
        </w:rPr>
        <w:t>　　　　三、城市供热企业促销策略</w:t>
      </w:r>
      <w:r>
        <w:rPr>
          <w:rFonts w:hint="eastAsia"/>
        </w:rPr>
        <w:br/>
      </w:r>
      <w:r>
        <w:rPr>
          <w:rFonts w:hint="eastAsia"/>
        </w:rPr>
        <w:t>　　第四节 [-中智林-]城市供热行业研究结论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城市供热行业历程</w:t>
      </w:r>
      <w:r>
        <w:rPr>
          <w:rFonts w:hint="eastAsia"/>
        </w:rPr>
        <w:br/>
      </w:r>
      <w:r>
        <w:rPr>
          <w:rFonts w:hint="eastAsia"/>
        </w:rPr>
        <w:t>　　图表 城市供热行业生命周期</w:t>
      </w:r>
      <w:r>
        <w:rPr>
          <w:rFonts w:hint="eastAsia"/>
        </w:rPr>
        <w:br/>
      </w:r>
      <w:r>
        <w:rPr>
          <w:rFonts w:hint="eastAsia"/>
        </w:rPr>
        <w:t>　　图表 城市供热行业产业链分析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2018-2023年城市供热行业市场容量统计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2018-2023年中国城市供热行业市场规模及增长情况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2018-2023年中国城市供热行业销售收入分析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2018-2023年中国城市供热行业盈利情况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2018-2023年中国城市供热行业利润总额分析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2018-2023年中国城市供热行业企业数量情况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2018-2023年中国城市供热行业企业平均规模情况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2018-2023年中国城市供热行业竞争力分析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2018-2023年中国城市供热行业盈利能力分析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2018-2023年中国城市供热行业运营能力分析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2018-2023年中国城市供热行业偿债能力分析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2018-2023年中国城市供热行业发展能力分析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2018-2023年中国城市供热行业经营效益分析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**地区城市供热行业市场需求情况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城市供热重点企业（一）经营情况分析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城市供热重点企业（一）盈利能力情况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城市供热重点企业（一）偿债能力情况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城市供热重点企业（一）运营能力情况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城市供热重点企业（一）成长能力情况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城市供热重点企业（二）基本信息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城市供热重点企业（二）经营情况分析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城市供热重点企业（二）盈利能力情况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城市供热重点企业（二）偿债能力情况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城市供热重点企业（二）运营能力情况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城市供热重点企业（二）成长能力情况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2023-2029年中国城市供热行业市场容量预测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2023-2029年中国城市供热行业市场规模预测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2023-2029年中国城市供热市场前景分析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2023-2029年中国城市供热行业发展趋势预测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f6b2a89b141d4" w:history="1">
        <w:r>
          <w:rPr>
            <w:rStyle w:val="Hyperlink"/>
          </w:rPr>
          <w:t>中国城市供热行业现状深度调研与发展趋势分析报告（2023-2029年）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f6b2a89b141d4" w:history="1">
        <w:r>
          <w:rPr>
            <w:rStyle w:val="Hyperlink"/>
          </w:rPr>
          <w:t>https://www.20087.com/6/12/ChengShiGongReWeiLaiFaZhanQuShi.html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ac43962694af3" w:history="1">
      <w:r>
        <w:rPr>
          <w:rStyle w:val="Hyperlink"/>
        </w:rPr>
        <w:t>中国城市供热行业现状深度调研与发展趋势分析报告（2023-2029年）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engShiGongReWeiLaiFaZhanQuShi.html" TargetMode="External" Id="Re50f6b2a89b1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engShiGongReWeiLaiFaZhanQuShi.html" TargetMode="External" Id="R4d8ac4396269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2023-05-14T00:27:00Z</dcterms:created>
  <dcterms:modified xsi:type="dcterms:W3CDTF">2023-05-14T01:27:00Z</dcterms:modified>
  <dc:subject>中国城市供热行业现状深度调研与发展趋势分析报告（2023-2029年）</dc:subject>
  <dc:title>中国城市供热行业现状深度调研与发展趋势分析报告（2023-2029年）</dc:title>
  <cp:keywords>中国城市供热行业现状深度调研与发展趋势分析报告（2023-2029年）</cp:keywords>
  <dc:description>中国城市供热行业现状深度调研与发展趋势分析报告（2023-2029年）</dc:description>
</cp:coreProperties>
</file>