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440b67ca74329" w:history="1">
              <w:r>
                <w:rPr>
                  <w:rStyle w:val="Hyperlink"/>
                </w:rPr>
                <w:t>2025-2031年中国泥煤制品行业现状与前景趋势分析报告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440b67ca74329" w:history="1">
              <w:r>
                <w:rPr>
                  <w:rStyle w:val="Hyperlink"/>
                </w:rPr>
                <w:t>2025-2031年中国泥煤制品行业现状与前景趋势分析报告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440b67ca74329" w:history="1">
                <w:r>
                  <w:rPr>
                    <w:rStyle w:val="Hyperlink"/>
                  </w:rPr>
                  <w:t>https://www.20087.com/6/02/NiMeiZhiPinHangYeQianJingQuShi.html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煤制品是以天然泥炭为主要原料，经干燥、粉碎、成型等工艺制成的有机基质类产品，广泛应用于园艺栽培、土壤改良、育苗基质、生态修复等领域。目前，国内泥煤制品产业尚处于起步阶段，部分地区依托湿地资源开展小规模开发，但整体产业链条较短、加工方式粗放、产品附加值不高。随着生态农业与绿色种植理念的推广，泥煤制品在改善土壤结构、提升保水保肥能力方面的优势逐步显现，受到园艺与农业用户的关注。然而，行业内仍面临资源开采监管缺失、产品标准不统一、应用技术普及率低、可持续利用机制不健全等问题，影响其产业化进程与生态效益的发挥。</w:t>
      </w:r>
      <w:r>
        <w:rPr>
          <w:rFonts w:hint="eastAsia"/>
        </w:rPr>
        <w:br/>
      </w:r>
      <w:r>
        <w:rPr>
          <w:rFonts w:hint="eastAsia"/>
        </w:rPr>
        <w:t>　　未来，泥煤制品将朝着资源化、精细化、生态化方向持续演进。随着有机质调控技术、复合基质配比优化、缓释肥料包覆等工艺的发展，泥煤制品将进一步拓展至功能性育苗土、微生物载体、城市绿化基材等高附加值应用场景，提升其在现代农业与生态工程中的应用价值。同时，结合湿地保护、碳汇交易、循环农业等政策导向，泥煤制品行业将探索资源可持续利用路径，推动泥炭资源由传统开采向生态修复与综合利用转型。此外，国家对土壤治理与农业绿色发展的政策支持，也将推动泥煤制品向标准化生产、区域特色化开发、产学研协同创新方向延伸。预计泥煤制品将在生态优先与科技赋能的双重驱动下，逐步构建更加绿色、高效、可持续的现代有机基质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440b67ca74329" w:history="1">
        <w:r>
          <w:rPr>
            <w:rStyle w:val="Hyperlink"/>
          </w:rPr>
          <w:t>2025-2031年中国泥煤制品行业现状与前景趋势分析报告</w:t>
        </w:r>
      </w:hyperlink>
      <w:r>
        <w:rPr>
          <w:rFonts w:hint="eastAsia"/>
        </w:rPr>
        <w:t>》通过严谨的分析、翔实的数据及直观的图表，系统解析了泥煤制品行业的市场规模、需求变化、价格波动及产业链结构。报告全面评估了当前泥煤制品市场现状，科学预测了未来市场前景与发展趋势，重点剖析了泥煤制品细分市场的机遇与挑战。同时，报告对泥煤制品重点企业的竞争地位及市场集中度进行了评估，为泥煤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泥煤制品行业概述</w:t>
      </w:r>
      <w:r>
        <w:rPr>
          <w:rFonts w:hint="eastAsia"/>
        </w:rPr>
        <w:br/>
      </w:r>
      <w:r>
        <w:rPr>
          <w:rFonts w:hint="eastAsia"/>
        </w:rPr>
        <w:t>　　第一节 泥煤制品定义与分类</w:t>
      </w:r>
      <w:r>
        <w:rPr>
          <w:rFonts w:hint="eastAsia"/>
        </w:rPr>
        <w:br/>
      </w:r>
      <w:r>
        <w:rPr>
          <w:rFonts w:hint="eastAsia"/>
        </w:rPr>
        <w:t>　　第二节 泥煤制品应用领域</w:t>
      </w:r>
      <w:r>
        <w:rPr>
          <w:rFonts w:hint="eastAsia"/>
        </w:rPr>
        <w:br/>
      </w:r>
      <w:r>
        <w:rPr>
          <w:rFonts w:hint="eastAsia"/>
        </w:rPr>
        <w:t>　　第三节 泥煤制品行业经济指标分析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泥煤制品产业链及经营模式分析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三、泥煤制品销售模式及销售渠道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全球泥煤制品市场发展综述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2019-2024年全球泥煤制品市场规模与趋势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主要国家与地区泥煤制品市场分析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2025-2031年全球泥煤制品行业发展趋势与前景预测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中国泥煤制品行业市场分析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2024-2025年泥煤制品产能与投资动态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一、国内泥煤制品产能及利用情况</w:t>
      </w:r>
      <w:r>
        <w:rPr>
          <w:rFonts w:hint="eastAsia"/>
        </w:rPr>
        <w:br/>
      </w:r>
      <w:r>
        <w:rPr>
          <w:rFonts w:hint="eastAsia"/>
        </w:rPr>
        <w:t>　　　　二、泥煤制品产能扩张与投资动态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2025-2031年泥煤制品行业产量统计与趋势预测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一、2019-2024年泥煤制品行业产量数据统计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1、2019-2024年泥煤制品产量及增长趋势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2、2019-2024年泥煤制品细分产品产量及份额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二、影响泥煤制品产量的关键因素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三、2025-2031年泥煤制品产量预测</w:t>
      </w:r>
      <w:r>
        <w:rPr>
          <w:rFonts w:hint="eastAsia"/>
        </w:rPr>
        <w:br/>
      </w:r>
      <w:r>
        <w:rPr>
          <w:rFonts w:hint="eastAsia"/>
        </w:rPr>
        <w:t>　　第三节 2025-2031年泥煤制品市场需求与销售分析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一、2024-2025年泥煤制品行业需求现状</w:t>
      </w:r>
      <w:r>
        <w:rPr>
          <w:rFonts w:hint="eastAsia"/>
        </w:rPr>
        <w:br/>
      </w:r>
      <w:r>
        <w:rPr>
          <w:rFonts w:hint="eastAsia"/>
        </w:rPr>
        <w:t>　　　　二、泥煤制品客户群体与需求特点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三、2019-2024年泥煤制品行业销售规模分析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四、2025-2031年泥煤制品市场增长潜力与规模预测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中国泥煤制品细分市场与下游应用领域分析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泥煤制品细分市场分析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一、2024-2025年泥煤制品主要细分产品市场现状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泥煤制品下游应用与客户群体分析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一、2024-2025年泥煤制品各应用领域市场现状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2024-2025年泥煤制品行业技术发展现状及趋势分析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泥煤制品行业技术发展现状分析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国内外泥煤制品行业技术差异与原因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泥煤制品行业技术发展方向、趋势预测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提升泥煤制品行业技术能力策略建议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泥煤制品价格机制与竞争策略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一、2019-2024年泥煤制品市场价格走势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泥煤制品定价策略与方法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2025-2031年泥煤制品价格竞争态势与趋势预测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中国泥煤制品行业重点区域市场研究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2024-2025年重点区域泥煤制品市场发展概况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三、2025-2031年泥煤制品行业发展潜力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三、2025-2031年泥煤制品行业发展潜力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三、2025-2031年泥煤制品行业发展潜力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三、2025-2031年泥煤制品行业发展潜力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二、2019-2024年泥煤制品市场需求规模情况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三、2025-2031年泥煤制品行业发展潜力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2019-2024年中国泥煤制品行业进出口情况分析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泥煤制品行业进口情况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一、2019-2024年泥煤制品进口规模及增长情况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二、泥煤制品主要进口来源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泥煤制品行业出口情况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一、2019-2024年泥煤制品出口规模及增长情况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二、泥煤制品主要出口目的地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2019-2024年中国泥煤制品行业总体发展与财务状况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2019-2024年中国泥煤制品行业规模情况</w:t>
      </w:r>
      <w:r>
        <w:rPr>
          <w:rFonts w:hint="eastAsia"/>
        </w:rPr>
        <w:br/>
      </w:r>
      <w:r>
        <w:rPr>
          <w:rFonts w:hint="eastAsia"/>
        </w:rPr>
        <w:t>　　　　一、泥煤制品行业企业数量规模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二、泥煤制品行业从业人员规模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三、泥煤制品行业市场敏感性分析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2019-2024年中国泥煤制品行业财务能力分析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一、泥煤制品行业盈利能力</w:t>
      </w:r>
      <w:r>
        <w:rPr>
          <w:rFonts w:hint="eastAsia"/>
        </w:rPr>
        <w:br/>
      </w:r>
      <w:r>
        <w:rPr>
          <w:rFonts w:hint="eastAsia"/>
        </w:rPr>
        <w:t>　　　　二、泥煤制品行业偿债能力</w:t>
      </w:r>
      <w:r>
        <w:rPr>
          <w:rFonts w:hint="eastAsia"/>
        </w:rPr>
        <w:br/>
      </w:r>
      <w:r>
        <w:rPr>
          <w:rFonts w:hint="eastAsia"/>
        </w:rPr>
        <w:t>　　　　三、泥煤制品行业营运能力</w:t>
      </w:r>
      <w:r>
        <w:rPr>
          <w:rFonts w:hint="eastAsia"/>
        </w:rPr>
        <w:br/>
      </w:r>
      <w:r>
        <w:rPr>
          <w:rFonts w:hint="eastAsia"/>
        </w:rPr>
        <w:t>　　　　四、泥煤制品行业发展能力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泥煤制品行业重点企业调研分析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二、企业泥煤制品业务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中国泥煤制品行业竞争格局分析</w:t>
      </w:r>
      <w:r>
        <w:rPr>
          <w:rFonts w:hint="eastAsia"/>
        </w:rPr>
        <w:br/>
      </w:r>
      <w:r>
        <w:rPr>
          <w:rFonts w:hint="eastAsia"/>
        </w:rPr>
        <w:t>　　第一节 泥煤制品行业竞争格局总览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2024-2025年泥煤制品行业竞争力分析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2019-2024年泥煤制品行业企业并购活动分析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2024-2025年泥煤制品行业会展与招投标活动分析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一、泥煤制品行业会展活动及其市场影响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2025年中国泥煤制品企业发展企业发展策略与建议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泥煤制品销售模式与渠道策略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泥煤制品品牌与市场推广策略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泥煤制品研发投入与技术创新能力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泥煤制品合作联盟与资源整合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中国泥煤制品行业风险与对策</w:t>
      </w:r>
      <w:r>
        <w:rPr>
          <w:rFonts w:hint="eastAsia"/>
        </w:rPr>
        <w:br/>
      </w:r>
      <w:r>
        <w:rPr>
          <w:rFonts w:hint="eastAsia"/>
        </w:rPr>
        <w:t>　　第一节 泥煤制品行业SWOT分析</w:t>
      </w:r>
      <w:r>
        <w:rPr>
          <w:rFonts w:hint="eastAsia"/>
        </w:rPr>
        <w:br/>
      </w:r>
      <w:r>
        <w:rPr>
          <w:rFonts w:hint="eastAsia"/>
        </w:rPr>
        <w:t>　　　　一、泥煤制品行业优势</w:t>
      </w:r>
      <w:r>
        <w:rPr>
          <w:rFonts w:hint="eastAsia"/>
        </w:rPr>
        <w:br/>
      </w:r>
      <w:r>
        <w:rPr>
          <w:rFonts w:hint="eastAsia"/>
        </w:rPr>
        <w:t>　　　　二、泥煤制品行业劣势</w:t>
      </w:r>
      <w:r>
        <w:rPr>
          <w:rFonts w:hint="eastAsia"/>
        </w:rPr>
        <w:br/>
      </w:r>
      <w:r>
        <w:rPr>
          <w:rFonts w:hint="eastAsia"/>
        </w:rPr>
        <w:t>　　　　三、泥煤制品市场机会</w:t>
      </w:r>
      <w:r>
        <w:rPr>
          <w:rFonts w:hint="eastAsia"/>
        </w:rPr>
        <w:br/>
      </w:r>
      <w:r>
        <w:rPr>
          <w:rFonts w:hint="eastAsia"/>
        </w:rPr>
        <w:t>　　　　四、泥煤制品市场威胁</w:t>
      </w:r>
      <w:r>
        <w:rPr>
          <w:rFonts w:hint="eastAsia"/>
        </w:rPr>
        <w:br/>
      </w:r>
      <w:r>
        <w:rPr>
          <w:rFonts w:hint="eastAsia"/>
        </w:rPr>
        <w:t>　　第二节 泥煤制品行业风险及对策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2025-2031年中国泥煤制品行业前景与发展趋势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2024-2025年泥煤制品行业发展环境分析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一、泥煤制品行业主管部门与监管体制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二、泥煤制品行业主要法律法规及政策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三、泥煤制品行业标准与质量监管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2025-2031年泥煤制品行业发展趋势与方向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2025-2031年泥煤制品行业发展潜力与机遇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泥煤制品行业研究结论与建议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[-中智林-]泥煤制品行业发展建议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2019-2024年中国泥煤制品市场规模及增长情况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2019-2024年中国泥煤制品行业产量及增长趋势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2025-2031年中国泥煤制品行业产量预测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2019-2024年中国泥煤制品行业市场需求及增长情况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2025-2031年中国泥煤制品行业市场需求预测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2019-2024年中国泥煤制品行业利润及增长情况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**地区泥煤制品市场规模及增长情况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**地区泥煤制品行业市场需求情况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**地区泥煤制品行业市场需求情况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2019-2024年中国泥煤制品行业进口量及增速统计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2019-2024年中国泥煤制品行业出口量及增速统计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泥煤制品重点企业经营情况分析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2025年泥煤制品市场前景分析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2025-2031年中国泥煤制品市场需求预测</w:t>
      </w:r>
      <w:r>
        <w:rPr>
          <w:rFonts w:hint="eastAsia"/>
        </w:rPr>
        <w:br/>
      </w:r>
      <w:r>
        <w:rPr>
          <w:rFonts w:hint="eastAsia"/>
        </w:rPr>
        <w:t>　　图表 2025年泥煤制品发展趋势预测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440b67ca74329" w:history="1">
        <w:r>
          <w:rPr>
            <w:rStyle w:val="Hyperlink"/>
          </w:rPr>
          <w:t>2025-2031年中国泥煤制品行业现状与前景趋势分析报告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440b67ca74329" w:history="1">
        <w:r>
          <w:rPr>
            <w:rStyle w:val="Hyperlink"/>
          </w:rPr>
          <w:t>https://www.20087.com/6/02/NiMeiZhiPinHangYeQianJingQuShi.html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热点：泥煤和煤炭的区别、泥煤是什么煤、煤泥可以做煤球吗、泥煤入门、煤泥图片、泥煤是怎么形成的、煤泥和煤粉有什么区别、泥煤产地、煤泥一般用在哪里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1a8c9cc354f9e" w:history="1">
      <w:r>
        <w:rPr>
          <w:rStyle w:val="Hyperlink"/>
        </w:rPr>
        <w:t>2025-2031年中国泥煤制品行业现状与前景趋势分析报告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NiMeiZhiPinHangYeQianJingQuShi.html" TargetMode="External" Id="R325440b67ca7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NiMeiZhiPinHangYeQianJingQuShi.html" TargetMode="External" Id="R2be1a8c9cc35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2025-07-24T03:19:04Z</dcterms:created>
  <dcterms:modified xsi:type="dcterms:W3CDTF">2025-07-24T04:19:04Z</dcterms:modified>
  <dc:subject>2025-2031年中国泥煤制品行业现状与前景趋势分析报告</dc:subject>
  <dc:title>2025-2031年中国泥煤制品行业现状与前景趋势分析报告</dc:title>
  <cp:keywords>2025-2031年中国泥煤制品行业现状与前景趋势分析报告</cp:keywords>
  <dc:description>2025-2031年中国泥煤制品行业现状与前景趋势分析报告</dc:description>
</cp:coreProperties>
</file>