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b591c29c4655" w:history="1">
              <w:r>
                <w:rPr>
                  <w:rStyle w:val="Hyperlink"/>
                </w:rPr>
                <w:t>2025-2031年中国金属矿砂行业现状与发展前景预测报告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b591c29c4655" w:history="1">
              <w:r>
                <w:rPr>
                  <w:rStyle w:val="Hyperlink"/>
                </w:rPr>
                <w:t>2025-2031年中国金属矿砂行业现状与发展前景预测报告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b591c29c4655" w:history="1">
                <w:r>
                  <w:rPr>
                    <w:rStyle w:val="Hyperlink"/>
                  </w:rPr>
                  <w:t>https://www.20087.com/6/02/JinShuKuangShaShiChangQianJingFenXi.html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砂是矿产资源加工过程中的重要中间产物，广泛来源于铁矿、铜矿、锌矿、镍矿等有色金属选矿环节，具有一定的金属回收价值和再利用潜力，常用于冶金、铸造、建材、土壤改良等多个领域。其成分复杂，通常包含一定比例的金属氧化物、硅酸盐、硫化物等，需通过物理或化学手段进行分选提纯后方可应用。近年来，随着矿产资源综合利用水平提升和循环经济政策推进，金属矿砂在尾矿回收、二次资源利用、工业填料替代等方面取得一定进展，部分企业探索将其用于制备陶瓷材料、功能性涂料或复合建筑材料。然而，行业内仍面临资源利用率偏低、重金属污染风险、处理工艺能耗高、市场流通体系不规范等问题，制约其可持续开发与高值化利用。</w:t>
      </w:r>
      <w:r>
        <w:rPr>
          <w:rFonts w:hint="eastAsia"/>
        </w:rPr>
        <w:br/>
      </w:r>
      <w:r>
        <w:rPr>
          <w:rFonts w:hint="eastAsia"/>
        </w:rPr>
        <w:t>　　未来，金属矿砂将朝着资源高效利用、绿色处理、功能材料转化与标准化管理方向持续推进。未来，浮选、磁选、生物浸出等先进分离技术的应用将进一步提高金属回收率，降低环境污染风险。矿砂基功能材料的研发将成为重点方向，推动其在环保吸附剂、催化剂载体、保温隔热材料等领域拓展应用。同时，绿色矿山建设理念将加快落地，推动矿砂资源的分类分级利用与闭环管理体系建立。此外，国家相关政策与行业标准体系将进一步完善，促进金属矿砂的规范化交易、质量追溯与跨行业协同利用，提升整体产业附加值与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b591c29c4655" w:history="1">
        <w:r>
          <w:rPr>
            <w:rStyle w:val="Hyperlink"/>
          </w:rPr>
          <w:t>2025-2031年中国金属矿砂行业现状与发展前景预测报告</w:t>
        </w:r>
      </w:hyperlink>
      <w:r>
        <w:rPr>
          <w:rFonts w:hint="eastAsia"/>
        </w:rPr>
        <w:t>》基于对金属矿砂行业的长期监测研究，结合金属矿砂行业供需关系变化规律、产品消费结构、应用领域拓展、市场发展环境及政策支持等多维度分析，采用定量与定性相结合的科学方法，对行业内重点企业进行了系统研究。报告全面呈现了金属矿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金属矿砂行业概述</w:t>
      </w:r>
      <w:r>
        <w:rPr>
          <w:rFonts w:hint="eastAsia"/>
        </w:rPr>
        <w:br/>
      </w:r>
      <w:r>
        <w:rPr>
          <w:rFonts w:hint="eastAsia"/>
        </w:rPr>
        <w:t>　　第一节 金属矿砂定义与分类</w:t>
      </w:r>
      <w:r>
        <w:rPr>
          <w:rFonts w:hint="eastAsia"/>
        </w:rPr>
        <w:br/>
      </w:r>
      <w:r>
        <w:rPr>
          <w:rFonts w:hint="eastAsia"/>
        </w:rPr>
        <w:t>　　第二节 金属矿砂应用领域</w:t>
      </w:r>
      <w:r>
        <w:rPr>
          <w:rFonts w:hint="eastAsia"/>
        </w:rPr>
        <w:br/>
      </w:r>
      <w:r>
        <w:rPr>
          <w:rFonts w:hint="eastAsia"/>
        </w:rPr>
        <w:t>　　第三节 金属矿砂行业经济指标分析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三、金属矿砂销售模式及销售渠道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全球金属矿砂市场发展综述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2019-2024年全球金属矿砂市场规模与趋势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2025-2031年全球金属矿砂行业发展趋势与前景预测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一、国内金属矿砂产能及利用情况</w:t>
      </w:r>
      <w:r>
        <w:rPr>
          <w:rFonts w:hint="eastAsia"/>
        </w:rPr>
        <w:br/>
      </w:r>
      <w:r>
        <w:rPr>
          <w:rFonts w:hint="eastAsia"/>
        </w:rPr>
        <w:t>　　　　二、金属矿砂产能扩张与投资动态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2025-2031年金属矿砂行业产量统计与趋势预测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一、2019-2024年金属矿砂行业产量数据统计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二、影响金属矿砂产量的关键因素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三、2025-2031年金属矿砂产量预测</w:t>
      </w:r>
      <w:r>
        <w:rPr>
          <w:rFonts w:hint="eastAsia"/>
        </w:rPr>
        <w:br/>
      </w:r>
      <w:r>
        <w:rPr>
          <w:rFonts w:hint="eastAsia"/>
        </w:rPr>
        <w:t>　　第三节 2025-2031年金属矿砂市场需求与销售分析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一、2024-2025年金属矿砂行业需求现状</w:t>
      </w:r>
      <w:r>
        <w:rPr>
          <w:rFonts w:hint="eastAsia"/>
        </w:rPr>
        <w:br/>
      </w:r>
      <w:r>
        <w:rPr>
          <w:rFonts w:hint="eastAsia"/>
        </w:rPr>
        <w:t>　　　　二、金属矿砂客户群体与需求特点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中国金属矿砂细分市场与下游应用领域分析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金属矿砂细分市场分析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金属矿砂下游应用与客户群体分析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一、2024-2025年金属矿砂各应用领域市场现状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一、2019-2024年金属矿砂市场价格走势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金属矿砂行业进口情况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一、2019-2024年金属矿砂进口规模及增长情况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金属矿砂行业出口情况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一、2019-2024年金属矿砂出口规模及增长情况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2019-2024年中国金属矿砂行业总体发展与财务状况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2019-2024年中国金属矿砂行业规模情况</w:t>
      </w:r>
      <w:r>
        <w:rPr>
          <w:rFonts w:hint="eastAsia"/>
        </w:rPr>
        <w:br/>
      </w:r>
      <w:r>
        <w:rPr>
          <w:rFonts w:hint="eastAsia"/>
        </w:rPr>
        <w:t>　　　　一、金属矿砂行业企业数量规模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二、金属矿砂行业从业人员规模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三、金属矿砂行业市场敏感性分析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一、金属矿砂行业盈利能力</w:t>
      </w:r>
      <w:r>
        <w:rPr>
          <w:rFonts w:hint="eastAsia"/>
        </w:rPr>
        <w:br/>
      </w:r>
      <w:r>
        <w:rPr>
          <w:rFonts w:hint="eastAsia"/>
        </w:rPr>
        <w:t>　　　　二、金属矿砂行业偿债能力</w:t>
      </w:r>
      <w:r>
        <w:rPr>
          <w:rFonts w:hint="eastAsia"/>
        </w:rPr>
        <w:br/>
      </w:r>
      <w:r>
        <w:rPr>
          <w:rFonts w:hint="eastAsia"/>
        </w:rPr>
        <w:t>　　　　三、金属矿砂行业营运能力</w:t>
      </w:r>
      <w:r>
        <w:rPr>
          <w:rFonts w:hint="eastAsia"/>
        </w:rPr>
        <w:br/>
      </w:r>
      <w:r>
        <w:rPr>
          <w:rFonts w:hint="eastAsia"/>
        </w:rPr>
        <w:t>　　　　四、金属矿砂行业发展能力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二、企业金属矿砂业务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中国金属矿砂行业竞争格局分析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2024-2025年金属矿砂行业竞争力分析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2025年中国金属矿砂企业发展企业发展策略与建议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金属矿砂销售模式与渠道策略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金属矿砂品牌与市场推广策略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金属矿砂研发投入与技术创新能力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金属矿砂合作联盟与资源整合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中国金属矿砂行业风险与对策</w:t>
      </w:r>
      <w:r>
        <w:rPr>
          <w:rFonts w:hint="eastAsia"/>
        </w:rPr>
        <w:br/>
      </w:r>
      <w:r>
        <w:rPr>
          <w:rFonts w:hint="eastAsia"/>
        </w:rPr>
        <w:t>　　第一节 金属矿砂行业SWOT分析</w:t>
      </w:r>
      <w:r>
        <w:rPr>
          <w:rFonts w:hint="eastAsia"/>
        </w:rPr>
        <w:br/>
      </w:r>
      <w:r>
        <w:rPr>
          <w:rFonts w:hint="eastAsia"/>
        </w:rPr>
        <w:t>　　　　一、金属矿砂行业优势</w:t>
      </w:r>
      <w:r>
        <w:rPr>
          <w:rFonts w:hint="eastAsia"/>
        </w:rPr>
        <w:br/>
      </w:r>
      <w:r>
        <w:rPr>
          <w:rFonts w:hint="eastAsia"/>
        </w:rPr>
        <w:t>　　　　二、金属矿砂行业劣势</w:t>
      </w:r>
      <w:r>
        <w:rPr>
          <w:rFonts w:hint="eastAsia"/>
        </w:rPr>
        <w:br/>
      </w:r>
      <w:r>
        <w:rPr>
          <w:rFonts w:hint="eastAsia"/>
        </w:rPr>
        <w:t>　　　　三、金属矿砂市场机会</w:t>
      </w:r>
      <w:r>
        <w:rPr>
          <w:rFonts w:hint="eastAsia"/>
        </w:rPr>
        <w:br/>
      </w:r>
      <w:r>
        <w:rPr>
          <w:rFonts w:hint="eastAsia"/>
        </w:rPr>
        <w:t>　　　　四、金属矿砂市场威胁</w:t>
      </w:r>
      <w:r>
        <w:rPr>
          <w:rFonts w:hint="eastAsia"/>
        </w:rPr>
        <w:br/>
      </w:r>
      <w:r>
        <w:rPr>
          <w:rFonts w:hint="eastAsia"/>
        </w:rPr>
        <w:t>　　第二节 金属矿砂行业风险及对策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一、金属矿砂行业主管部门与监管体制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二、金属矿砂行业主要法律法规及政策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三、金属矿砂行业标准与质量监管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金属矿砂行业发展建议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2025-2031年中国金属矿砂行业产量预测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2025-2031年中国金属矿砂行业市场需求预测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2019-2024年中国金属矿砂行业进口量及增速统计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2019-2024年中国金属矿砂行业出口量及增速统计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2025-2031年中国金属矿砂市场需求预测</w:t>
      </w:r>
      <w:r>
        <w:rPr>
          <w:rFonts w:hint="eastAsia"/>
        </w:rPr>
        <w:br/>
      </w:r>
      <w:r>
        <w:rPr>
          <w:rFonts w:hint="eastAsia"/>
        </w:rPr>
        <w:t>　　图表 2025年金属矿砂发展趋势预测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b591c29c4655" w:history="1">
        <w:r>
          <w:rPr>
            <w:rStyle w:val="Hyperlink"/>
          </w:rPr>
          <w:t>2025-2031年中国金属矿砂行业现状与发展前景预测报告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b591c29c4655" w:history="1">
        <w:r>
          <w:rPr>
            <w:rStyle w:val="Hyperlink"/>
          </w:rPr>
          <w:t>https://www.20087.com/6/02/JinShuKuangShaShiChangQianJingFenXi.html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热点：铜矿砂、金属矿砂是危险品吗、铬矿砂、金属矿砂行业价格走势、矿石种类大全、金属矿砂进口、铁矿尾矿砂的用途、金属矿砂耐磨地面材料、铬矿砂的用途和价格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e976416914d82" w:history="1">
      <w:r>
        <w:rPr>
          <w:rStyle w:val="Hyperlink"/>
        </w:rPr>
        <w:t>2025-2031年中国金属矿砂行业现状与发展前景预测报告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nShuKuangShaShiChangQianJingFenXi.html" TargetMode="External" Id="R3a39b591c29c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nShuKuangShaShiChangQianJingFenXi.html" TargetMode="External" Id="Rc6ce9764169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2025-07-05T06:47:05Z</dcterms:created>
  <dcterms:modified xsi:type="dcterms:W3CDTF">2025-07-05T07:47:05Z</dcterms:modified>
  <dc:subject>2025-2031年中国金属矿砂行业现状与发展前景预测报告</dc:subject>
  <dc:title>2025-2031年中国金属矿砂行业现状与发展前景预测报告</dc:title>
  <cp:keywords>2025-2031年中国金属矿砂行业现状与发展前景预测报告</cp:keywords>
  <dc:description>2025-2031年中国金属矿砂行业现状与发展前景预测报告</dc:description>
</cp:coreProperties>
</file>