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284692264da9" w:history="1">
              <w:r>
                <w:rPr>
                  <w:rStyle w:val="Hyperlink"/>
                </w:rPr>
                <w:t>2026-2032年中国钢丝牙套市场现状调研与行业前景分析报告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284692264da9" w:history="1">
              <w:r>
                <w:rPr>
                  <w:rStyle w:val="Hyperlink"/>
                </w:rPr>
                <w:t>2026-2032年中国钢丝牙套市场现状调研与行业前景分析报告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d284692264da9" w:history="1">
                <w:r>
                  <w:rPr>
                    <w:rStyle w:val="Hyperlink"/>
                  </w:rPr>
                  <w:t>https://www.20087.com/6/22/GangSiYaTaoShiChangQianJingYuCe.html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牙套是螺纹连接增强与修复的核心紧固元件，广泛应用于航空航天、汽车制造及精密机械设备中。钢丝牙套由高精度冷轧不锈钢丝绕制而成，形成菱形截面的螺旋线圈，嵌入基体螺孔后可显著提升螺纹抗拉强度、耐磨性与抗疲劳性能，并实现损坏螺孔的快速修复。安装工艺依赖专用工具确保预紧力与定位精度，部分高端应用要求无磁或耐高温合金材质。然而，在微小型螺纹（如M2以下）场景中，安装易发生变形或断裂；且对基体材料硬度匹配要求严苛，过软基材易导致牙套旋出失效。</w:t>
      </w:r>
      <w:r>
        <w:rPr>
          <w:rFonts w:hint="eastAsia"/>
        </w:rPr>
        <w:br/>
      </w:r>
      <w:r>
        <w:rPr>
          <w:rFonts w:hint="eastAsia"/>
        </w:rPr>
        <w:t>　　未来，钢丝牙套将向智能化安装、功能复合化与新材料适配方向演进。市场调研网认为，集成RFID芯片的智能牙套可记录安装扭矩、批次信息及服役状态，支持全生命周期追溯。表面纳米涂层（如DLC类金刚石膜）将赋予其自润滑或抗菌特性，拓展至医疗器械领域。针对复合材料结构件，低弹性模量钛合金或PEEK基牙套将减少应力集中。在自动化装配趋势下，机器人末端执行器将配备视觉引导与力控系统，实现微米级精准植入。此外，增材制造技术有望直接打印内嵌牙套结构，省去后道安装工序。钢丝牙套将从被动增强元件升级为具备感知、适应与集成制造能力的智能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d284692264da9" w:history="1">
        <w:r>
          <w:rPr>
            <w:rStyle w:val="Hyperlink"/>
          </w:rPr>
          <w:t>2026-2032年中国钢丝牙套市场现状调研与行业前景分析报告</w:t>
        </w:r>
      </w:hyperlink>
      <w:r>
        <w:rPr>
          <w:rFonts w:hint="eastAsia"/>
        </w:rPr>
        <w:t>》，2025年钢丝牙套行业市场规模达 亿元，预计2032年市场规模将达 亿元，期间年均复合增长率（CAGR）达 %。报告全面分析了钢丝牙套行业的产业链、市场规模、需求与价格动态，并客观呈现了当前行业的现状。同时，报告科学预测了钢丝牙套市场前景及发展趋势，聚焦于重点企业，全面分析了钢丝牙套市场竞争格局、集中度及品牌影响力。此外，钢丝牙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钢丝牙套行业概述</w:t>
      </w:r>
      <w:r>
        <w:rPr>
          <w:rFonts w:hint="eastAsia"/>
        </w:rPr>
        <w:br/>
      </w:r>
      <w:r>
        <w:rPr>
          <w:rFonts w:hint="eastAsia"/>
        </w:rPr>
        <w:t>　　第一节 钢丝牙套定义与分类</w:t>
      </w:r>
      <w:r>
        <w:rPr>
          <w:rFonts w:hint="eastAsia"/>
        </w:rPr>
        <w:br/>
      </w:r>
      <w:r>
        <w:rPr>
          <w:rFonts w:hint="eastAsia"/>
        </w:rPr>
        <w:t>　　第二节 钢丝牙套应用领域</w:t>
      </w:r>
      <w:r>
        <w:rPr>
          <w:rFonts w:hint="eastAsia"/>
        </w:rPr>
        <w:br/>
      </w:r>
      <w:r>
        <w:rPr>
          <w:rFonts w:hint="eastAsia"/>
        </w:rPr>
        <w:t>　　第三节 钢丝牙套行业经济指标分析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钢丝牙套产业链及经营模式分析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三、钢丝牙套销售模式及销售渠道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全球钢丝牙套市场发展综述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2020-2025年全球钢丝牙套市场规模与趋势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主要国家与地区钢丝牙套市场分析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2026-2032年全球钢丝牙套行业发展趋势与前景预测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中国钢丝牙套行业市场分析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2025-2026年钢丝牙套产能与投资动态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一、国内钢丝牙套产能及利用情况</w:t>
      </w:r>
      <w:r>
        <w:rPr>
          <w:rFonts w:hint="eastAsia"/>
        </w:rPr>
        <w:br/>
      </w:r>
      <w:r>
        <w:rPr>
          <w:rFonts w:hint="eastAsia"/>
        </w:rPr>
        <w:t>　　　　二、钢丝牙套产能扩张与投资动态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2026-2032年钢丝牙套行业产量统计与趋势预测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一、2020-2025年钢丝牙套行业产量数据统计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1、2020-2025年钢丝牙套产量及增长趋势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2、2020-2025年钢丝牙套细分产品产量及份额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二、影响钢丝牙套产量的关键因素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三、2026-2032年钢丝牙套产量预测</w:t>
      </w:r>
      <w:r>
        <w:rPr>
          <w:rFonts w:hint="eastAsia"/>
        </w:rPr>
        <w:br/>
      </w:r>
      <w:r>
        <w:rPr>
          <w:rFonts w:hint="eastAsia"/>
        </w:rPr>
        <w:t>　　第三节 2026-2032年钢丝牙套市场需求与销售分析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一、2025-2026年钢丝牙套行业需求现状</w:t>
      </w:r>
      <w:r>
        <w:rPr>
          <w:rFonts w:hint="eastAsia"/>
        </w:rPr>
        <w:br/>
      </w:r>
      <w:r>
        <w:rPr>
          <w:rFonts w:hint="eastAsia"/>
        </w:rPr>
        <w:t>　　　　二、钢丝牙套客户群体与需求特点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三、2020-2025年钢丝牙套行业销售规模分析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四、2026-2032年钢丝牙套市场增长潜力与规模预测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中国钢丝牙套细分市场与下游应用领域分析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钢丝牙套细分市场分析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一、2025-2026年钢丝牙套主要细分产品市场现状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钢丝牙套下游应用与客户群体分析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一、2025-2026年钢丝牙套各应用领域市场现状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国内外钢丝牙套行业技术差异与原因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钢丝牙套价格机制与竞争策略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一、2020-2025年钢丝牙套市场价格走势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钢丝牙套定价策略与方法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2026-2032年钢丝牙套价格竞争态势与趋势预测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中国钢丝牙套行业重点区域市场研究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2025-2026年重点区域钢丝牙套市场发展概况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三、2026-2032年钢丝牙套行业发展潜力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三、2026-2032年钢丝牙套行业发展潜力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三、2026-2032年钢丝牙套行业发展潜力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三、2026-2032年钢丝牙套行业发展潜力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2020-2025年中国钢丝牙套行业进出口情况分析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钢丝牙套行业进口情况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一、2020-2025年钢丝牙套进口规模及增长情况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二、钢丝牙套主要进口来源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钢丝牙套行业出口情况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一、2020-2025年钢丝牙套出口规模及增长情况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二、钢丝牙套主要出口目的地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2020-2025年中国钢丝牙套行业总体发展与财务状况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2020-2025年中国钢丝牙套行业规模情况</w:t>
      </w:r>
      <w:r>
        <w:rPr>
          <w:rFonts w:hint="eastAsia"/>
        </w:rPr>
        <w:br/>
      </w:r>
      <w:r>
        <w:rPr>
          <w:rFonts w:hint="eastAsia"/>
        </w:rPr>
        <w:t>　　　　一、钢丝牙套行业企业数量规模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二、钢丝牙套行业从业人员规模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三、钢丝牙套行业市场敏感性分析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2020-2025年中国钢丝牙套行业财务能力分析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一、钢丝牙套行业盈利能力</w:t>
      </w:r>
      <w:r>
        <w:rPr>
          <w:rFonts w:hint="eastAsia"/>
        </w:rPr>
        <w:br/>
      </w:r>
      <w:r>
        <w:rPr>
          <w:rFonts w:hint="eastAsia"/>
        </w:rPr>
        <w:t>　　　　二、钢丝牙套行业偿债能力</w:t>
      </w:r>
      <w:r>
        <w:rPr>
          <w:rFonts w:hint="eastAsia"/>
        </w:rPr>
        <w:br/>
      </w:r>
      <w:r>
        <w:rPr>
          <w:rFonts w:hint="eastAsia"/>
        </w:rPr>
        <w:t>　　　　三、钢丝牙套行业营运能力</w:t>
      </w:r>
      <w:r>
        <w:rPr>
          <w:rFonts w:hint="eastAsia"/>
        </w:rPr>
        <w:br/>
      </w:r>
      <w:r>
        <w:rPr>
          <w:rFonts w:hint="eastAsia"/>
        </w:rPr>
        <w:t>　　　　四、钢丝牙套行业发展能力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钢丝牙套行业重点企业调研分析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中国钢丝牙套行业竞争格局分析</w:t>
      </w:r>
      <w:r>
        <w:rPr>
          <w:rFonts w:hint="eastAsia"/>
        </w:rPr>
        <w:br/>
      </w:r>
      <w:r>
        <w:rPr>
          <w:rFonts w:hint="eastAsia"/>
        </w:rPr>
        <w:t>　　第一节 钢丝牙套行业竞争格局总览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2025-2026年钢丝牙套行业竞争力分析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2020-2025年钢丝牙套行业企业并购活动分析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2025-2026年钢丝牙套行业会展与招投标活动分析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一、钢丝牙套行业会展活动及其市场影响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2026年中国钢丝牙套企业发展企业发展策略与建议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钢丝牙套销售模式与渠道策略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钢丝牙套品牌与市场推广策略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钢丝牙套研发投入与技术创新能力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钢丝牙套合作联盟与资源整合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中国钢丝牙套行业风险与对策</w:t>
      </w:r>
      <w:r>
        <w:rPr>
          <w:rFonts w:hint="eastAsia"/>
        </w:rPr>
        <w:br/>
      </w:r>
      <w:r>
        <w:rPr>
          <w:rFonts w:hint="eastAsia"/>
        </w:rPr>
        <w:t>　　第一节 钢丝牙套行业SWOT分析</w:t>
      </w:r>
      <w:r>
        <w:rPr>
          <w:rFonts w:hint="eastAsia"/>
        </w:rPr>
        <w:br/>
      </w:r>
      <w:r>
        <w:rPr>
          <w:rFonts w:hint="eastAsia"/>
        </w:rPr>
        <w:t>　　　　一、钢丝牙套行业优势</w:t>
      </w:r>
      <w:r>
        <w:rPr>
          <w:rFonts w:hint="eastAsia"/>
        </w:rPr>
        <w:br/>
      </w:r>
      <w:r>
        <w:rPr>
          <w:rFonts w:hint="eastAsia"/>
        </w:rPr>
        <w:t>　　　　二、钢丝牙套行业劣势</w:t>
      </w:r>
      <w:r>
        <w:rPr>
          <w:rFonts w:hint="eastAsia"/>
        </w:rPr>
        <w:br/>
      </w:r>
      <w:r>
        <w:rPr>
          <w:rFonts w:hint="eastAsia"/>
        </w:rPr>
        <w:t>　　　　三、钢丝牙套市场机会</w:t>
      </w:r>
      <w:r>
        <w:rPr>
          <w:rFonts w:hint="eastAsia"/>
        </w:rPr>
        <w:br/>
      </w:r>
      <w:r>
        <w:rPr>
          <w:rFonts w:hint="eastAsia"/>
        </w:rPr>
        <w:t>　　　　四、钢丝牙套市场威胁</w:t>
      </w:r>
      <w:r>
        <w:rPr>
          <w:rFonts w:hint="eastAsia"/>
        </w:rPr>
        <w:br/>
      </w:r>
      <w:r>
        <w:rPr>
          <w:rFonts w:hint="eastAsia"/>
        </w:rPr>
        <w:t>　　第二节 钢丝牙套行业风险及对策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2026-2032年中国钢丝牙套行业前景与发展趋势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2025-2026年钢丝牙套行业发展环境分析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一、钢丝牙套行业主管部门与监管体制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二、钢丝牙套行业主要法律法规及政策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三、钢丝牙套行业标准与质量监管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2026-2032年钢丝牙套行业发展趋势与方向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2026-2032年钢丝牙套行业发展潜力与机遇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钢丝牙套行业研究结论与建议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中⋅智⋅林⋅－钢丝牙套行业发展建议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钢丝牙套行业历程</w:t>
      </w:r>
      <w:r>
        <w:rPr>
          <w:rFonts w:hint="eastAsia"/>
        </w:rPr>
        <w:br/>
      </w:r>
      <w:r>
        <w:rPr>
          <w:rFonts w:hint="eastAsia"/>
        </w:rPr>
        <w:t>　　图表 钢丝牙套行业生命周期</w:t>
      </w:r>
      <w:r>
        <w:rPr>
          <w:rFonts w:hint="eastAsia"/>
        </w:rPr>
        <w:br/>
      </w:r>
      <w:r>
        <w:rPr>
          <w:rFonts w:hint="eastAsia"/>
        </w:rPr>
        <w:t>　　图表 钢丝牙套行业产业链分析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2020-2025年钢丝牙套行业市场容量分析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2020-2025年中国钢丝牙套市场需求量及增速统计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2025年中国钢丝牙套行业需求领域分布格局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2020-2025年中国钢丝牙套进口数量分析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2020-2025年中国钢丝牙套进口金额分析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2020-2025年中国钢丝牙套出口数量分析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2020-2025年中国钢丝牙套出口金额分析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2025年中国钢丝牙套进口国家及地区分析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2025年中国钢丝牙套出口国家及地区分析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2020-2025年中国钢丝牙套行业企业平均规模情况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2026-2032年中国钢丝牙套行业产能预测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2026-2032年中国钢丝牙套行业产量预测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2026-2032年中国钢丝牙套市场需求量预测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2026-2032年中国钢丝牙套行业供需平衡预测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2026-2032年中国钢丝牙套市场容量预测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2026-2032年中国钢丝牙套市场规模预测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2026-2032年中国钢丝牙套市场前景分析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2026-2032年中国钢丝牙套发展趋势预测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284692264da9" w:history="1">
        <w:r>
          <w:rPr>
            <w:rStyle w:val="Hyperlink"/>
          </w:rPr>
          <w:t>2026-2032年中国钢丝牙套市场现状调研与行业前景分析报告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d284692264da9" w:history="1">
        <w:r>
          <w:rPr>
            <w:rStyle w:val="Hyperlink"/>
          </w:rPr>
          <w:t>https://www.20087.com/6/22/GangSiYaTaoShiChangQianJingYuCe.html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326f118004e49" w:history="1">
      <w:r>
        <w:rPr>
          <w:rStyle w:val="Hyperlink"/>
        </w:rPr>
        <w:t>2026-2032年中国钢丝牙套市场现状调研与行业前景分析报告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ngSiYaTaoShiChangQianJingYuCe.html" TargetMode="External" Id="Rf89d2846922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ngSiYaTaoShiChangQianJingYuCe.html" TargetMode="External" Id="Re03326f11800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2026-04-06T23:25:14Z</dcterms:created>
  <dcterms:modified xsi:type="dcterms:W3CDTF">2026-04-07T00:25:14Z</dcterms:modified>
  <dc:subject>2026-2032年中国钢丝牙套市场现状调研与行业前景分析报告</dc:subject>
  <dc:title>2026-2032年中国钢丝牙套市场现状调研与行业前景分析报告</dc:title>
  <cp:keywords>2026-2032年中国钢丝牙套市场现状调研与行业前景分析报告</cp:keywords>
  <dc:description>2026-2032年中国钢丝牙套市场现状调研与行业前景分析报告</dc:description>
</cp:coreProperties>
</file>