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2290c4b7490f" w:history="1">
              <w:r>
                <w:rPr>
                  <w:rStyle w:val="Hyperlink"/>
                </w:rPr>
                <w:t>2025-2031年中国高性能纤维行业发展研究分析与发展趋势预测报告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2290c4b7490f" w:history="1">
              <w:r>
                <w:rPr>
                  <w:rStyle w:val="Hyperlink"/>
                </w:rPr>
                <w:t>2025-2031年中国高性能纤维行业发展研究分析与发展趋势预测报告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f2290c4b7490f" w:history="1">
                <w:r>
                  <w:rPr>
                    <w:rStyle w:val="Hyperlink"/>
                  </w:rPr>
                  <w:t>https://www.20087.com/M_NengYuanKuangChan/26/GaoXingNengXianWeiShiChangXuQiuFenXiYuFaZhanQuShiYuCe.html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具有高强度、高模量、耐高温、耐腐蚀等优异性能的纤维材料。近年来，随着航空航天、国防军工、体育器材等领域对材料性能要求的提高，高性能纤维得到了快速发展。目前，高性能纤维主要包括碳纤维、芳纶纤维、聚酰亚胺纤维等，这些材料被广泛应用于复合材料中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材料性能的提升和应用领域的拓展。一方面，随着纳米技术的发展，高性能纤维将具备更加优异的力学性能和功能性，比如更高的强度和更低的密度。另一方面，随着智能制造技术的应用，高性能纤维的生产工艺将更加自动化和智能化，提高生产效率和产品质量。此外，随着3D打印技术的进步，高性能纤维将被用于制造复杂结构的零件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f2290c4b7490f" w:history="1">
        <w:r>
          <w:rPr>
            <w:rStyle w:val="Hyperlink"/>
          </w:rPr>
          <w:t>2025-2031年中国高性能纤维行业发展研究分析与发展趋势预测报告</w:t>
        </w:r>
      </w:hyperlink>
      <w:r>
        <w:rPr>
          <w:rFonts w:hint="eastAsia"/>
        </w:rPr>
        <w:t>》通过详实的数据分析，全面解析了高性能纤维行业的市场规模、需求动态及价格趋势，深入探讨了高性能纤维产业链上下游的协同关系与竞争格局变化。报告对高性能纤维细分市场进行精准划分，结合重点企业研究，揭示了品牌影响力与市场集中度的现状，为行业参与者提供了清晰的竞争态势洞察。同时，报告结合宏观经济环境、技术发展路径及消费者需求演变，科学预测了高性能纤维行业的未来发展方向，并针对潜在风险提出了切实可行的应对策略。报告为高性能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2025年中国高性能纤维行业发展态势分析</w:t>
      </w:r>
      <w:r>
        <w:rPr>
          <w:rFonts w:hint="eastAsia"/>
        </w:rPr>
        <w:br/>
      </w:r>
      <w:r>
        <w:rPr>
          <w:rFonts w:hint="eastAsia"/>
        </w:rPr>
        <w:t>　　2.1 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2.1.4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2025年中国高性能纤维产业总体况势分析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2.2.3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2.2.4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2.3 2025年中国高性能纤维行业竞争格局剖析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2025年中国高性能纤维重点地区发展状况分析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2.5 2025年中国发展高性能纤维产业面临的问题及对策分析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2.5.4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2025年中国碳纤维工业运行形势分析</w:t>
      </w:r>
      <w:r>
        <w:rPr>
          <w:rFonts w:hint="eastAsia"/>
        </w:rPr>
        <w:br/>
      </w:r>
      <w:r>
        <w:rPr>
          <w:rFonts w:hint="eastAsia"/>
        </w:rPr>
        <w:t>　　3.1 2025年世界碳纤维行业发展现状分析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2025年中国碳纤维行业存在的主要问题分析</w:t>
      </w:r>
      <w:r>
        <w:rPr>
          <w:rFonts w:hint="eastAsia"/>
        </w:rPr>
        <w:br/>
      </w:r>
      <w:r>
        <w:rPr>
          <w:rFonts w:hint="eastAsia"/>
        </w:rPr>
        <w:t>　　　　3.3.1 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3.3.2 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3.3.3 我国碳纤维产业链亟待完善</w:t>
      </w:r>
      <w:r>
        <w:rPr>
          <w:rFonts w:hint="eastAsia"/>
        </w:rPr>
        <w:br/>
      </w:r>
      <w:r>
        <w:rPr>
          <w:rFonts w:hint="eastAsia"/>
        </w:rPr>
        <w:t>　　3.4 2025年中国促进碳纤维行业发展的对策措施分析</w:t>
      </w:r>
      <w:r>
        <w:rPr>
          <w:rFonts w:hint="eastAsia"/>
        </w:rPr>
        <w:br/>
      </w:r>
      <w:r>
        <w:rPr>
          <w:rFonts w:hint="eastAsia"/>
        </w:rPr>
        <w:t>　　　　3.4.1 尽快掌握核心技术</w:t>
      </w:r>
      <w:r>
        <w:rPr>
          <w:rFonts w:hint="eastAsia"/>
        </w:rPr>
        <w:br/>
      </w:r>
      <w:r>
        <w:rPr>
          <w:rFonts w:hint="eastAsia"/>
        </w:rPr>
        <w:t>　　　　3.4.2 降低生产成本</w:t>
      </w:r>
      <w:r>
        <w:rPr>
          <w:rFonts w:hint="eastAsia"/>
        </w:rPr>
        <w:br/>
      </w:r>
      <w:r>
        <w:rPr>
          <w:rFonts w:hint="eastAsia"/>
        </w:rPr>
        <w:t>　　　　3.4.3 加强应用研究和市场开发</w:t>
      </w:r>
      <w:r>
        <w:rPr>
          <w:rFonts w:hint="eastAsia"/>
        </w:rPr>
        <w:br/>
      </w:r>
      <w:r>
        <w:rPr>
          <w:rFonts w:hint="eastAsia"/>
        </w:rPr>
        <w:t>　　　　3.4.4 加快推进碳纤维国产化</w:t>
      </w:r>
      <w:r>
        <w:rPr>
          <w:rFonts w:hint="eastAsia"/>
        </w:rPr>
        <w:br/>
      </w:r>
      <w:r>
        <w:rPr>
          <w:rFonts w:hint="eastAsia"/>
        </w:rPr>
        <w:t>　　3.5 2025-2031年中国碳纤维行业前景展望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3.5.1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3.5.2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3.5.3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2025年中国芳纶纤维市场营运格局分析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2025年中国芳纶纤维行业发展现状分析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4.2.1 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中国研发成功新芳纶纤维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对位芳纶的发展状况</w:t>
      </w:r>
      <w:r>
        <w:rPr>
          <w:rFonts w:hint="eastAsia"/>
        </w:rPr>
        <w:br/>
      </w:r>
      <w:r>
        <w:rPr>
          <w:rFonts w:hint="eastAsia"/>
        </w:rPr>
        <w:t>　　　　4.4.2 对位芳纶的主要性能</w:t>
      </w:r>
      <w:r>
        <w:rPr>
          <w:rFonts w:hint="eastAsia"/>
        </w:rPr>
        <w:br/>
      </w:r>
      <w:r>
        <w:rPr>
          <w:rFonts w:hint="eastAsia"/>
        </w:rPr>
        <w:t>　　　　4.4.3 对位芳纶的纺丝工艺</w:t>
      </w:r>
      <w:r>
        <w:rPr>
          <w:rFonts w:hint="eastAsia"/>
        </w:rPr>
        <w:br/>
      </w:r>
      <w:r>
        <w:rPr>
          <w:rFonts w:hint="eastAsia"/>
        </w:rPr>
        <w:t>　　　　4.4.4 全球对位芳纶供需状况</w:t>
      </w:r>
      <w:r>
        <w:rPr>
          <w:rFonts w:hint="eastAsia"/>
        </w:rPr>
        <w:br/>
      </w:r>
      <w:r>
        <w:rPr>
          <w:rFonts w:hint="eastAsia"/>
        </w:rPr>
        <w:t>　　　　4.4.5 中国对位芳纶供需简述</w:t>
      </w:r>
      <w:r>
        <w:rPr>
          <w:rFonts w:hint="eastAsia"/>
        </w:rPr>
        <w:br/>
      </w:r>
      <w:r>
        <w:rPr>
          <w:rFonts w:hint="eastAsia"/>
        </w:rPr>
        <w:t>　　4.5 2025-2031年中国芳纶纤维行业前景预测分析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4.5.1 芳纶纤维发展前景乐观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2025年中国其他高性能纤维市场走势分析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高强高模聚乙烯纤维简介</w:t>
      </w:r>
      <w:r>
        <w:rPr>
          <w:rFonts w:hint="eastAsia"/>
        </w:rPr>
        <w:br/>
      </w:r>
      <w:r>
        <w:rPr>
          <w:rFonts w:hint="eastAsia"/>
        </w:rPr>
        <w:t>　　　　5.1.2 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5.1.3 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5.1.4 高强PE纤维应用概述</w:t>
      </w:r>
      <w:r>
        <w:rPr>
          <w:rFonts w:hint="eastAsia"/>
        </w:rPr>
        <w:br/>
      </w:r>
      <w:r>
        <w:rPr>
          <w:rFonts w:hint="eastAsia"/>
        </w:rPr>
        <w:t>　　5.2 蜜胺纤维简介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5.2.3 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2020-2025年中国碳纤维纱线进出口数据监测分析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2020-2025年中国碳纤维纱线进口数据分析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2020-2025年中国碳纤维纱线出口数据分析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2020-2025年中国碳纤维纱线进出口国家及地区分析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2025年国外高性能纤维重点企业经营动态分析</w:t>
      </w:r>
      <w:r>
        <w:rPr>
          <w:rFonts w:hint="eastAsia"/>
        </w:rPr>
        <w:br/>
      </w:r>
      <w:r>
        <w:rPr>
          <w:rFonts w:hint="eastAsia"/>
        </w:rPr>
        <w:t>　　8.1 美国杜邦公司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杜邦公司经营状况分析</w:t>
      </w:r>
      <w:r>
        <w:rPr>
          <w:rFonts w:hint="eastAsia"/>
        </w:rPr>
        <w:br/>
      </w:r>
      <w:r>
        <w:rPr>
          <w:rFonts w:hint="eastAsia"/>
        </w:rPr>
        <w:t>　　　　8.1.3 美国杜邦公拓展高性能纤维Nomex</w:t>
      </w:r>
      <w:r>
        <w:rPr>
          <w:rFonts w:hint="eastAsia"/>
        </w:rPr>
        <w:br/>
      </w:r>
      <w:r>
        <w:rPr>
          <w:rFonts w:hint="eastAsia"/>
        </w:rPr>
        <w:t>　　8.2 日本东丽株式会社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帝人经营状况</w:t>
      </w:r>
      <w:r>
        <w:rPr>
          <w:rFonts w:hint="eastAsia"/>
        </w:rPr>
        <w:br/>
      </w:r>
      <w:r>
        <w:rPr>
          <w:rFonts w:hint="eastAsia"/>
        </w:rPr>
        <w:t>　　　　8.2.3 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8.3 日本帝人株式会社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东丽经营状况</w:t>
      </w:r>
      <w:r>
        <w:rPr>
          <w:rFonts w:hint="eastAsia"/>
        </w:rPr>
        <w:br/>
      </w:r>
      <w:r>
        <w:rPr>
          <w:rFonts w:hint="eastAsia"/>
        </w:rPr>
        <w:t>　　　　8.3.3 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8.4 日本三菱丽阳株式会社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三菱丽阳经营状况</w:t>
      </w:r>
      <w:r>
        <w:rPr>
          <w:rFonts w:hint="eastAsia"/>
        </w:rPr>
        <w:br/>
      </w:r>
      <w:r>
        <w:rPr>
          <w:rFonts w:hint="eastAsia"/>
        </w:rPr>
        <w:t>　　　　8.4.3 三菱丽阳企业优势分析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国内高性能纤维行业重点企业关键性数据分析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9.1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烟台氨纶股份有限公司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(中-智-林)2025-2031年中国高性能纤维行业前景预测分析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10.1 2025-2031年中国高性能纤维产业发展前景展望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10.1.1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10.1.2 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10.1.3 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10.2 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10.2.1 中国高性能纤维产业发展的有利因素</w:t>
      </w:r>
      <w:r>
        <w:rPr>
          <w:rFonts w:hint="eastAsia"/>
        </w:rPr>
        <w:br/>
      </w:r>
      <w:r>
        <w:rPr>
          <w:rFonts w:hint="eastAsia"/>
        </w:rPr>
        <w:t>　　　　10.2.2 中国高性能纤维产业发展的不利因素</w:t>
      </w:r>
      <w:r>
        <w:rPr>
          <w:rFonts w:hint="eastAsia"/>
        </w:rPr>
        <w:br/>
      </w:r>
      <w:r>
        <w:rPr>
          <w:rFonts w:hint="eastAsia"/>
        </w:rPr>
        <w:t>　　　　10.2.3 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 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 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海内外原计划2020-2025年建成投产的碳纤维新产能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山西恒天纺织新纤维科技有限公司成长能力指标走势图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铁岭申和碳纤维材料有限公司成长能力指标走势图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2290c4b7490f" w:history="1">
        <w:r>
          <w:rPr>
            <w:rStyle w:val="Hyperlink"/>
          </w:rPr>
          <w:t>2025-2031年中国高性能纤维行业发展研究分析与发展趋势预测报告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f2290c4b7490f" w:history="1">
        <w:r>
          <w:rPr>
            <w:rStyle w:val="Hyperlink"/>
          </w:rPr>
          <w:t>https://www.20087.com/M_NengYuanKuangChan/26/GaoXingNengXianWeiShiChangXuQiuFenXiYuFaZhanQuShiYuCe.html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8a898dafb469e" w:history="1">
      <w:r>
        <w:rPr>
          <w:rStyle w:val="Hyperlink"/>
        </w:rPr>
        <w:t>2025-2031年中国高性能纤维行业发展研究分析与发展趋势预测报告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GaoXingNengXianWeiShiChangXuQiuFenXiYuFaZhanQuShiYuCe.html" TargetMode="External" Id="Rd31f2290c4b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GaoXingNengXianWeiShiChangXuQiuFenXiYuFaZhanQuShiYuCe.html" TargetMode="External" Id="R7738a898daf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2025-06-27T00:15:00Z</dcterms:created>
  <dcterms:modified xsi:type="dcterms:W3CDTF">2025-06-27T01:15:00Z</dcterms:modified>
  <dc:subject>2025-2031年中国高性能纤维行业发展研究分析与发展趋势预测报告</dc:subject>
  <dc:title>2025-2031年中国高性能纤维行业发展研究分析与发展趋势预测报告</dc:title>
  <cp:keywords>2025-2031年中国高性能纤维行业发展研究分析与发展趋势预测报告</cp:keywords>
  <dc:description>2025-2031年中国高性能纤维行业发展研究分析与发展趋势预测报告</dc:description>
</cp:coreProperties>
</file>