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dac3f11334e79" w:history="1">
              <w:r>
                <w:rPr>
                  <w:rStyle w:val="Hyperlink"/>
                </w:rPr>
                <w:t>2024-2030年全球与中国H型钢行业现状调研及前景分析报告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dac3f11334e79" w:history="1">
              <w:r>
                <w:rPr>
                  <w:rStyle w:val="Hyperlink"/>
                </w:rPr>
                <w:t>2024-2030年全球与中国H型钢行业现状调研及前景分析报告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dac3f11334e79" w:history="1">
                <w:r>
                  <w:rPr>
                    <w:rStyle w:val="Hyperlink"/>
                  </w:rPr>
                  <w:t>https://www.20087.com/6/92/HXingGangFaZhanQianJingFenXi.html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作为一种高效的建筑用材，因其独特的截面形状，展现出优异的力学性能和节约材料的特点。它广泛应用于高层建筑、桥梁、海洋工程及机械设备制造等领域，尤其在节能减排和绿色建筑趋势的推动下，H型钢的应用更为普遍。目前，生产工艺不断优化，如连续轧制技术的提升，增强了其生产效率和产品质量，同时促进了H型钢规格的多样化，以满足不同工程需求。</w:t>
      </w:r>
      <w:r>
        <w:rPr>
          <w:rFonts w:hint="eastAsia"/>
        </w:rPr>
        <w:br/>
      </w:r>
      <w:r>
        <w:rPr>
          <w:rFonts w:hint="eastAsia"/>
        </w:rPr>
        <w:t>　　未来H型钢的发展将更加聚焦于高强度、耐腐蚀和绿色环保材料的研发。随着建筑工业化和预制构件技术的进步，定制化、高性能的H型钢产品需求将日益增长。此外，面对全球气候变化挑战，发展低碳足迹的生产技术和循环利用策略，如采用再生材料，将是H型钢行业的重要趋势，旨在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dac3f11334e79" w:history="1">
        <w:r>
          <w:rPr>
            <w:rStyle w:val="Hyperlink"/>
          </w:rPr>
          <w:t>2024-2030年全球与中国H型钢行业现状调研及前景分析报告</w:t>
        </w:r>
      </w:hyperlink>
      <w:r>
        <w:rPr>
          <w:rFonts w:hint="eastAsia"/>
        </w:rPr>
        <w:t>》基于深入的行业调研，对H型钢产业链进行了全面分析。报告详细探讨了H型钢市场规模、需求状况，以及价格动态，并深入解读了当前H型钢行业现状、市场前景及未来发展趋势。同时，报告聚焦于H型钢行业重点企业，剖析了竞争格局、市场集中度及品牌建设情况，并对H型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中国H型钢概述</w:t>
      </w:r>
      <w:r>
        <w:rPr>
          <w:rFonts w:hint="eastAsia"/>
        </w:rPr>
        <w:br/>
      </w:r>
      <w:r>
        <w:rPr>
          <w:rFonts w:hint="eastAsia"/>
        </w:rPr>
        <w:t>　　第一节 H型钢行业定义</w:t>
      </w:r>
      <w:r>
        <w:rPr>
          <w:rFonts w:hint="eastAsia"/>
        </w:rPr>
        <w:br/>
      </w:r>
      <w:r>
        <w:rPr>
          <w:rFonts w:hint="eastAsia"/>
        </w:rPr>
        <w:t>　　第二节 H型钢行业发展特性</w:t>
      </w:r>
      <w:r>
        <w:rPr>
          <w:rFonts w:hint="eastAsia"/>
        </w:rPr>
        <w:br/>
      </w:r>
      <w:r>
        <w:rPr>
          <w:rFonts w:hint="eastAsia"/>
        </w:rPr>
        <w:t>　　第三节 H型钢产业链分析</w:t>
      </w:r>
      <w:r>
        <w:rPr>
          <w:rFonts w:hint="eastAsia"/>
        </w:rPr>
        <w:br/>
      </w:r>
      <w:r>
        <w:rPr>
          <w:rFonts w:hint="eastAsia"/>
        </w:rPr>
        <w:t>　　第四节 H型钢行业生命周期分析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国外主要H型钢市场发展概况</w:t>
      </w:r>
      <w:r>
        <w:rPr>
          <w:rFonts w:hint="eastAsia"/>
        </w:rPr>
        <w:br/>
      </w:r>
      <w:r>
        <w:rPr>
          <w:rFonts w:hint="eastAsia"/>
        </w:rPr>
        <w:t>　　第一节 全球H型钢市场发展分析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欧洲地区主要国家H型钢市场概况</w:t>
      </w:r>
      <w:r>
        <w:rPr>
          <w:rFonts w:hint="eastAsia"/>
        </w:rPr>
        <w:br/>
      </w:r>
      <w:r>
        <w:rPr>
          <w:rFonts w:hint="eastAsia"/>
        </w:rPr>
        <w:t>　　第三节 北美地区H型钢市场概况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亚洲地区主要国家H型钢市场概况</w:t>
      </w:r>
      <w:r>
        <w:rPr>
          <w:rFonts w:hint="eastAsia"/>
        </w:rPr>
        <w:br/>
      </w:r>
      <w:r>
        <w:rPr>
          <w:rFonts w:hint="eastAsia"/>
        </w:rPr>
        <w:t>　　第五节 全球H型钢市场发展预测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中国H型钢发展环境分析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H型钢行业相关发展规划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中国H型钢技术发展分析</w:t>
      </w:r>
      <w:r>
        <w:rPr>
          <w:rFonts w:hint="eastAsia"/>
        </w:rPr>
        <w:br/>
      </w:r>
      <w:r>
        <w:rPr>
          <w:rFonts w:hint="eastAsia"/>
        </w:rPr>
        <w:t>　　第一节 当前H型钢技术发展现状分析</w:t>
      </w:r>
      <w:r>
        <w:rPr>
          <w:rFonts w:hint="eastAsia"/>
        </w:rPr>
        <w:br/>
      </w:r>
      <w:r>
        <w:rPr>
          <w:rFonts w:hint="eastAsia"/>
        </w:rPr>
        <w:t>　　第二节 H型钢生产中需注意的问题</w:t>
      </w:r>
      <w:r>
        <w:rPr>
          <w:rFonts w:hint="eastAsia"/>
        </w:rPr>
        <w:br/>
      </w:r>
      <w:r>
        <w:rPr>
          <w:rFonts w:hint="eastAsia"/>
        </w:rPr>
        <w:t>　　第三节 H型钢行业主要技术发展趋势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H型钢市场特性分析</w:t>
      </w:r>
      <w:r>
        <w:rPr>
          <w:rFonts w:hint="eastAsia"/>
        </w:rPr>
        <w:br/>
      </w:r>
      <w:r>
        <w:rPr>
          <w:rFonts w:hint="eastAsia"/>
        </w:rPr>
        <w:t>　　第一节 H型钢行业集中度分析</w:t>
      </w:r>
      <w:r>
        <w:rPr>
          <w:rFonts w:hint="eastAsia"/>
        </w:rPr>
        <w:br/>
      </w:r>
      <w:r>
        <w:rPr>
          <w:rFonts w:hint="eastAsia"/>
        </w:rPr>
        <w:t>　　第二节 H型钢行业SWOT分析</w:t>
      </w:r>
      <w:r>
        <w:rPr>
          <w:rFonts w:hint="eastAsia"/>
        </w:rPr>
        <w:br/>
      </w:r>
      <w:r>
        <w:rPr>
          <w:rFonts w:hint="eastAsia"/>
        </w:rPr>
        <w:t>　　　　一、H型钢行业优势</w:t>
      </w:r>
      <w:r>
        <w:rPr>
          <w:rFonts w:hint="eastAsia"/>
        </w:rPr>
        <w:br/>
      </w:r>
      <w:r>
        <w:rPr>
          <w:rFonts w:hint="eastAsia"/>
        </w:rPr>
        <w:t>　　　　二、H型钢行业劣势</w:t>
      </w:r>
      <w:r>
        <w:rPr>
          <w:rFonts w:hint="eastAsia"/>
        </w:rPr>
        <w:br/>
      </w:r>
      <w:r>
        <w:rPr>
          <w:rFonts w:hint="eastAsia"/>
        </w:rPr>
        <w:t>　　　　三、H型钢行业机会</w:t>
      </w:r>
      <w:r>
        <w:rPr>
          <w:rFonts w:hint="eastAsia"/>
        </w:rPr>
        <w:br/>
      </w:r>
      <w:r>
        <w:rPr>
          <w:rFonts w:hint="eastAsia"/>
        </w:rPr>
        <w:t>　　　　四、H型钢行业风险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中国H型钢发展现状</w:t>
      </w:r>
      <w:r>
        <w:rPr>
          <w:rFonts w:hint="eastAsia"/>
        </w:rPr>
        <w:br/>
      </w:r>
      <w:r>
        <w:rPr>
          <w:rFonts w:hint="eastAsia"/>
        </w:rPr>
        <w:t>　　第一节 中国H型钢市场现状分析</w:t>
      </w:r>
      <w:r>
        <w:rPr>
          <w:rFonts w:hint="eastAsia"/>
        </w:rPr>
        <w:br/>
      </w:r>
      <w:r>
        <w:rPr>
          <w:rFonts w:hint="eastAsia"/>
        </w:rPr>
        <w:t>　　第二节 中国H型钢产量分析及预测</w:t>
      </w:r>
      <w:r>
        <w:rPr>
          <w:rFonts w:hint="eastAsia"/>
        </w:rPr>
        <w:br/>
      </w:r>
      <w:r>
        <w:rPr>
          <w:rFonts w:hint="eastAsia"/>
        </w:rPr>
        <w:t>　　　　一、H型钢总体产能规模</w:t>
      </w:r>
      <w:r>
        <w:rPr>
          <w:rFonts w:hint="eastAsia"/>
        </w:rPr>
        <w:br/>
      </w:r>
      <w:r>
        <w:rPr>
          <w:rFonts w:hint="eastAsia"/>
        </w:rPr>
        <w:t>　　　　二、H型钢生产区域分布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三、2019-2024年中国H型钢产量统计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四、2024-2030年中国H型钢产量预测</w:t>
      </w:r>
      <w:r>
        <w:rPr>
          <w:rFonts w:hint="eastAsia"/>
        </w:rPr>
        <w:br/>
      </w:r>
      <w:r>
        <w:rPr>
          <w:rFonts w:hint="eastAsia"/>
        </w:rPr>
        <w:t>　　第三节 中国H型钢市场需求分析及预测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中国H型钢价格趋势分析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一、2019-2024年中国H型钢市场价格趋势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2019-2024年H型钢行业经济运行状况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2019-2024年中国H型钢行业盈利能力分析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2019-2024年中国H型钢行业发展能力分析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2019-2024年H型钢行业偿债能力分析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2019-2024年H型钢制造企业数量分析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H型钢行业上游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H型钢行业重点区域市场结构调研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**地区H型钢市场发展分析</w:t>
      </w:r>
      <w:r>
        <w:rPr>
          <w:rFonts w:hint="eastAsia"/>
        </w:rPr>
        <w:br/>
      </w:r>
      <w:r>
        <w:rPr>
          <w:rFonts w:hint="eastAsia"/>
        </w:rPr>
        <w:t>　　第三节 **地区H型钢市场发展分析</w:t>
      </w:r>
      <w:r>
        <w:rPr>
          <w:rFonts w:hint="eastAsia"/>
        </w:rPr>
        <w:br/>
      </w:r>
      <w:r>
        <w:rPr>
          <w:rFonts w:hint="eastAsia"/>
        </w:rPr>
        <w:t>　　第四节 **地区H型钢市场发展分析</w:t>
      </w:r>
      <w:r>
        <w:rPr>
          <w:rFonts w:hint="eastAsia"/>
        </w:rPr>
        <w:br/>
      </w:r>
      <w:r>
        <w:rPr>
          <w:rFonts w:hint="eastAsia"/>
        </w:rPr>
        <w:t>　　第五节 **地区H型钢市场发展分析</w:t>
      </w:r>
      <w:r>
        <w:rPr>
          <w:rFonts w:hint="eastAsia"/>
        </w:rPr>
        <w:br/>
      </w:r>
      <w:r>
        <w:rPr>
          <w:rFonts w:hint="eastAsia"/>
        </w:rPr>
        <w:t>　　第六节 **地区H型钢市场发展分析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2019-2024年中国H型钢进出口分析</w:t>
      </w:r>
      <w:r>
        <w:rPr>
          <w:rFonts w:hint="eastAsia"/>
        </w:rPr>
        <w:br/>
      </w:r>
      <w:r>
        <w:rPr>
          <w:rFonts w:hint="eastAsia"/>
        </w:rPr>
        <w:t>　　第一节 H型钢进口情况分析</w:t>
      </w:r>
      <w:r>
        <w:rPr>
          <w:rFonts w:hint="eastAsia"/>
        </w:rPr>
        <w:br/>
      </w:r>
      <w:r>
        <w:rPr>
          <w:rFonts w:hint="eastAsia"/>
        </w:rPr>
        <w:t>　　第二节 H型钢出口情况分析</w:t>
      </w:r>
      <w:r>
        <w:rPr>
          <w:rFonts w:hint="eastAsia"/>
        </w:rPr>
        <w:br/>
      </w:r>
      <w:r>
        <w:rPr>
          <w:rFonts w:hint="eastAsia"/>
        </w:rPr>
        <w:t>　　第三节 影响H型钢进出口因素分析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H型钢行业投资风险预警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影响H型钢行业发展的主要因素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四、2024年我国H型钢行业发展面临的挑战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五、2024年我国H型钢行业发展面临的机遇</w:t>
      </w:r>
      <w:r>
        <w:rPr>
          <w:rFonts w:hint="eastAsia"/>
        </w:rPr>
        <w:br/>
      </w:r>
      <w:r>
        <w:rPr>
          <w:rFonts w:hint="eastAsia"/>
        </w:rPr>
        <w:t>　　第二节 H型钢行业投资风险预警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一、H型钢行业市场风险预测</w:t>
      </w:r>
      <w:r>
        <w:rPr>
          <w:rFonts w:hint="eastAsia"/>
        </w:rPr>
        <w:br/>
      </w:r>
      <w:r>
        <w:rPr>
          <w:rFonts w:hint="eastAsia"/>
        </w:rPr>
        <w:t>　　　　二、H型钢行业政策风险预测</w:t>
      </w:r>
      <w:r>
        <w:rPr>
          <w:rFonts w:hint="eastAsia"/>
        </w:rPr>
        <w:br/>
      </w:r>
      <w:r>
        <w:rPr>
          <w:rFonts w:hint="eastAsia"/>
        </w:rPr>
        <w:t>　　　　三、H型钢行业经营风险预测</w:t>
      </w:r>
      <w:r>
        <w:rPr>
          <w:rFonts w:hint="eastAsia"/>
        </w:rPr>
        <w:br/>
      </w:r>
      <w:r>
        <w:rPr>
          <w:rFonts w:hint="eastAsia"/>
        </w:rPr>
        <w:t>　　　　四、H型钢行业技术风险预测</w:t>
      </w:r>
      <w:r>
        <w:rPr>
          <w:rFonts w:hint="eastAsia"/>
        </w:rPr>
        <w:br/>
      </w:r>
      <w:r>
        <w:rPr>
          <w:rFonts w:hint="eastAsia"/>
        </w:rPr>
        <w:t>　　　　五、H型钢行业竞争风险预测</w:t>
      </w:r>
      <w:r>
        <w:rPr>
          <w:rFonts w:hint="eastAsia"/>
        </w:rPr>
        <w:br/>
      </w:r>
      <w:r>
        <w:rPr>
          <w:rFonts w:hint="eastAsia"/>
        </w:rPr>
        <w:t>　　　　六、H型钢行业其他风险预测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H型钢投资建议</w:t>
      </w:r>
      <w:r>
        <w:rPr>
          <w:rFonts w:hint="eastAsia"/>
        </w:rPr>
        <w:br/>
      </w:r>
      <w:r>
        <w:rPr>
          <w:rFonts w:hint="eastAsia"/>
        </w:rPr>
        <w:t>　　第一节 2024年H型钢市场前景分析</w:t>
      </w:r>
      <w:r>
        <w:rPr>
          <w:rFonts w:hint="eastAsia"/>
        </w:rPr>
        <w:br/>
      </w:r>
      <w:r>
        <w:rPr>
          <w:rFonts w:hint="eastAsia"/>
        </w:rPr>
        <w:t>　　第二节 2024年H型钢发展趋势预测</w:t>
      </w:r>
      <w:r>
        <w:rPr>
          <w:rFonts w:hint="eastAsia"/>
        </w:rPr>
        <w:br/>
      </w:r>
      <w:r>
        <w:rPr>
          <w:rFonts w:hint="eastAsia"/>
        </w:rPr>
        <w:t>　　第三节 H型钢行业投资进入壁垒分析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H型钢行业历程</w:t>
      </w:r>
      <w:r>
        <w:rPr>
          <w:rFonts w:hint="eastAsia"/>
        </w:rPr>
        <w:br/>
      </w:r>
      <w:r>
        <w:rPr>
          <w:rFonts w:hint="eastAsia"/>
        </w:rPr>
        <w:t>　　图表 H型钢行业生命周期</w:t>
      </w:r>
      <w:r>
        <w:rPr>
          <w:rFonts w:hint="eastAsia"/>
        </w:rPr>
        <w:br/>
      </w:r>
      <w:r>
        <w:rPr>
          <w:rFonts w:hint="eastAsia"/>
        </w:rPr>
        <w:t>　　图表 H型钢行业产业链分析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2024年中国H型钢进口国家及地区分析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2024-2030年中国H型钢市场需求量预测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2024-2030年中国H型钢行业市场容量预测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dac3f11334e79" w:history="1">
        <w:r>
          <w:rPr>
            <w:rStyle w:val="Hyperlink"/>
          </w:rPr>
          <w:t>2024-2030年全球与中国H型钢行业现状调研及前景分析报告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dac3f11334e79" w:history="1">
        <w:r>
          <w:rPr>
            <w:rStyle w:val="Hyperlink"/>
          </w:rPr>
          <w:t>https://www.20087.com/6/92/HXingGangFaZhanQianJingFenXi.html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8ed8dfaf04a4f" w:history="1">
      <w:r>
        <w:rPr>
          <w:rStyle w:val="Hyperlink"/>
        </w:rPr>
        <w:t>2024-2030年全球与中国H型钢行业现状调研及前景分析报告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XingGangFaZhanQianJingFenXi.html" TargetMode="External" Id="R746dac3f1133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XingGangFaZhanQianJingFenXi.html" TargetMode="External" Id="Re408ed8dfaf0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2023-11-26T06:03:00Z</dcterms:created>
  <dcterms:modified xsi:type="dcterms:W3CDTF">2023-11-26T07:03:00Z</dcterms:modified>
  <dc:subject>2024-2030年全球与中国H型钢行业现状调研及前景分析报告</dc:subject>
  <dc:title>2024-2030年全球与中国H型钢行业现状调研及前景分析报告</dc:title>
  <cp:keywords>2024-2030年全球与中国H型钢行业现状调研及前景分析报告</cp:keywords>
  <dc:description>2024-2030年全球与中国H型钢行业现状调研及前景分析报告</dc:description>
</cp:coreProperties>
</file>