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cd1bad2c44ee6" w:history="1">
              <w:r>
                <w:rPr>
                  <w:rStyle w:val="Hyperlink"/>
                </w:rPr>
                <w:t>2024-2030年中国中宽带钢行业发展调研与市场前景预测报告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cd1bad2c44ee6" w:history="1">
              <w:r>
                <w:rPr>
                  <w:rStyle w:val="Hyperlink"/>
                </w:rPr>
                <w:t>2024-2030年中国中宽带钢行业发展调研与市场前景预测报告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acd1bad2c44ee6" w:history="1">
                <w:r>
                  <w:rPr>
                    <w:rStyle w:val="Hyperlink"/>
                  </w:rPr>
                  <w:t>https://www.20087.com/M_NengYuanKuangChan/26/ZhongKuanDaiGangChanYeXianZhuangYuFaZhanQianJing.html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宽带钢是宽度介于窄带钢和宽幅钢板之间的钢材，具有较好的力学性能和加工性能，广泛应用于建筑、汽车制造、机械制造等行业。近年来，随着钢铁行业的技术进步和市场需求的变化，中宽带钢的生产技术得到了显著提升，不仅在强度、韧性等物理性能上有显著改善，还在表面质量、尺寸精度等方面有了明显提高。目前，中宽带钢不仅在传统领域得到广泛应用，还在新能源汽车、高端装备等领域找到了新的应用空间。</w:t>
      </w:r>
      <w:r>
        <w:rPr>
          <w:rFonts w:hint="eastAsia"/>
        </w:rPr>
        <w:br/>
      </w:r>
      <w:r>
        <w:rPr>
          <w:rFonts w:hint="eastAsia"/>
        </w:rPr>
        <w:t>　　未来，中宽带钢的发展将更加注重材料性能的提升和应用领域的拓展。一方面，随着制造业向高端化、智能化转型，中宽带钢将更加注重提高材料的综合性能，如通过添加合金元素、优化热处理工艺等方式，提高其耐腐蚀性、耐磨性和可焊性。另一方面，随着新能源、新材料等新兴产业的发展，中宽带钢将寻求在更多高新技术领域的应用，如在风电、太阳能等清洁能源装备中的使用。此外，随着绿色制造理念的推广，中宽带钢的生产将更加注重节能减排，采用更清洁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cd1bad2c44ee6" w:history="1">
        <w:r>
          <w:rPr>
            <w:rStyle w:val="Hyperlink"/>
          </w:rPr>
          <w:t>2024-2030年中国中宽带钢行业发展调研与市场前景预测报告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中宽带钢产业链。中宽带钢报告详细分析了市场竞争格局，聚焦了重点企业及品牌影响力，并对价格机制和中宽带钢细分市场特征进行了探讨。此外，报告还对市场前景进行了展望，预测了行业发展趋势，并就潜在的风险与机遇提供了专业的见解。中宽带钢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中宽带钢行业概述</w:t>
      </w:r>
      <w:r>
        <w:rPr>
          <w:rFonts w:hint="eastAsia"/>
        </w:rPr>
        <w:br/>
      </w:r>
      <w:r>
        <w:rPr>
          <w:rFonts w:hint="eastAsia"/>
        </w:rPr>
        <w:t>　　第一节 中宽带钢产品概述</w:t>
      </w:r>
      <w:r>
        <w:rPr>
          <w:rFonts w:hint="eastAsia"/>
        </w:rPr>
        <w:br/>
      </w:r>
      <w:r>
        <w:rPr>
          <w:rFonts w:hint="eastAsia"/>
        </w:rPr>
        <w:t>　　第二节 中宽带钢产品说明</w:t>
      </w:r>
      <w:r>
        <w:rPr>
          <w:rFonts w:hint="eastAsia"/>
        </w:rPr>
        <w:br/>
      </w:r>
      <w:r>
        <w:rPr>
          <w:rFonts w:hint="eastAsia"/>
        </w:rPr>
        <w:t>　　　　一、中宽带钢用途</w:t>
      </w:r>
      <w:r>
        <w:rPr>
          <w:rFonts w:hint="eastAsia"/>
        </w:rPr>
        <w:br/>
      </w:r>
      <w:r>
        <w:rPr>
          <w:rFonts w:hint="eastAsia"/>
        </w:rPr>
        <w:t>　　　　二、中宽带钢特征</w:t>
      </w:r>
      <w:r>
        <w:rPr>
          <w:rFonts w:hint="eastAsia"/>
        </w:rPr>
        <w:br/>
      </w:r>
      <w:r>
        <w:rPr>
          <w:rFonts w:hint="eastAsia"/>
        </w:rPr>
        <w:t>　　　　三、中宽带钢分类情况</w:t>
      </w:r>
      <w:r>
        <w:rPr>
          <w:rFonts w:hint="eastAsia"/>
        </w:rPr>
        <w:br/>
      </w:r>
      <w:r>
        <w:rPr>
          <w:rFonts w:hint="eastAsia"/>
        </w:rPr>
        <w:t>　　第三节 中宽带钢产业链分析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二、中宽带钢产业链模型分析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全球中宽带钢行业市场概况</w:t>
      </w:r>
      <w:r>
        <w:rPr>
          <w:rFonts w:hint="eastAsia"/>
        </w:rPr>
        <w:br/>
      </w:r>
      <w:r>
        <w:rPr>
          <w:rFonts w:hint="eastAsia"/>
        </w:rPr>
        <w:t>第三章 中国中宽带钢行业分析</w:t>
      </w:r>
      <w:r>
        <w:rPr>
          <w:rFonts w:hint="eastAsia"/>
        </w:rPr>
        <w:br/>
      </w:r>
      <w:r>
        <w:rPr>
          <w:rFonts w:hint="eastAsia"/>
        </w:rPr>
        <w:t>　　第一节 中国中宽带钢市场存在的问题分析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中国中宽带钢市场面临的挑战分析</w:t>
      </w:r>
      <w:r>
        <w:rPr>
          <w:rFonts w:hint="eastAsia"/>
        </w:rPr>
        <w:br/>
      </w:r>
      <w:r>
        <w:rPr>
          <w:rFonts w:hint="eastAsia"/>
        </w:rPr>
        <w:t>　　第三节 中宽带钢行业SWOT分析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中宽带钢行业发展环境分析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七、宏观经济预测</w:t>
      </w:r>
      <w:r>
        <w:rPr>
          <w:rFonts w:hint="eastAsia"/>
        </w:rPr>
        <w:br/>
      </w:r>
      <w:r>
        <w:rPr>
          <w:rFonts w:hint="eastAsia"/>
        </w:rPr>
        <w:t>　　第二节 相关政策环境</w:t>
      </w:r>
      <w:r>
        <w:rPr>
          <w:rFonts w:hint="eastAsia"/>
        </w:rPr>
        <w:br/>
      </w:r>
      <w:r>
        <w:rPr>
          <w:rFonts w:hint="eastAsia"/>
        </w:rPr>
        <w:t>　　　　一、国家“十三五”政策</w:t>
      </w:r>
      <w:r>
        <w:rPr>
          <w:rFonts w:hint="eastAsia"/>
        </w:rPr>
        <w:br/>
      </w:r>
      <w:r>
        <w:rPr>
          <w:rFonts w:hint="eastAsia"/>
        </w:rPr>
        <w:t>　　　　二、其他政策环境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中宽带钢重点区域分析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　　一、华北地区中宽带钢行业产销分析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二、华北地区中宽带钢行业盈利能力分析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三、华北地区中宽带钢行业偿债能力分析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四、华北地区中宽带钢行业营运能力分析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　　一、华东地区中宽带钢行业产销分析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二、华东地区中宽带钢行业盈利能力分析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三、华东地区中宽带钢行业偿债能力分析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四、华东地区中宽带钢行业营运能力分析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　　一、华南地区中宽带钢行业产销分析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二、华南地区中宽带钢行业盈利能力分析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三、华南地区中宽带钢行业偿债能力分析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四、华南地区中宽带钢行业营运能力分析</w:t>
      </w:r>
      <w:r>
        <w:rPr>
          <w:rFonts w:hint="eastAsia"/>
        </w:rPr>
        <w:br/>
      </w:r>
      <w:r>
        <w:rPr>
          <w:rFonts w:hint="eastAsia"/>
        </w:rPr>
        <w:t>　　第四节 其他重点区域分析</w:t>
      </w:r>
      <w:r>
        <w:rPr>
          <w:rFonts w:hint="eastAsia"/>
        </w:rPr>
        <w:br/>
      </w:r>
      <w:r>
        <w:rPr>
          <w:rFonts w:hint="eastAsia"/>
        </w:rPr>
        <w:t>　　　　一、东北地区中宽带钢行业产销分析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二、东北地区中宽带钢行业盈利能力分析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三、东北地区中宽带钢行业偿债能力分析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四、东北地区中宽带钢行业营运能力分析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中宽带钢市场供需态势分析</w:t>
      </w:r>
      <w:r>
        <w:rPr>
          <w:rFonts w:hint="eastAsia"/>
        </w:rPr>
        <w:br/>
      </w:r>
      <w:r>
        <w:rPr>
          <w:rFonts w:hint="eastAsia"/>
        </w:rPr>
        <w:t>　　第一节 中国中宽带钢市场运行情况分析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一、国内中宽带钢生产技术情况分析</w:t>
      </w:r>
      <w:r>
        <w:rPr>
          <w:rFonts w:hint="eastAsia"/>
        </w:rPr>
        <w:br/>
      </w:r>
      <w:r>
        <w:rPr>
          <w:rFonts w:hint="eastAsia"/>
        </w:rPr>
        <w:t>　　　　二、国内中宽带钢市场需求情况分析</w:t>
      </w:r>
      <w:r>
        <w:rPr>
          <w:rFonts w:hint="eastAsia"/>
        </w:rPr>
        <w:br/>
      </w:r>
      <w:r>
        <w:rPr>
          <w:rFonts w:hint="eastAsia"/>
        </w:rPr>
        <w:t>　　第二节 中国中宽带钢行业市场供需平衡分析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中国中宽带钢行业供需平衡预测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2019-2024年中宽带钢进出口分析</w:t>
      </w:r>
      <w:r>
        <w:rPr>
          <w:rFonts w:hint="eastAsia"/>
        </w:rPr>
        <w:br/>
      </w:r>
      <w:r>
        <w:rPr>
          <w:rFonts w:hint="eastAsia"/>
        </w:rPr>
        <w:t>　　第一节 2024年中宽带钢进口分析</w:t>
      </w:r>
      <w:r>
        <w:rPr>
          <w:rFonts w:hint="eastAsia"/>
        </w:rPr>
        <w:br/>
      </w:r>
      <w:r>
        <w:rPr>
          <w:rFonts w:hint="eastAsia"/>
        </w:rPr>
        <w:t>　　第二节 2024年中宽带钢中宽带钢出口分析</w:t>
      </w:r>
      <w:r>
        <w:rPr>
          <w:rFonts w:hint="eastAsia"/>
        </w:rPr>
        <w:br/>
      </w:r>
      <w:r>
        <w:rPr>
          <w:rFonts w:hint="eastAsia"/>
        </w:rPr>
        <w:t>　　第三节 2024-2030年中宽带钢进出口预测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2019-2024年中国中宽带钢行业总体发展状况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中国中宽带钢行业规模情况分析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中国中宽带钢行业财务能力分析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中宽带钢行业竞争情况</w:t>
      </w:r>
      <w:r>
        <w:rPr>
          <w:rFonts w:hint="eastAsia"/>
        </w:rPr>
        <w:br/>
      </w:r>
      <w:r>
        <w:rPr>
          <w:rFonts w:hint="eastAsia"/>
        </w:rPr>
        <w:t>　　第一节 我国中宽带钢行业竞争格局分析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第二节 主要中宽带钢企业竞争分析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国内重点中宽带钢企业竞争分析</w:t>
      </w:r>
      <w:r>
        <w:rPr>
          <w:rFonts w:hint="eastAsia"/>
        </w:rPr>
        <w:br/>
      </w:r>
      <w:r>
        <w:rPr>
          <w:rFonts w:hint="eastAsia"/>
        </w:rPr>
        <w:t>　　第一节 宝钢集团有限公司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首钢集团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鞍山钢铁集团公司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武汉钢铁集团公司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江苏沙钢集团有限公司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中宽带钢行业未来发展预测及投资前景分析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2024-2030年中宽带钢行业发展预测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一、2024-2030年中宽带钢行业市场容量预测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二、2024-2030年中宽带钢进出口预测</w:t>
      </w:r>
      <w:r>
        <w:rPr>
          <w:rFonts w:hint="eastAsia"/>
        </w:rPr>
        <w:br/>
      </w:r>
      <w:r>
        <w:rPr>
          <w:rFonts w:hint="eastAsia"/>
        </w:rPr>
        <w:t>　　　　三、2024-2030年中宽带钢竞争格局预测</w:t>
      </w:r>
      <w:r>
        <w:rPr>
          <w:rFonts w:hint="eastAsia"/>
        </w:rPr>
        <w:br/>
      </w:r>
      <w:r>
        <w:rPr>
          <w:rFonts w:hint="eastAsia"/>
        </w:rPr>
        <w:t>　　第二节 中宽带钢产品投资机会</w:t>
      </w:r>
      <w:r>
        <w:rPr>
          <w:rFonts w:hint="eastAsia"/>
        </w:rPr>
        <w:br/>
      </w:r>
      <w:r>
        <w:rPr>
          <w:rFonts w:hint="eastAsia"/>
        </w:rPr>
        <w:t>　　第三节 中宽带钢产品投资收益预测</w:t>
      </w:r>
      <w:r>
        <w:rPr>
          <w:rFonts w:hint="eastAsia"/>
        </w:rPr>
        <w:br/>
      </w:r>
      <w:r>
        <w:rPr>
          <w:rFonts w:hint="eastAsia"/>
        </w:rPr>
        <w:t>　　第四节 中宽带钢产品投资热点及未来投资方向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中国中宽带钢行业市场发展趋势预测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中宽带钢产业链模型</w:t>
      </w:r>
      <w:r>
        <w:rPr>
          <w:rFonts w:hint="eastAsia"/>
        </w:rPr>
        <w:br/>
      </w:r>
      <w:r>
        <w:rPr>
          <w:rFonts w:hint="eastAsia"/>
        </w:rPr>
        <w:t>　　图表 2 2019-2024年我国中宽带钢产量及增长情况</w:t>
      </w:r>
      <w:r>
        <w:rPr>
          <w:rFonts w:hint="eastAsia"/>
        </w:rPr>
        <w:br/>
      </w:r>
      <w:r>
        <w:rPr>
          <w:rFonts w:hint="eastAsia"/>
        </w:rPr>
        <w:t>　　图表 3 2019-2024年我国中宽带钢行业产量及增长对比</w:t>
      </w:r>
      <w:r>
        <w:rPr>
          <w:rFonts w:hint="eastAsia"/>
        </w:rPr>
        <w:br/>
      </w:r>
      <w:r>
        <w:rPr>
          <w:rFonts w:hint="eastAsia"/>
        </w:rPr>
        <w:t>　　图表 4 2024年以来GDP增幅走势图</w:t>
      </w:r>
      <w:r>
        <w:rPr>
          <w:rFonts w:hint="eastAsia"/>
        </w:rPr>
        <w:br/>
      </w:r>
      <w:r>
        <w:rPr>
          <w:rFonts w:hint="eastAsia"/>
        </w:rPr>
        <w:t>　　图表 5 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6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7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8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9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10 分地区投资相邻俩月累计同比增速</w:t>
      </w:r>
      <w:r>
        <w:rPr>
          <w:rFonts w:hint="eastAsia"/>
        </w:rPr>
        <w:br/>
      </w:r>
      <w:r>
        <w:rPr>
          <w:rFonts w:hint="eastAsia"/>
        </w:rPr>
        <w:t>　　图表 11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12 全国居民消费价格涨跌幅</w:t>
      </w:r>
      <w:r>
        <w:rPr>
          <w:rFonts w:hint="eastAsia"/>
        </w:rPr>
        <w:br/>
      </w:r>
      <w:r>
        <w:rPr>
          <w:rFonts w:hint="eastAsia"/>
        </w:rPr>
        <w:t>　　图表 13 6月份居民消费价格分类别同比涨跌幅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14 2019-2024年华北地区中宽带钢行业盈利能力对比图</w:t>
      </w:r>
      <w:r>
        <w:rPr>
          <w:rFonts w:hint="eastAsia"/>
        </w:rPr>
        <w:br/>
      </w:r>
      <w:r>
        <w:rPr>
          <w:rFonts w:hint="eastAsia"/>
        </w:rPr>
        <w:t>　　图表 15 2019-2024年华北地区中宽带钢行业资产负债率对比图</w:t>
      </w:r>
      <w:r>
        <w:rPr>
          <w:rFonts w:hint="eastAsia"/>
        </w:rPr>
        <w:br/>
      </w:r>
      <w:r>
        <w:rPr>
          <w:rFonts w:hint="eastAsia"/>
        </w:rPr>
        <w:t>　　图表 16 2019-2024年华北地区中宽带钢行业负债与所有者权益比率对比图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17 2019-2024年华北地区中宽带钢行业营运能力对比图</w:t>
      </w:r>
      <w:r>
        <w:rPr>
          <w:rFonts w:hint="eastAsia"/>
        </w:rPr>
        <w:br/>
      </w:r>
      <w:r>
        <w:rPr>
          <w:rFonts w:hint="eastAsia"/>
        </w:rPr>
        <w:t>　　图表 18 2019-2024年华东地区中宽带钢行业盈利能力对比图</w:t>
      </w:r>
      <w:r>
        <w:rPr>
          <w:rFonts w:hint="eastAsia"/>
        </w:rPr>
        <w:br/>
      </w:r>
      <w:r>
        <w:rPr>
          <w:rFonts w:hint="eastAsia"/>
        </w:rPr>
        <w:t>　　图表 19 2019-2024年华东地区中宽带钢行业资产负债率对比图</w:t>
      </w:r>
      <w:r>
        <w:rPr>
          <w:rFonts w:hint="eastAsia"/>
        </w:rPr>
        <w:br/>
      </w:r>
      <w:r>
        <w:rPr>
          <w:rFonts w:hint="eastAsia"/>
        </w:rPr>
        <w:t>　　图表 20 2019-2024年华东地区中宽带钢行业负债与所有者权益比率对比图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21 2019-2024年华东地区中宽带钢行业营运能力对比图</w:t>
      </w:r>
      <w:r>
        <w:rPr>
          <w:rFonts w:hint="eastAsia"/>
        </w:rPr>
        <w:br/>
      </w:r>
      <w:r>
        <w:rPr>
          <w:rFonts w:hint="eastAsia"/>
        </w:rPr>
        <w:t>　　图表 22 2019-2024年华南地区中宽带钢行业盈利能力对比图</w:t>
      </w:r>
      <w:r>
        <w:rPr>
          <w:rFonts w:hint="eastAsia"/>
        </w:rPr>
        <w:br/>
      </w:r>
      <w:r>
        <w:rPr>
          <w:rFonts w:hint="eastAsia"/>
        </w:rPr>
        <w:t>　　图表 23 2019-2024年华南地区中宽带钢行业资产负债率对比图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2019-2024年华南地区中宽带钢行业负债与所有者权益比率对比图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2019-2024年华南地区中宽带钢行业营运能力对比图</w:t>
      </w:r>
      <w:r>
        <w:rPr>
          <w:rFonts w:hint="eastAsia"/>
        </w:rPr>
        <w:br/>
      </w:r>
      <w:r>
        <w:rPr>
          <w:rFonts w:hint="eastAsia"/>
        </w:rPr>
        <w:t>　　图表 26 2019-2024年东北地区中宽带钢行业盈利能力对比图</w:t>
      </w:r>
      <w:r>
        <w:rPr>
          <w:rFonts w:hint="eastAsia"/>
        </w:rPr>
        <w:br/>
      </w:r>
      <w:r>
        <w:rPr>
          <w:rFonts w:hint="eastAsia"/>
        </w:rPr>
        <w:t>　　图表 27 2019-2024年东北地区中宽带钢行业资产负债率对比图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2019-2024年东北地区中宽带钢行业负债与所有者权益比率对比图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2019-2024年东北地区中宽带钢行业营运能力对比图</w:t>
      </w:r>
      <w:r>
        <w:rPr>
          <w:rFonts w:hint="eastAsia"/>
        </w:rPr>
        <w:br/>
      </w:r>
      <w:r>
        <w:rPr>
          <w:rFonts w:hint="eastAsia"/>
        </w:rPr>
        <w:t>　　图表 30 2019-2024年我国中宽带钢行业市场规模及增长对比</w:t>
      </w:r>
      <w:r>
        <w:rPr>
          <w:rFonts w:hint="eastAsia"/>
        </w:rPr>
        <w:br/>
      </w:r>
      <w:r>
        <w:rPr>
          <w:rFonts w:hint="eastAsia"/>
        </w:rPr>
        <w:t>　　图表 31 2024年我国中宽带钢产量分布占比</w:t>
      </w:r>
      <w:r>
        <w:rPr>
          <w:rFonts w:hint="eastAsia"/>
        </w:rPr>
        <w:br/>
      </w:r>
      <w:r>
        <w:rPr>
          <w:rFonts w:hint="eastAsia"/>
        </w:rPr>
        <w:t>　　图表 32 2024年我国中厚宽钢带各省市产量统计</w:t>
      </w:r>
      <w:r>
        <w:rPr>
          <w:rFonts w:hint="eastAsia"/>
        </w:rPr>
        <w:br/>
      </w:r>
      <w:r>
        <w:rPr>
          <w:rFonts w:hint="eastAsia"/>
        </w:rPr>
        <w:t>　　图表 33 2024年我国中宽带钢进口数量及金额分析</w:t>
      </w:r>
      <w:r>
        <w:rPr>
          <w:rFonts w:hint="eastAsia"/>
        </w:rPr>
        <w:br/>
      </w:r>
      <w:r>
        <w:rPr>
          <w:rFonts w:hint="eastAsia"/>
        </w:rPr>
        <w:t>　　图表 34 图表1 我国中宽带钢出口数量及金额分析</w:t>
      </w:r>
      <w:r>
        <w:rPr>
          <w:rFonts w:hint="eastAsia"/>
        </w:rPr>
        <w:br/>
      </w:r>
      <w:r>
        <w:rPr>
          <w:rFonts w:hint="eastAsia"/>
        </w:rPr>
        <w:t>　　图表 35 2019-2024年我国中宽带钢出口占比</w:t>
      </w:r>
      <w:r>
        <w:rPr>
          <w:rFonts w:hint="eastAsia"/>
        </w:rPr>
        <w:br/>
      </w:r>
      <w:r>
        <w:rPr>
          <w:rFonts w:hint="eastAsia"/>
        </w:rPr>
        <w:t>　　图表 36 2019-2024年我国中宽带钢企业数量及增长情况</w:t>
      </w:r>
      <w:r>
        <w:rPr>
          <w:rFonts w:hint="eastAsia"/>
        </w:rPr>
        <w:br/>
      </w:r>
      <w:r>
        <w:rPr>
          <w:rFonts w:hint="eastAsia"/>
        </w:rPr>
        <w:t>　　图表 37 2019-2024年我国中宽带钢行业企业数量及增长对比</w:t>
      </w:r>
      <w:r>
        <w:rPr>
          <w:rFonts w:hint="eastAsia"/>
        </w:rPr>
        <w:br/>
      </w:r>
      <w:r>
        <w:rPr>
          <w:rFonts w:hint="eastAsia"/>
        </w:rPr>
        <w:t>　　图表 38 2019-2024年我国中宽带钢人员规模及增长情况</w:t>
      </w:r>
      <w:r>
        <w:rPr>
          <w:rFonts w:hint="eastAsia"/>
        </w:rPr>
        <w:br/>
      </w:r>
      <w:r>
        <w:rPr>
          <w:rFonts w:hint="eastAsia"/>
        </w:rPr>
        <w:t>　　图表 39 2019-2024年我国中宽带钢行业人员规模及增长对比</w:t>
      </w:r>
      <w:r>
        <w:rPr>
          <w:rFonts w:hint="eastAsia"/>
        </w:rPr>
        <w:br/>
      </w:r>
      <w:r>
        <w:rPr>
          <w:rFonts w:hint="eastAsia"/>
        </w:rPr>
        <w:t>　　图表 40 2019-2024年我国中宽带钢行业资产合计及增长对比</w:t>
      </w:r>
      <w:r>
        <w:rPr>
          <w:rFonts w:hint="eastAsia"/>
        </w:rPr>
        <w:br/>
      </w:r>
      <w:r>
        <w:rPr>
          <w:rFonts w:hint="eastAsia"/>
        </w:rPr>
        <w:t>　　图表 41 2019-2024年我国中宽带钢行业市场规模及增长情况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42 2019-2024年我国中宽带钢行业销售毛利率及增长情况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43 2019-2024年我国中宽带钢行业销售毛利率及增长对比图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44 2019-2024年我国中宽带钢行业资产负债率及增长情况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45 2019-2024年我国中宽带钢行业资产负债率及增长对比图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46 2019-2024年我国中宽带钢行业资产周转率及增长情况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47 2019-2024年我国中宽带钢行业资产周转率及增长对比图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48 2019-2024年我国中宽带钢负债合计及增长情况</w:t>
      </w:r>
      <w:r>
        <w:rPr>
          <w:rFonts w:hint="eastAsia"/>
        </w:rPr>
        <w:br/>
      </w:r>
      <w:r>
        <w:rPr>
          <w:rFonts w:hint="eastAsia"/>
        </w:rPr>
        <w:t>　　图表 49 2019-2024年我国中宽带钢行业负债合计及增长对比</w:t>
      </w:r>
      <w:r>
        <w:rPr>
          <w:rFonts w:hint="eastAsia"/>
        </w:rPr>
        <w:br/>
      </w:r>
      <w:r>
        <w:rPr>
          <w:rFonts w:hint="eastAsia"/>
        </w:rPr>
        <w:t>　　图表 50 2019-2024年我国中宽带钢销售收入及增长情况</w:t>
      </w:r>
      <w:r>
        <w:rPr>
          <w:rFonts w:hint="eastAsia"/>
        </w:rPr>
        <w:br/>
      </w:r>
      <w:r>
        <w:rPr>
          <w:rFonts w:hint="eastAsia"/>
        </w:rPr>
        <w:t>　　图表 51 2019-2024年我国中宽带钢行业销售收入及增长对比</w:t>
      </w:r>
      <w:r>
        <w:rPr>
          <w:rFonts w:hint="eastAsia"/>
        </w:rPr>
        <w:br/>
      </w:r>
      <w:r>
        <w:rPr>
          <w:rFonts w:hint="eastAsia"/>
        </w:rPr>
        <w:t>　　图表 52 2019-2024年我国中宽带钢行业资产合计及增长情况</w:t>
      </w:r>
      <w:r>
        <w:rPr>
          <w:rFonts w:hint="eastAsia"/>
        </w:rPr>
        <w:br/>
      </w:r>
      <w:r>
        <w:rPr>
          <w:rFonts w:hint="eastAsia"/>
        </w:rPr>
        <w:t>　　图表 53 2019-2024年我国中宽带钢利润总额及增长情况</w:t>
      </w:r>
      <w:r>
        <w:rPr>
          <w:rFonts w:hint="eastAsia"/>
        </w:rPr>
        <w:br/>
      </w:r>
      <w:r>
        <w:rPr>
          <w:rFonts w:hint="eastAsia"/>
        </w:rPr>
        <w:t>　　图表 54 2019-2024年我国中宽带钢行业利润总额及增长对比</w:t>
      </w:r>
      <w:r>
        <w:rPr>
          <w:rFonts w:hint="eastAsia"/>
        </w:rPr>
        <w:br/>
      </w:r>
      <w:r>
        <w:rPr>
          <w:rFonts w:hint="eastAsia"/>
        </w:rPr>
        <w:t>　　图表 55 2024年宝钢主营业务收入统计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2024年首钢主营业务收入统计</w:t>
      </w:r>
      <w:r>
        <w:rPr>
          <w:rFonts w:hint="eastAsia"/>
        </w:rPr>
        <w:br/>
      </w:r>
      <w:r>
        <w:rPr>
          <w:rFonts w:hint="eastAsia"/>
        </w:rPr>
        <w:t>　　图表 60 2024年首钢主营业务收入统计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 2024年鞍钢主营业务收入统计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 2024年武钢主营业务收入统计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2024年武钢主营业务收入统计</w:t>
      </w:r>
      <w:r>
        <w:rPr>
          <w:rFonts w:hint="eastAsia"/>
        </w:rPr>
        <w:br/>
      </w:r>
      <w:r>
        <w:rPr>
          <w:rFonts w:hint="eastAsia"/>
        </w:rPr>
        <w:t>　　图表 71 2024年沙钢主营业务收入统计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 2024年我国中宽带钢产量分布占比</w:t>
      </w:r>
      <w:r>
        <w:rPr>
          <w:rFonts w:hint="eastAsia"/>
        </w:rPr>
        <w:br/>
      </w:r>
      <w:r>
        <w:rPr>
          <w:rFonts w:hint="eastAsia"/>
        </w:rPr>
        <w:t>　　图表 76 2024年我国中厚宽钢带产量分布</w:t>
      </w:r>
      <w:r>
        <w:rPr>
          <w:rFonts w:hint="eastAsia"/>
        </w:rPr>
        <w:br/>
      </w:r>
      <w:r>
        <w:rPr>
          <w:rFonts w:hint="eastAsia"/>
        </w:rPr>
        <w:t>　　图表 77 2019-2024年我国四大区粗钢产量走势图</w:t>
      </w:r>
      <w:r>
        <w:rPr>
          <w:rFonts w:hint="eastAsia"/>
        </w:rPr>
        <w:br/>
      </w:r>
      <w:r>
        <w:rPr>
          <w:rFonts w:hint="eastAsia"/>
        </w:rPr>
        <w:t>　　表格 1 2019-2024年同期华北地区中宽带钢行业产销能力</w:t>
      </w:r>
      <w:r>
        <w:rPr>
          <w:rFonts w:hint="eastAsia"/>
        </w:rPr>
        <w:br/>
      </w:r>
      <w:r>
        <w:rPr>
          <w:rFonts w:hint="eastAsia"/>
        </w:rPr>
        <w:t>　　表格 2 2019-2024年华北地区中宽带钢行业盈利能力表</w:t>
      </w:r>
      <w:r>
        <w:rPr>
          <w:rFonts w:hint="eastAsia"/>
        </w:rPr>
        <w:br/>
      </w:r>
      <w:r>
        <w:rPr>
          <w:rFonts w:hint="eastAsia"/>
        </w:rPr>
        <w:t>　　表格 3 2019-2024年华北地区中宽带钢行业偿债能力表</w:t>
      </w:r>
      <w:r>
        <w:rPr>
          <w:rFonts w:hint="eastAsia"/>
        </w:rPr>
        <w:br/>
      </w:r>
      <w:r>
        <w:rPr>
          <w:rFonts w:hint="eastAsia"/>
        </w:rPr>
        <w:t>　　表格 4 2019-2024年华北地区中宽带钢行业营运能力表</w:t>
      </w:r>
      <w:r>
        <w:rPr>
          <w:rFonts w:hint="eastAsia"/>
        </w:rPr>
        <w:br/>
      </w:r>
      <w:r>
        <w:rPr>
          <w:rFonts w:hint="eastAsia"/>
        </w:rPr>
        <w:t>　　表格 5 2019-2024年同期华东地区中宽带钢行业产销能力</w:t>
      </w:r>
      <w:r>
        <w:rPr>
          <w:rFonts w:hint="eastAsia"/>
        </w:rPr>
        <w:br/>
      </w:r>
      <w:r>
        <w:rPr>
          <w:rFonts w:hint="eastAsia"/>
        </w:rPr>
        <w:t>　　表格 6 2019-2024年华东地区中宽带钢行业盈利能力表</w:t>
      </w:r>
      <w:r>
        <w:rPr>
          <w:rFonts w:hint="eastAsia"/>
        </w:rPr>
        <w:br/>
      </w:r>
      <w:r>
        <w:rPr>
          <w:rFonts w:hint="eastAsia"/>
        </w:rPr>
        <w:t>　　表格 7 2019-2024年华东地区中宽带钢行业偿债能力表</w:t>
      </w:r>
      <w:r>
        <w:rPr>
          <w:rFonts w:hint="eastAsia"/>
        </w:rPr>
        <w:br/>
      </w:r>
      <w:r>
        <w:rPr>
          <w:rFonts w:hint="eastAsia"/>
        </w:rPr>
        <w:t>　　表格 8 2019-2024年华东地区中宽带钢行业营运能力表</w:t>
      </w:r>
      <w:r>
        <w:rPr>
          <w:rFonts w:hint="eastAsia"/>
        </w:rPr>
        <w:br/>
      </w:r>
      <w:r>
        <w:rPr>
          <w:rFonts w:hint="eastAsia"/>
        </w:rPr>
        <w:t>　　表格 9 2019-2024年同期华南地区中宽带钢行业产销能力</w:t>
      </w:r>
      <w:r>
        <w:rPr>
          <w:rFonts w:hint="eastAsia"/>
        </w:rPr>
        <w:br/>
      </w:r>
      <w:r>
        <w:rPr>
          <w:rFonts w:hint="eastAsia"/>
        </w:rPr>
        <w:t>　　表格 10 2019-2024年华南地区中宽带钢行业盈利能力表</w:t>
      </w:r>
      <w:r>
        <w:rPr>
          <w:rFonts w:hint="eastAsia"/>
        </w:rPr>
        <w:br/>
      </w:r>
      <w:r>
        <w:rPr>
          <w:rFonts w:hint="eastAsia"/>
        </w:rPr>
        <w:t>　　表格 11 2019-2024年华南地区中宽带钢行业偿债能力表</w:t>
      </w:r>
      <w:r>
        <w:rPr>
          <w:rFonts w:hint="eastAsia"/>
        </w:rPr>
        <w:br/>
      </w:r>
      <w:r>
        <w:rPr>
          <w:rFonts w:hint="eastAsia"/>
        </w:rPr>
        <w:t>　　表格 12 2019-2024年华南地区中宽带钢行业营运能力表</w:t>
      </w:r>
      <w:r>
        <w:rPr>
          <w:rFonts w:hint="eastAsia"/>
        </w:rPr>
        <w:br/>
      </w:r>
      <w:r>
        <w:rPr>
          <w:rFonts w:hint="eastAsia"/>
        </w:rPr>
        <w:t>　　表格 13 2019-2024年同期东北地区中宽带钢行业产销能力</w:t>
      </w:r>
      <w:r>
        <w:rPr>
          <w:rFonts w:hint="eastAsia"/>
        </w:rPr>
        <w:br/>
      </w:r>
      <w:r>
        <w:rPr>
          <w:rFonts w:hint="eastAsia"/>
        </w:rPr>
        <w:t>　　表格 14 2019-2024年东北地区中宽带钢行业盈利能力表</w:t>
      </w:r>
      <w:r>
        <w:rPr>
          <w:rFonts w:hint="eastAsia"/>
        </w:rPr>
        <w:br/>
      </w:r>
      <w:r>
        <w:rPr>
          <w:rFonts w:hint="eastAsia"/>
        </w:rPr>
        <w:t>　　表格 15 2019-2024年东北地区中宽带钢行业偿债能力表</w:t>
      </w:r>
      <w:r>
        <w:rPr>
          <w:rFonts w:hint="eastAsia"/>
        </w:rPr>
        <w:br/>
      </w:r>
      <w:r>
        <w:rPr>
          <w:rFonts w:hint="eastAsia"/>
        </w:rPr>
        <w:t>　　表格 16 2019-2024年东北地区中宽带钢行业营运能力表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cd1bad2c44ee6" w:history="1">
        <w:r>
          <w:rPr>
            <w:rStyle w:val="Hyperlink"/>
          </w:rPr>
          <w:t>2024-2030年中国中宽带钢行业发展调研与市场前景预测报告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acd1bad2c44ee6" w:history="1">
        <w:r>
          <w:rPr>
            <w:rStyle w:val="Hyperlink"/>
          </w:rPr>
          <w:t>https://www.20087.com/M_NengYuanKuangChan/26/ZhongKuanDaiGangChanYeXianZhuangYuFaZhanQianJing.html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3ec5c9719429f" w:history="1">
      <w:r>
        <w:rPr>
          <w:rStyle w:val="Hyperlink"/>
        </w:rPr>
        <w:t>2024-2030年中国中宽带钢行业发展调研与市场前景预测报告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6/ZhongKuanDaiGangChanYeXianZhuangYuFaZhanQianJing.html" TargetMode="External" Id="Rb0acd1bad2c4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6/ZhongKuanDaiGangChanYeXianZhuangYuFaZhanQianJing.html" TargetMode="External" Id="R3ad3ec5c9719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2024-04-12T00:51:00Z</dcterms:created>
  <dcterms:modified xsi:type="dcterms:W3CDTF">2024-04-12T01:51:00Z</dcterms:modified>
  <dc:subject>2024-2030年中国中宽带钢行业发展调研与市场前景预测报告</dc:subject>
  <dc:title>2024-2030年中国中宽带钢行业发展调研与市场前景预测报告</dc:title>
  <cp:keywords>2024-2030年中国中宽带钢行业发展调研与市场前景预测报告</cp:keywords>
  <dc:description>2024-2030年中国中宽带钢行业发展调研与市场前景预测报告</dc:description>
</cp:coreProperties>
</file>