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47fc5a79fd4a56" w:history="1">
              <w:r>
                <w:rPr>
                  <w:rStyle w:val="Hyperlink"/>
                </w:rPr>
                <w:t>2026-2032年中国汽车铝控制臂发展现状分析与前景趋势报告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47fc5a79fd4a56" w:history="1">
              <w:r>
                <w:rPr>
                  <w:rStyle w:val="Hyperlink"/>
                </w:rPr>
                <w:t>2026-2032年中国汽车铝控制臂发展现状分析与前景趋势报告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47fc5a79fd4a56" w:history="1">
                <w:r>
                  <w:rPr>
                    <w:rStyle w:val="Hyperlink"/>
                  </w:rPr>
                  <w:t>https://www.20087.com/6/72/QiCheLvKongZhiBeiDeFaZhanQianJing.html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铝控制臂是悬架系统中连接车轮与车身的关键轻量化部件，通常采用铸造、锻造或挤压铝合金制造，用于承载车轮运动、传递路面载荷并影响操控稳定性。相比钢制控制臂，铝合金控制臂具备更低重量、良好耐腐蚀性和较高强度重量比，有助于降低簧下质量、提升操控响应和降低能耗。当前铝控制臂在燃油车和新能源汽车中渗透率持续提升，新能源汽车因电池增重和续航需求更重视底盘轻量化。行业竞争集中在合金材料、成型工艺、疲劳耐久、衬套匹配、底盘调校和主机厂同步开发能力。</w:t>
      </w:r>
      <w:r>
        <w:rPr>
          <w:rFonts w:hint="eastAsia"/>
        </w:rPr>
        <w:br/>
      </w:r>
      <w:r>
        <w:rPr>
          <w:rFonts w:hint="eastAsia"/>
        </w:rPr>
        <w:t>　　未来，汽车铝控制臂将向高强度合金、一体化成型、低成本化和智能底盘适配方向演进。市场调研网认为，铝合金和热处理工艺将提升疲劳强度和抗冲击性能，压铸、锻造和半固态成型技术将优化结构复杂度和制造效率。一体化压铸趋势可能推动控制臂与副车架、悬架支架等部件集成，减少零件数量和装配成本。随着主动悬架和线控底盘普及，铝控制臂将更强调与传感器、衬套和阻尼结构的协同设计。具备材料研发、底盘验证、规模化量产和新能源客户配套能力的企业，将在轻量化底盘部件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47fc5a79fd4a56" w:history="1">
        <w:r>
          <w:rPr>
            <w:rStyle w:val="Hyperlink"/>
          </w:rPr>
          <w:t>2026-2032年中国汽车铝控制臂发展现状分析与前景趋势报告</w:t>
        </w:r>
      </w:hyperlink>
      <w:r>
        <w:rPr>
          <w:rFonts w:hint="eastAsia"/>
        </w:rPr>
        <w:t>》，2025年汽车铝控制臂行业市场规模达 亿元，预计2032年市场规模将达 亿元，期间年均复合增长率（CAGR）达 %。报告依托权威机构及相关协会的数据资料，全面解析了汽车铝控制臂行业现状、市场需求及市场规模，系统梳理了汽车铝控制臂产业链结构、价格趋势及各细分市场动态。报告对汽车铝控制臂市场前景与发展趋势进行了科学预测，重点分析了品牌竞争格局、市场集中度及主要企业的经营表现。同时，通过SWOT分析揭示了汽车铝控制臂行业面临的机遇与风险，为汽车铝控制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汽车铝控制臂市场概述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按照不同产品类型，汽车铝控制臂主要可以分为如下几个类别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中国不同产品类型汽车铝控制臂增长趋势2021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主机厂</w:t>
      </w:r>
      <w:r>
        <w:rPr>
          <w:rFonts w:hint="eastAsia"/>
        </w:rPr>
        <w:br/>
      </w:r>
      <w:r>
        <w:rPr>
          <w:rFonts w:hint="eastAsia"/>
        </w:rPr>
        <w:t>　　　　1.2.3 后市场</w:t>
      </w:r>
      <w:r>
        <w:rPr>
          <w:rFonts w:hint="eastAsia"/>
        </w:rPr>
        <w:br/>
      </w:r>
      <w:r>
        <w:rPr>
          <w:rFonts w:hint="eastAsia"/>
        </w:rPr>
        <w:t>　　1.3 从不同应用，汽车铝控制臂主要包括如下几个方面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中国不同应用汽车铝控制臂增长趋势2021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中国汽车铝控制臂发展现状及未来趋势（2021-2032）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中国市场汽车铝控制臂收入及增长率（2021-2032）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中国市场汽车铝控制臂销量及增长率（2021-2032）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中国市场主要汽车铝控制臂厂商分析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中国市场主要厂商汽车铝控制臂销量及市场占有率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中国市场主要厂商汽车铝控制臂销量（2021-2026）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中国市场主要厂商汽车铝控制臂销量市场份额（2021-2026）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中国市场主要厂商汽车铝控制臂收入及市场占有率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中国市场主要厂商汽车铝控制臂收入（2021-2026）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中国市场主要厂商汽车铝控制臂收入市场份额（2021-2026）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2025年中国市场主要厂商汽车铝控制臂收入排名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中国市场主要厂商汽车铝控制臂价格（2021-2026）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中国市场主要厂商汽车铝控制臂总部及产地分布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中国市场主要厂商成立时间及汽车铝控制臂商业化日期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中国市场主要厂商汽车铝控制臂产品类型及应用</w:t>
      </w:r>
      <w:r>
        <w:rPr>
          <w:rFonts w:hint="eastAsia"/>
        </w:rPr>
        <w:br/>
      </w:r>
      <w:r>
        <w:rPr>
          <w:rFonts w:hint="eastAsia"/>
        </w:rPr>
        <w:t>　　2.7 汽车铝控制臂行业集中度、竞争程度分析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汽车铝控制臂行业集中度分析：2025年中国Top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中国市场汽车铝控制臂第一梯队、第二梯队和第三梯队厂商（品牌）及2025年市场份额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重点企业（27）在中国市场汽车铝控制臂销量、收入、价格及毛利率（2021-2026）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不同产品类型汽车铝控制臂分析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中国市场不同产品类型汽车铝控制臂销量（2021-2032）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中国市场不同产品类型汽车铝控制臂销量及市场份额（2021-2026）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中国市场不同产品类型汽车铝控制臂销量预测（2027-2032）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中国市场不同产品类型汽车铝控制臂规模（2021-2032）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中国市场不同产品类型汽车铝控制臂规模及市场份额（2021-2026）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中国市场不同产品类型汽车铝控制臂规模预测（2027-2032）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中国市场不同产品类型汽车铝控制臂价格走势（2021-2032）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不同应用汽车铝控制臂分析</w:t>
      </w:r>
      <w:r>
        <w:rPr>
          <w:rFonts w:hint="eastAsia"/>
        </w:rPr>
        <w:br/>
      </w:r>
      <w:r>
        <w:rPr>
          <w:rFonts w:hint="eastAsia"/>
        </w:rPr>
        <w:t>　　5.1 中国市场不同应用汽车铝控制臂销量（2021-2032）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中国市场不同应用汽车铝控制臂销量及市场份额（2021-2026）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中国市场不同应用汽车铝控制臂销量预测（2027-2032）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中国市场不同应用汽车铝控制臂规模（2021-2032）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中国市场不同应用汽车铝控制臂规模及市场份额（2021-2026）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中国市场不同应用汽车铝控制臂规模预测（2027-2032）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中国市场不同应用汽车铝控制臂价格走势（2021-2032）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汽车铝控制臂行业发展分析---发展趋势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汽车铝控制臂行业发展分析---厂商壁垒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汽车铝控制臂行业发展分析---驱动因素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汽车铝控制臂行业发展分析---制约因素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汽车铝控制臂中国企业SWOT分析</w:t>
      </w:r>
      <w:r>
        <w:rPr>
          <w:rFonts w:hint="eastAsia"/>
        </w:rPr>
        <w:br/>
      </w:r>
      <w:r>
        <w:rPr>
          <w:rFonts w:hint="eastAsia"/>
        </w:rPr>
        <w:t>　　6.6 汽车铝控制臂行业发展分析---行业政策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汽车铝控制臂行业产业链简介</w:t>
      </w:r>
      <w:r>
        <w:rPr>
          <w:rFonts w:hint="eastAsia"/>
        </w:rPr>
        <w:br/>
      </w:r>
      <w:r>
        <w:rPr>
          <w:rFonts w:hint="eastAsia"/>
        </w:rPr>
        <w:t>　　7.2 汽车铝控制臂产业链分析-上游</w:t>
      </w:r>
      <w:r>
        <w:rPr>
          <w:rFonts w:hint="eastAsia"/>
        </w:rPr>
        <w:br/>
      </w:r>
      <w:r>
        <w:rPr>
          <w:rFonts w:hint="eastAsia"/>
        </w:rPr>
        <w:t>　　7.3 汽车铝控制臂产业链分析-中游</w:t>
      </w:r>
      <w:r>
        <w:rPr>
          <w:rFonts w:hint="eastAsia"/>
        </w:rPr>
        <w:br/>
      </w:r>
      <w:r>
        <w:rPr>
          <w:rFonts w:hint="eastAsia"/>
        </w:rPr>
        <w:t>　　7.4 汽车铝控制臂产业链分析-下游</w:t>
      </w:r>
      <w:r>
        <w:rPr>
          <w:rFonts w:hint="eastAsia"/>
        </w:rPr>
        <w:br/>
      </w:r>
      <w:r>
        <w:rPr>
          <w:rFonts w:hint="eastAsia"/>
        </w:rPr>
        <w:t>　　7.5 汽车铝控制臂行业采购模式</w:t>
      </w:r>
      <w:r>
        <w:rPr>
          <w:rFonts w:hint="eastAsia"/>
        </w:rPr>
        <w:br/>
      </w:r>
      <w:r>
        <w:rPr>
          <w:rFonts w:hint="eastAsia"/>
        </w:rPr>
        <w:t>　　7.6 汽车铝控制臂行业生产模式</w:t>
      </w:r>
      <w:r>
        <w:rPr>
          <w:rFonts w:hint="eastAsia"/>
        </w:rPr>
        <w:br/>
      </w:r>
      <w:r>
        <w:rPr>
          <w:rFonts w:hint="eastAsia"/>
        </w:rPr>
        <w:t>　　7.7 汽车铝控制臂行业销售模式及销售渠道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中国本土汽车铝控制臂产能、产量分析</w:t>
      </w:r>
      <w:r>
        <w:rPr>
          <w:rFonts w:hint="eastAsia"/>
        </w:rPr>
        <w:br/>
      </w:r>
      <w:r>
        <w:rPr>
          <w:rFonts w:hint="eastAsia"/>
        </w:rPr>
        <w:t>　　8.1 中国汽车铝控制臂供需现状及预测（2021-2032）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中国汽车铝控制臂产能、产量、产能利用率及发展趋势（2021-2032）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中国汽车铝控制臂产量、市场需求量及发展趋势（2021-2032）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中国汽车铝控制臂进出口分析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中国市场汽车铝控制臂主要进口来源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中国市场汽车铝控制臂主要出口目的地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不同产品类型汽车铝控制臂市场规模2021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不同应用汽车铝控制臂市场规模2021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中国市场主要厂商汽车铝控制臂销量（2021-2026）&amp;（千件）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中国市场主要厂商汽车铝控制臂销量市场份额（2021-2026）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中国市场主要厂商汽车铝控制臂收入（2021-2026）&amp;（万元）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中国市场主要厂商汽车铝控制臂收入份额（2021-2026）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2025年中国主要生产商汽车铝控制臂收入排名（万元）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中国市场主要厂商汽车铝控制臂价格（2021-2026）&amp;（元/件）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中国市场主要厂商汽车铝控制臂总部及产地分布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中国市场主要厂商成立时间及汽车铝控制臂商业化日期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中国市场主要厂商汽车铝控制臂产品类型及应用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2025年中国市场汽车铝控制臂主要厂商市场地位（第一梯队、第二梯队和第三梯队）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汽车铝控制臂市场投资、并购等现状分析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汽车铝控制臂生产基地、总部、竞争对手及市场地位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汽车铝控制臂产品规格、参数及市场应用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汽车铝控制臂销量（千件）、收入（万元）、价格（元/件）及毛利率（2021-2026）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中国市场不同产品类型汽车铝控制臂销量（2021-2026）&amp;（千件）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中国市场不同产品类型汽车铝控制臂销量市场份额（2021-2026）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中国市场不同产品类型汽车铝控制臂销量预测（2027-2032）&amp;（千件）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中国市场不同产品类型汽车铝控制臂销量市场份额预测（2027-2032）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中国市场不同产品类型汽车铝控制臂规模（2021-2026）&amp;（万元）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中国市场不同产品类型汽车铝控制臂规模市场份额（2021-2026）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中国市场不同产品类型汽车铝控制臂规模预测（2027-2032）&amp;（万元）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中国市场不同产品类型汽车铝控制臂规模市场份额预测（2027-2032）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中国市场不同应用汽车铝控制臂销量（2021-2026）&amp;（千件）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中国市场不同应用汽车铝控制臂销量市场份额（2021-2026）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中国市场不同应用汽车铝控制臂销量预测（2027-2032）&amp;（千件）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中国市场不同应用汽车铝控制臂销量市场份额预测（2027-2032）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中国市场不同应用汽车铝控制臂规模（2021-2026）&amp;（万元）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中国市场不同应用汽车铝控制臂规模市场份额（2021-2026）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中国市场不同应用汽车铝控制臂规模预测（2027-2032）&amp;（万元）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中国市场不同应用汽车铝控制臂规模市场份额预测（2027-2032）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汽车铝控制臂行业发展分析---发展趋势</w:t>
      </w:r>
      <w:r>
        <w:rPr>
          <w:rFonts w:hint="eastAsia"/>
        </w:rPr>
        <w:br/>
      </w:r>
      <w:r>
        <w:rPr>
          <w:rFonts w:hint="eastAsia"/>
        </w:rPr>
        <w:t>　　表 166： 汽车铝控制臂行业发展分析---厂商壁垒</w:t>
      </w:r>
      <w:r>
        <w:rPr>
          <w:rFonts w:hint="eastAsia"/>
        </w:rPr>
        <w:br/>
      </w:r>
      <w:r>
        <w:rPr>
          <w:rFonts w:hint="eastAsia"/>
        </w:rPr>
        <w:t>　　表 167： 汽车铝控制臂行业发展分析---驱动因素</w:t>
      </w:r>
      <w:r>
        <w:rPr>
          <w:rFonts w:hint="eastAsia"/>
        </w:rPr>
        <w:br/>
      </w:r>
      <w:r>
        <w:rPr>
          <w:rFonts w:hint="eastAsia"/>
        </w:rPr>
        <w:t>　　表 168： 汽车铝控制臂行业发展分析---制约因素</w:t>
      </w:r>
      <w:r>
        <w:rPr>
          <w:rFonts w:hint="eastAsia"/>
        </w:rPr>
        <w:br/>
      </w:r>
      <w:r>
        <w:rPr>
          <w:rFonts w:hint="eastAsia"/>
        </w:rPr>
        <w:t>　　表 169： 汽车铝控制臂行业相关重点政策一览</w:t>
      </w:r>
      <w:r>
        <w:rPr>
          <w:rFonts w:hint="eastAsia"/>
        </w:rPr>
        <w:br/>
      </w:r>
      <w:r>
        <w:rPr>
          <w:rFonts w:hint="eastAsia"/>
        </w:rPr>
        <w:t>　　表 170： 汽车铝控制臂行业供应链分析</w:t>
      </w:r>
      <w:r>
        <w:rPr>
          <w:rFonts w:hint="eastAsia"/>
        </w:rPr>
        <w:br/>
      </w:r>
      <w:r>
        <w:rPr>
          <w:rFonts w:hint="eastAsia"/>
        </w:rPr>
        <w:t>　　表 171： 汽车铝控制臂上游原料供应商</w:t>
      </w:r>
      <w:r>
        <w:rPr>
          <w:rFonts w:hint="eastAsia"/>
        </w:rPr>
        <w:br/>
      </w:r>
      <w:r>
        <w:rPr>
          <w:rFonts w:hint="eastAsia"/>
        </w:rPr>
        <w:t>　　表 172： 汽车铝控制臂行业主要下游客户</w:t>
      </w:r>
      <w:r>
        <w:rPr>
          <w:rFonts w:hint="eastAsia"/>
        </w:rPr>
        <w:br/>
      </w:r>
      <w:r>
        <w:rPr>
          <w:rFonts w:hint="eastAsia"/>
        </w:rPr>
        <w:t>　　表 173： 汽车铝控制臂典型经销商</w:t>
      </w:r>
      <w:r>
        <w:rPr>
          <w:rFonts w:hint="eastAsia"/>
        </w:rPr>
        <w:br/>
      </w:r>
      <w:r>
        <w:rPr>
          <w:rFonts w:hint="eastAsia"/>
        </w:rPr>
        <w:t>　　表 174： 中国汽车铝控制臂产量、销量、进口量及出口量（2021-2026）&amp;（千件）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175： 中国汽车铝控制臂产量、销量、进口量及出口量预测（2027-2032）&amp;（千件）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176： 中国市场汽车铝控制臂主要进口来源</w:t>
      </w:r>
      <w:r>
        <w:rPr>
          <w:rFonts w:hint="eastAsia"/>
        </w:rPr>
        <w:br/>
      </w:r>
      <w:r>
        <w:rPr>
          <w:rFonts w:hint="eastAsia"/>
        </w:rPr>
        <w:t>　　表 177： 中国市场汽车铝控制臂主要出口目的地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汽车铝控制臂产品图片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中国不同产品类型汽车铝控制臂市场规模市场份额2025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主机厂产品图片</w:t>
      </w:r>
      <w:r>
        <w:rPr>
          <w:rFonts w:hint="eastAsia"/>
        </w:rPr>
        <w:br/>
      </w:r>
      <w:r>
        <w:rPr>
          <w:rFonts w:hint="eastAsia"/>
        </w:rPr>
        <w:t>　　图 4： 后市场产品图片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中国不同应用汽车铝控制臂市场份额2025 &amp; 2032</w:t>
      </w:r>
      <w:r>
        <w:rPr>
          <w:rFonts w:hint="eastAsia"/>
        </w:rPr>
        <w:br/>
      </w:r>
      <w:r>
        <w:rPr>
          <w:rFonts w:hint="eastAsia"/>
        </w:rPr>
        <w:t>　　图 6： 乘用车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中国市场汽车铝控制臂市场规模，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中国市场汽车铝控制臂收入及增长率（2021-2032）&amp;（万元）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中国市场汽车铝控制臂销量及增长率（2021-2032）&amp;（千件）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2025年中国市场主要厂商汽车铝控制臂销量市场份额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2025年中国市场主要厂商汽车铝控制臂收入市场份额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2025年中国市场前五大厂商汽车铝控制臂市场份额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2025年中国市场汽车铝控制臂第一梯队、第二梯队和第三梯队厂商（品牌）及市场份额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中国市场不同产品类型汽车铝控制臂价格走势（2021-2032）&amp;（元/件）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中国市场不同应用汽车铝控制臂价格走势（2021-2032）&amp;（元/件）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汽车铝控制臂中国企业SWOT分析</w:t>
      </w:r>
      <w:r>
        <w:rPr>
          <w:rFonts w:hint="eastAsia"/>
        </w:rPr>
        <w:br/>
      </w:r>
      <w:r>
        <w:rPr>
          <w:rFonts w:hint="eastAsia"/>
        </w:rPr>
        <w:t>　　图 18： 汽车铝控制臂产业链</w:t>
      </w:r>
      <w:r>
        <w:rPr>
          <w:rFonts w:hint="eastAsia"/>
        </w:rPr>
        <w:br/>
      </w:r>
      <w:r>
        <w:rPr>
          <w:rFonts w:hint="eastAsia"/>
        </w:rPr>
        <w:t>　　图 19： 汽车铝控制臂行业采购模式分析</w:t>
      </w:r>
      <w:r>
        <w:rPr>
          <w:rFonts w:hint="eastAsia"/>
        </w:rPr>
        <w:br/>
      </w:r>
      <w:r>
        <w:rPr>
          <w:rFonts w:hint="eastAsia"/>
        </w:rPr>
        <w:t>　　图 20： 汽车铝控制臂行业生产模式分析</w:t>
      </w:r>
      <w:r>
        <w:rPr>
          <w:rFonts w:hint="eastAsia"/>
        </w:rPr>
        <w:br/>
      </w:r>
      <w:r>
        <w:rPr>
          <w:rFonts w:hint="eastAsia"/>
        </w:rPr>
        <w:t>　　图 21： 汽车铝控制臂行业销售模式分析</w:t>
      </w:r>
      <w:r>
        <w:rPr>
          <w:rFonts w:hint="eastAsia"/>
        </w:rPr>
        <w:br/>
      </w:r>
      <w:r>
        <w:rPr>
          <w:rFonts w:hint="eastAsia"/>
        </w:rPr>
        <w:t>　　图 22： 中国汽车铝控制臂产能、产量、产能利用率及发展趋势（2021-2032）&amp;（千件）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中国汽车铝控制臂产量、市场需求量及发展趋势（2021-2032）&amp;（千件）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47fc5a79fd4a56" w:history="1">
        <w:r>
          <w:rPr>
            <w:rStyle w:val="Hyperlink"/>
          </w:rPr>
          <w:t>2026-2032年中国汽车铝控制臂发展现状分析与前景趋势报告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47fc5a79fd4a56" w:history="1">
        <w:r>
          <w:rPr>
            <w:rStyle w:val="Hyperlink"/>
          </w:rPr>
          <w:t>https://www.20087.com/6/72/QiCheLvKongZhiBeiDeFaZhanQianJing.html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热点：汽车铝控制臂安装视频、汽车铝型材控制臂有焊接吗、汽车 控制臂、铝支臂大概几年更换、汽车控制臂多少钱一个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64c165dc07447f" w:history="1">
      <w:r>
        <w:rPr>
          <w:rStyle w:val="Hyperlink"/>
        </w:rPr>
        <w:t>2026-2032年中国汽车铝控制臂发展现状分析与前景趋势报告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QiCheLvKongZhiBeiDeFaZhanQianJing.html" TargetMode="External" Id="R0347fc5a79fd4a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QiCheLvKongZhiBeiDeFaZhanQianJing.html" TargetMode="External" Id="R9a64c165dc0744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2026-09-22T08:13:52Z</dcterms:created>
  <dcterms:modified xsi:type="dcterms:W3CDTF">2026-09-22T09:13:52Z</dcterms:modified>
  <dc:subject>2026-2032年中国汽车铝控制臂发展现状分析与前景趋势报告</dc:subject>
  <dc:title>2026-2032年中国汽车铝控制臂发展现状分析与前景趋势报告</dc:title>
  <cp:keywords>2026-2032年中国汽车铝控制臂发展现状分析与前景趋势报告</cp:keywords>
  <dc:description>2026-2032年中国汽车铝控制臂发展现状分析与前景趋势报告</dc:description>
</cp:coreProperties>
</file>