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2cc4d2632443f" w:history="1">
              <w:r>
                <w:rPr>
                  <w:rStyle w:val="Hyperlink"/>
                </w:rPr>
                <w:t>2025-2031年中国石英制品行业现状研究分析及市场前景预测报告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2cc4d2632443f" w:history="1">
              <w:r>
                <w:rPr>
                  <w:rStyle w:val="Hyperlink"/>
                </w:rPr>
                <w:t>2025-2031年中国石英制品行业现状研究分析及市场前景预测报告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2cc4d2632443f" w:history="1">
                <w:r>
                  <w:rPr>
                    <w:rStyle w:val="Hyperlink"/>
                  </w:rPr>
                  <w:t>https://www.20087.com/6/02/ShiYingZhiPinChanYeXianZhuangYuF.html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以其优良的光学性能、化学稳定性和热稳定性，广泛应用于光学仪器、半导体制造、实验室器具和高端装饰品等领域。近年来，随着光电子技术和微电子技术的发展，对高纯度、高精度石英制品的需求不断增加。技术上，通过优化熔炼工艺和切割技术，石英制品的品质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石英制品将更加注重精密化和集成化。通过纳米加工技术和微细结构设计，开发具有特殊光学和电学性能的石英元件，满足精密测量和高精度制造的需求。同时，石英制品将更多地集成到复合材料和多功能器件中，如光纤传感器和微流控芯片，推动其在信息技术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2cc4d2632443f" w:history="1">
        <w:r>
          <w:rPr>
            <w:rStyle w:val="Hyperlink"/>
          </w:rPr>
          <w:t>2025-2031年中国石英制品行业现状研究分析及市场前景预测报告</w:t>
        </w:r>
      </w:hyperlink>
      <w:r>
        <w:rPr>
          <w:rFonts w:hint="eastAsia"/>
        </w:rPr>
        <w:t>》系统分析了石英制品行业的现状，全面梳理了石英制品市场需求、市场规模、产业链结构及价格体系，详细解读了石英制品细分市场特点。报告结合权威数据，科学预测了石英制品市场前景与发展趋势，客观分析了品牌竞争格局、市场集中度及重点企业的运营表现，并指出了石英制品行业面临的机遇与风险。为石英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石英制品概述</w:t>
      </w:r>
      <w:r>
        <w:rPr>
          <w:rFonts w:hint="eastAsia"/>
        </w:rPr>
        <w:br/>
      </w:r>
      <w:r>
        <w:rPr>
          <w:rFonts w:hint="eastAsia"/>
        </w:rPr>
        <w:t>　　第一节 石英制品定义</w:t>
      </w:r>
      <w:r>
        <w:rPr>
          <w:rFonts w:hint="eastAsia"/>
        </w:rPr>
        <w:br/>
      </w:r>
      <w:r>
        <w:rPr>
          <w:rFonts w:hint="eastAsia"/>
        </w:rPr>
        <w:t>　　第二节 石英制品行业发展历程</w:t>
      </w:r>
      <w:r>
        <w:rPr>
          <w:rFonts w:hint="eastAsia"/>
        </w:rPr>
        <w:br/>
      </w:r>
      <w:r>
        <w:rPr>
          <w:rFonts w:hint="eastAsia"/>
        </w:rPr>
        <w:t>　　第三节 石英制品分类情况</w:t>
      </w:r>
      <w:r>
        <w:rPr>
          <w:rFonts w:hint="eastAsia"/>
        </w:rPr>
        <w:br/>
      </w:r>
      <w:r>
        <w:rPr>
          <w:rFonts w:hint="eastAsia"/>
        </w:rPr>
        <w:t>　　第四节 石英制品产业链分析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二、石英制品产业链模型研究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2019-2024年中国石英制品行业发展环境分析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2019-2024年中国石英制品行业发展政策环境分析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2019-2024年中国石英制品行业发展社会环境分析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中国石英制品生产现状分析</w:t>
      </w:r>
      <w:r>
        <w:rPr>
          <w:rFonts w:hint="eastAsia"/>
        </w:rPr>
        <w:br/>
      </w:r>
      <w:r>
        <w:rPr>
          <w:rFonts w:hint="eastAsia"/>
        </w:rPr>
        <w:t>　　第一节 石英制品行业总体规模</w:t>
      </w:r>
      <w:r>
        <w:rPr>
          <w:rFonts w:hint="eastAsia"/>
        </w:rPr>
        <w:br/>
      </w:r>
      <w:r>
        <w:rPr>
          <w:rFonts w:hint="eastAsia"/>
        </w:rPr>
        <w:t>　　第二节 石英制品产能概况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石英制品产业的生命周期分析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2025年我国石英制品行业发展现状分析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我国石英制品行业发展现状</w:t>
      </w:r>
      <w:r>
        <w:rPr>
          <w:rFonts w:hint="eastAsia"/>
        </w:rPr>
        <w:br/>
      </w:r>
      <w:r>
        <w:rPr>
          <w:rFonts w:hint="eastAsia"/>
        </w:rPr>
        <w:t>　　　　一、石英制品行业品牌发展现状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三、石英制品市场需求层次分析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四、我国石英制品市场走向分析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中国石英制品产品技术分析</w:t>
      </w:r>
      <w:r>
        <w:rPr>
          <w:rFonts w:hint="eastAsia"/>
        </w:rPr>
        <w:br/>
      </w:r>
      <w:r>
        <w:rPr>
          <w:rFonts w:hint="eastAsia"/>
        </w:rPr>
        <w:t>　　　　一、2025年石英制品产品技术变化特点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二、2025年石英制品产品市场的新技术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三、2025年石英制品产品市场现状分析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中国石英制品行业存在的问题</w:t>
      </w:r>
      <w:r>
        <w:rPr>
          <w:rFonts w:hint="eastAsia"/>
        </w:rPr>
        <w:br/>
      </w:r>
      <w:r>
        <w:rPr>
          <w:rFonts w:hint="eastAsia"/>
        </w:rPr>
        <w:t>　　　　一、石英制品产品市场存在的主要问题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二、国内石英制品产品市场的三大瓶颈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三、石英制品产品市场遭遇的规模难题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一、石英制品市场特点</w:t>
      </w:r>
      <w:r>
        <w:rPr>
          <w:rFonts w:hint="eastAsia"/>
        </w:rPr>
        <w:br/>
      </w:r>
      <w:r>
        <w:rPr>
          <w:rFonts w:hint="eastAsia"/>
        </w:rPr>
        <w:t>　　　　二、石英制品市场调研</w:t>
      </w:r>
      <w:r>
        <w:rPr>
          <w:rFonts w:hint="eastAsia"/>
        </w:rPr>
        <w:br/>
      </w:r>
      <w:r>
        <w:rPr>
          <w:rFonts w:hint="eastAsia"/>
        </w:rPr>
        <w:t>　　　　三、石英制品市场变化的方向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2025年中国石英制品行业发展概况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2025年中国石英制品市场发展现状分析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2025年中国石英制品行业发展特点分析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2025年中国石英制品行业市场供需分析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石英制品行业投资与趋势预测分析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2025年石英制品行业投资情况分析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二、可以投资的石英制品模式</w:t>
      </w:r>
      <w:r>
        <w:rPr>
          <w:rFonts w:hint="eastAsia"/>
        </w:rPr>
        <w:br/>
      </w:r>
      <w:r>
        <w:rPr>
          <w:rFonts w:hint="eastAsia"/>
        </w:rPr>
        <w:t>　　　　三、2025年石英制品投资机会</w:t>
      </w:r>
      <w:r>
        <w:rPr>
          <w:rFonts w:hint="eastAsia"/>
        </w:rPr>
        <w:br/>
      </w:r>
      <w:r>
        <w:rPr>
          <w:rFonts w:hint="eastAsia"/>
        </w:rPr>
        <w:t>　　　　四、2025年石英制品投资新方向</w:t>
      </w:r>
      <w:r>
        <w:rPr>
          <w:rFonts w:hint="eastAsia"/>
        </w:rPr>
        <w:br/>
      </w:r>
      <w:r>
        <w:rPr>
          <w:rFonts w:hint="eastAsia"/>
        </w:rPr>
        <w:t>　　第三节 石英制品行业趋势预测分析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一、金融危机下石英制品市场的趋势预测</w:t>
      </w:r>
      <w:r>
        <w:rPr>
          <w:rFonts w:hint="eastAsia"/>
        </w:rPr>
        <w:br/>
      </w:r>
      <w:r>
        <w:rPr>
          <w:rFonts w:hint="eastAsia"/>
        </w:rPr>
        <w:t>　　　　二、2025年石英制品市场面临的发展商机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2025-2031年中国石英制品行业趋势预测分析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一、未来石英制品发展分析</w:t>
      </w:r>
      <w:r>
        <w:rPr>
          <w:rFonts w:hint="eastAsia"/>
        </w:rPr>
        <w:br/>
      </w:r>
      <w:r>
        <w:rPr>
          <w:rFonts w:hint="eastAsia"/>
        </w:rPr>
        <w:t>　　　　二、未来石英制品行业技术开发方向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三、行业新动态及其对石英制品行业的影响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四、行业竞争状况及其对石英制品行业的意义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四、行业新动态及其对石英制品行业的影响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五、行业竞争状况及其对石英制品行业的意义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2025-2031年石英制品行业发展趋势及投资前景分析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当前石英制品存在的问题</w:t>
      </w:r>
      <w:r>
        <w:rPr>
          <w:rFonts w:hint="eastAsia"/>
        </w:rPr>
        <w:br/>
      </w:r>
      <w:r>
        <w:rPr>
          <w:rFonts w:hint="eastAsia"/>
        </w:rPr>
        <w:t>　　第二节 石英制品未来发展预测分析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东海太平洋石英制品有限公司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湖北菲利华石英玻璃有限公司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连云港福东正佑照明电器公司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久智光电子材料科技公司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锦州新世纪石英玻璃有限公司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贺利氏信越石英（中国）有限公司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石英制品地区销售分析</w:t>
      </w:r>
      <w:r>
        <w:rPr>
          <w:rFonts w:hint="eastAsia"/>
        </w:rPr>
        <w:br/>
      </w:r>
      <w:r>
        <w:rPr>
          <w:rFonts w:hint="eastAsia"/>
        </w:rPr>
        <w:t>　　第一节 中国石英制品区域销售市场结构变化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石英制品“东北地区”销售分析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石英制品“华北地区”销售分析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石英制品“中南地区”销售分析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石英制品“华东地区”销售分析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石英制品“西北地区”销售分析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2019-2024年中国石英制品行业投资前景研究分析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一、石英制品投资前景研究</w:t>
      </w:r>
      <w:r>
        <w:rPr>
          <w:rFonts w:hint="eastAsia"/>
        </w:rPr>
        <w:br/>
      </w:r>
      <w:r>
        <w:rPr>
          <w:rFonts w:hint="eastAsia"/>
        </w:rPr>
        <w:t>　　　　二、石英制品投资筹划策略</w:t>
      </w:r>
      <w:r>
        <w:rPr>
          <w:rFonts w:hint="eastAsia"/>
        </w:rPr>
        <w:br/>
      </w:r>
      <w:r>
        <w:rPr>
          <w:rFonts w:hint="eastAsia"/>
        </w:rPr>
        <w:t>　　　　三、2025年石英制品品牌竞争战略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一、石英制品的规划</w:t>
      </w:r>
      <w:r>
        <w:rPr>
          <w:rFonts w:hint="eastAsia"/>
        </w:rPr>
        <w:br/>
      </w:r>
      <w:r>
        <w:rPr>
          <w:rFonts w:hint="eastAsia"/>
        </w:rPr>
        <w:t>　　　　二、石英制品的建设</w:t>
      </w:r>
      <w:r>
        <w:rPr>
          <w:rFonts w:hint="eastAsia"/>
        </w:rPr>
        <w:br/>
      </w:r>
      <w:r>
        <w:rPr>
          <w:rFonts w:hint="eastAsia"/>
        </w:rPr>
        <w:t>　　　　三、石英制品业成功之道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中国石英制品行业市场发展趋势预测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石英制品产品投资机会</w:t>
      </w:r>
      <w:r>
        <w:rPr>
          <w:rFonts w:hint="eastAsia"/>
        </w:rPr>
        <w:br/>
      </w:r>
      <w:r>
        <w:rPr>
          <w:rFonts w:hint="eastAsia"/>
        </w:rPr>
        <w:t>　　第三节 石英制品产品投资前景分析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1、石英制品行业的产业链结构图</w:t>
      </w:r>
      <w:r>
        <w:rPr>
          <w:rFonts w:hint="eastAsia"/>
        </w:rPr>
        <w:br/>
      </w:r>
      <w:r>
        <w:rPr>
          <w:rFonts w:hint="eastAsia"/>
        </w:rPr>
        <w:t>　　图表 2、2019-2024年中国GDP增长分析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3、2025年居民消费价格涨幅度（月度同比）</w:t>
      </w:r>
      <w:r>
        <w:rPr>
          <w:rFonts w:hint="eastAsia"/>
        </w:rPr>
        <w:br/>
      </w:r>
      <w:r>
        <w:rPr>
          <w:rFonts w:hint="eastAsia"/>
        </w:rPr>
        <w:t>　　图表 4、2019-2024年居民消费价格涨跌幅度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5、2025年个大中城市房屋及新建商品住宅销售价格涨跌幅度（月度同比）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6、2019-2024年城镇新增就业人数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7、2019-2024年国家外汇储备及其增长速度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8、2019-2024年财政收入及其增长速度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9、2025年规模以上工业增加值增长速度（月度同比）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10、2019-2024年全部工业增加值及其增长速度（单位：亿元）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11、2025年主要工业产品产量及其增长速度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12、2025年规模以上工业企业实现利润及其增长速度（单位：亿元）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13、2025年城镇固定资产投资增长速度（累计同比）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14、2019-2024年全社会固定资产投资及增长速度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15、2025年分行业城镇固定资产投资及其增长速度（单位：亿元）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16、2025年固定资产投资新增主要生产能力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17、2025年房地产开发和销售主要指标完成情况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18、2019-2024年农村居民收入人均纯收入及其增长速度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19、2019-2024年城镇居民人均可支配收入及其增长速度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20、2025年社会消费品零售总额增长速度（月度同比）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21、2019-2024年社会消费品零售总额及其增长速度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22、制造业PMI指数（%）</w:t>
      </w:r>
      <w:r>
        <w:rPr>
          <w:rFonts w:hint="eastAsia"/>
        </w:rPr>
        <w:br/>
      </w:r>
      <w:r>
        <w:rPr>
          <w:rFonts w:hint="eastAsia"/>
        </w:rPr>
        <w:t>　　图表 23、2019-2024年中国石英制品市场规模</w:t>
      </w:r>
      <w:r>
        <w:rPr>
          <w:rFonts w:hint="eastAsia"/>
        </w:rPr>
        <w:br/>
      </w:r>
      <w:r>
        <w:rPr>
          <w:rFonts w:hint="eastAsia"/>
        </w:rPr>
        <w:t>　　图表 24、2019-2024年石英制品行业产能及增速</w:t>
      </w:r>
      <w:r>
        <w:rPr>
          <w:rFonts w:hint="eastAsia"/>
        </w:rPr>
        <w:br/>
      </w:r>
      <w:r>
        <w:rPr>
          <w:rFonts w:hint="eastAsia"/>
        </w:rPr>
        <w:t>　　图表 25、2019-2024年石英制品产能拟合</w:t>
      </w:r>
      <w:r>
        <w:rPr>
          <w:rFonts w:hint="eastAsia"/>
        </w:rPr>
        <w:br/>
      </w:r>
      <w:r>
        <w:rPr>
          <w:rFonts w:hint="eastAsia"/>
        </w:rPr>
        <w:t>　　图表 26、2025-2031年石英制品产能回归预测结果（万吨）</w:t>
      </w:r>
      <w:r>
        <w:rPr>
          <w:rFonts w:hint="eastAsia"/>
        </w:rPr>
        <w:br/>
      </w:r>
      <w:r>
        <w:rPr>
          <w:rFonts w:hint="eastAsia"/>
        </w:rPr>
        <w:t>　　图表 27、2019-2024年我国石英制品市场容量</w:t>
      </w:r>
      <w:r>
        <w:rPr>
          <w:rFonts w:hint="eastAsia"/>
        </w:rPr>
        <w:br/>
      </w:r>
      <w:r>
        <w:rPr>
          <w:rFonts w:hint="eastAsia"/>
        </w:rPr>
        <w:t>　　图表 28、2019-2024年石英制品产能利用率</w:t>
      </w:r>
      <w:r>
        <w:rPr>
          <w:rFonts w:hint="eastAsia"/>
        </w:rPr>
        <w:br/>
      </w:r>
      <w:r>
        <w:rPr>
          <w:rFonts w:hint="eastAsia"/>
        </w:rPr>
        <w:t>　　图表 29、2019-2024年石英制品市场容量拟合</w:t>
      </w:r>
      <w:r>
        <w:rPr>
          <w:rFonts w:hint="eastAsia"/>
        </w:rPr>
        <w:br/>
      </w:r>
      <w:r>
        <w:rPr>
          <w:rFonts w:hint="eastAsia"/>
        </w:rPr>
        <w:t>　　图表 30、2025-2031年石英制品市场容量回归预测结果（亿元）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2cc4d2632443f" w:history="1">
        <w:r>
          <w:rPr>
            <w:rStyle w:val="Hyperlink"/>
          </w:rPr>
          <w:t>2025-2031年中国石英制品行业现状研究分析及市场前景预测报告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2cc4d2632443f" w:history="1">
        <w:r>
          <w:rPr>
            <w:rStyle w:val="Hyperlink"/>
          </w:rPr>
          <w:t>https://www.20087.com/6/02/ShiYingZhiPinChanYeXianZhuangYuF.html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5812e25e46b2" w:history="1">
      <w:r>
        <w:rPr>
          <w:rStyle w:val="Hyperlink"/>
        </w:rPr>
        <w:t>2025-2031年中国石英制品行业现状研究分析及市场前景预测报告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YingZhiPinChanYeXianZhuangYuF.html" TargetMode="External" Id="Rc672cc4d263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YingZhiPinChanYeXianZhuangYuF.html" TargetMode="External" Id="Rab4a5812e25e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2024-12-10T01:51:00Z</dcterms:created>
  <dcterms:modified xsi:type="dcterms:W3CDTF">2024-12-10T02:51:00Z</dcterms:modified>
  <dc:subject>2025-2031年中国石英制品行业现状研究分析及市场前景预测报告</dc:subject>
  <dc:title>2025-2031年中国石英制品行业现状研究分析及市场前景预测报告</dc:title>
  <cp:keywords>2025-2031年中国石英制品行业现状研究分析及市场前景预测报告</cp:keywords>
  <dc:description>2025-2031年中国石英制品行业现状研究分析及市场前景预测报告</dc:description>
</cp:coreProperties>
</file>