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61395eb2643c6" w:history="1">
              <w:r>
                <w:rPr>
                  <w:rStyle w:val="Hyperlink"/>
                </w:rPr>
                <w:t>中国精炼铜行业发展调研与市场前景预测报告（2025-2031年）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61395eb2643c6" w:history="1">
              <w:r>
                <w:rPr>
                  <w:rStyle w:val="Hyperlink"/>
                </w:rPr>
                <w:t>中国精炼铜行业发展调研与市场前景预测报告（2025-2031年）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61395eb2643c6" w:history="1">
                <w:r>
                  <w:rPr>
                    <w:rStyle w:val="Hyperlink"/>
                  </w:rPr>
                  <w:t>https://www.20087.com/6/92/JingLianTongShiChangDiaoYanYuQia.html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经过电解精炼的高纯度铜，主要用于电线电缆、建筑和工业制造等行业。近年来，全球经济活动的恢复和新能源产业的快速发展，特别是电动汽车和可再生能源设施的建设，推动了精炼铜的需求。同时，铜价受供需关系、宏观经济政策和市场预期的影响，呈现波动性。</w:t>
      </w:r>
      <w:r>
        <w:rPr>
          <w:rFonts w:hint="eastAsia"/>
        </w:rPr>
        <w:br/>
      </w:r>
      <w:r>
        <w:rPr>
          <w:rFonts w:hint="eastAsia"/>
        </w:rPr>
        <w:t>　　未来，精炼铜市场将受到全球电气化趋势的强烈影响，尤其是在电动汽车电池和充电基础设施的建设中。随着铜矿资源的开采成本上升和环保要求的提高，精炼铜的生产将更加注重资源效率和环境责任。此外，回收铜的利用率提升，将对精炼铜市场形成一定的替代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61395eb2643c6" w:history="1">
        <w:r>
          <w:rPr>
            <w:rStyle w:val="Hyperlink"/>
          </w:rPr>
          <w:t>中国精炼铜行业发展调研与市场前景预测报告（2025-2031年）</w:t>
        </w:r>
      </w:hyperlink>
      <w:r>
        <w:rPr>
          <w:rFonts w:hint="eastAsia"/>
        </w:rPr>
        <w:t>》系统分析了精炼铜行业的现状，全面梳理了精炼铜市场需求、市场规模、产业链结构及价格体系，详细解读了精炼铜细分市场特点。报告结合权威数据，科学预测了精炼铜市场前景与发展趋势，客观分析了品牌竞争格局、市场集中度及重点企业的运营表现，并指出了精炼铜行业面临的机遇与风险。为精炼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精炼铜市场特征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二、精炼铜行业相关政策分析</w:t>
      </w:r>
      <w:r>
        <w:rPr>
          <w:rFonts w:hint="eastAsia"/>
        </w:rPr>
        <w:br/>
      </w:r>
      <w:r>
        <w:rPr>
          <w:rFonts w:hint="eastAsia"/>
        </w:rPr>
        <w:t>　　第四节 精炼铜行业发展的"波特五力模型"分析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中国精炼铜行业产业链（上、下游及关联产业）状况分析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中国精炼铜市场规模分析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2025年中国精炼铜市场规模分析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2025年中国精炼铜区域结构分析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2025年中国精炼铜区域市场规模分析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中国精炼铜国内市场综述</w:t>
      </w:r>
      <w:r>
        <w:rPr>
          <w:rFonts w:hint="eastAsia"/>
        </w:rPr>
        <w:br/>
      </w:r>
      <w:r>
        <w:rPr>
          <w:rFonts w:hint="eastAsia"/>
        </w:rPr>
        <w:t>　　第一节 中国精炼铜产品产量分析及预测</w:t>
      </w:r>
      <w:r>
        <w:rPr>
          <w:rFonts w:hint="eastAsia"/>
        </w:rPr>
        <w:br/>
      </w:r>
      <w:r>
        <w:rPr>
          <w:rFonts w:hint="eastAsia"/>
        </w:rPr>
        <w:t>　　　　一、精炼铜产业总体产能规模</w:t>
      </w:r>
      <w:r>
        <w:rPr>
          <w:rFonts w:hint="eastAsia"/>
        </w:rPr>
        <w:br/>
      </w:r>
      <w:r>
        <w:rPr>
          <w:rFonts w:hint="eastAsia"/>
        </w:rPr>
        <w:t>　　　　二、精炼铜生产区域分布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将粗铜（含铜99%）预先制成厚板作为阳极，纯铜制成薄片作阴极，以硫酸和硫酸铜的混合液作为电解液。通电后，铜从阳极溶解成铜离子（Cu）向阴极移动，到达阴极后获得电子而在阴极析出纯铜（亦称电解铜）。中国电解铜产量为298.5万吨，同比增长9.9%；中国电解铜产量为888.9万吨，同比增速7.7%。</w:t>
      </w:r>
      <w:r>
        <w:rPr>
          <w:rFonts w:hint="eastAsia"/>
        </w:rPr>
        <w:br/>
      </w:r>
      <w:r>
        <w:rPr>
          <w:rFonts w:hint="eastAsia"/>
        </w:rPr>
        <w:t>　　　　2020-2025年中国电解铜产量及增速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中国精炼铜市场需求分析及预测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一、中国精炼铜需求特点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2025-2031年中国精炼铜供需平衡预测</w:t>
      </w:r>
      <w:r>
        <w:rPr>
          <w:rFonts w:hint="eastAsia"/>
        </w:rPr>
        <w:br/>
      </w:r>
      <w:r>
        <w:rPr>
          <w:rFonts w:hint="eastAsia"/>
        </w:rPr>
        <w:t>　　第四节 中国精炼铜价格趋势分析</w:t>
      </w:r>
      <w:r>
        <w:rPr>
          <w:rFonts w:hint="eastAsia"/>
        </w:rPr>
        <w:br/>
      </w:r>
      <w:r>
        <w:rPr>
          <w:rFonts w:hint="eastAsia"/>
        </w:rPr>
        <w:t>　　　　一、中国精炼铜2017年价格趋势</w:t>
      </w:r>
      <w:r>
        <w:rPr>
          <w:rFonts w:hint="eastAsia"/>
        </w:rPr>
        <w:br/>
      </w:r>
      <w:r>
        <w:rPr>
          <w:rFonts w:hint="eastAsia"/>
        </w:rPr>
        <w:t>　　　　二、中国精炼铜当前市场价格及分析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三、影响精炼铜价格因素分析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四、2025-2031年中国精炼铜价格走势预测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中国精炼铜行业进出口市场情况分析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2025年中国精炼铜行业进出口量分析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一、2025年中国精炼铜行业进口分析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二、2025年中国精炼铜行业出口分析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2025-2031年中国精炼铜行业进出口市场预测分析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一、2025-2031年中国精炼铜行业进口预测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二、2025-2031年中国精炼铜行业出口预测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全国精炼铜行业财务状况分析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2025年精炼铜所属行业规模分析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一、2025年精炼铜行业总资产对比分析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二、2025年精炼铜行业企业单位数对比分析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三、2025年精炼铜行业从业人员平均人数对比分析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2025年精炼铜行业经济效益分析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一、2025年精炼铜行业产值利税率对比分析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二、2025年精炼铜行业资金利润率对比分析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三、2025年精炼铜行业成本费用利润率对比分析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2025年精炼铜行业效率分析</w:t>
      </w:r>
      <w:r>
        <w:rPr>
          <w:rFonts w:hint="eastAsia"/>
        </w:rPr>
        <w:br/>
      </w:r>
      <w:r>
        <w:rPr>
          <w:rFonts w:hint="eastAsia"/>
        </w:rPr>
        <w:t>　　　　一、2025年精炼铜行业资产负债率对比分析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二、2025年精炼铜行业流动资产周转次数对比分析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2025年精炼铜所属行业结构分析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一、2025年精炼铜行业地区结构分析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二、2025年精炼铜行业所有制结构分析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三、2025年精炼铜行业不同规模企业结构分析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2025年精炼铜行业不同规模企业财务状况分析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一、2025年精炼铜行业不同规模企业人均指标分析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二、2025年精炼铜行业不同规模企业盈利能力分析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三、2025年精炼铜行业不同规模企业营运能力分析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四、2025年精炼铜行业不同规模企业偿债能力分析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国内外精炼铜重点企业分析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云南铜业集团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海亮集团有限公司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上海大昌铜业有限公司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张家港联合铜业有限公司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大冶有色金属公司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中国精炼铜行业发展预测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2025-2031年中国精炼铜行业产量预测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2025-2031年中国精炼铜行业消费量预测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2025-2031年中国精炼铜行业产值预测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2025-2031年中国精炼铜行业销售收入预测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精炼铜行业投资前景与投资策略分析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精炼铜行业发展的PEST分析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精炼铜行业投资价值分析</w:t>
      </w:r>
      <w:r>
        <w:rPr>
          <w:rFonts w:hint="eastAsia"/>
        </w:rPr>
        <w:br/>
      </w:r>
      <w:r>
        <w:rPr>
          <w:rFonts w:hint="eastAsia"/>
        </w:rPr>
        <w:t>　　　　一、精炼铜行业发展前景分析</w:t>
      </w:r>
      <w:r>
        <w:rPr>
          <w:rFonts w:hint="eastAsia"/>
        </w:rPr>
        <w:br/>
      </w:r>
      <w:r>
        <w:rPr>
          <w:rFonts w:hint="eastAsia"/>
        </w:rPr>
        <w:t>　　　　二、精炼铜行业盈利能力预测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精炼铜行业投资风险分析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精炼铜行业投资策略分析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中国精炼铜行业总结及企业重点客户管理建议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精炼铜行业企业问题总结</w:t>
      </w:r>
      <w:r>
        <w:rPr>
          <w:rFonts w:hint="eastAsia"/>
        </w:rPr>
        <w:br/>
      </w:r>
      <w:r>
        <w:rPr>
          <w:rFonts w:hint="eastAsia"/>
        </w:rPr>
        <w:t>　　第二节 精炼铜企业应对策略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精炼铜市场的重点客户战略实施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中⋅智⋅林⋅：精炼铜项目投资建议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2025年中国精炼铜行业职工学历结构图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2025年中国精炼铜行业管理人员学历结构图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2025年中国精炼铜市场规模变化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2025年中国精炼铜市场销售收入区域分布图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2025年东北地区精炼铜市场规模变化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2025年华北地区精炼铜市场规模变化图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2025年华东地区精炼铜市场规模变化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61395eb2643c6" w:history="1">
        <w:r>
          <w:rPr>
            <w:rStyle w:val="Hyperlink"/>
          </w:rPr>
          <w:t>中国精炼铜行业发展调研与市场前景预测报告（2025-2031年）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61395eb2643c6" w:history="1">
        <w:r>
          <w:rPr>
            <w:rStyle w:val="Hyperlink"/>
          </w:rPr>
          <w:t>https://www.20087.com/6/92/JingLianTongShiChangDiaoYanYuQia.html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精铜一样吗、精炼铜粗铜作什么极、精炼铜的总反应、精炼铜电解质溶液浓度变化、铜电解精炼的工艺流程、精炼铜的阴极、2022年通过进口产生的精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20bbbcd8749fb" w:history="1">
      <w:r>
        <w:rPr>
          <w:rStyle w:val="Hyperlink"/>
        </w:rPr>
        <w:t>中国精炼铜行业发展调研与市场前景预测报告（2025-2031年）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ngLianTongShiChangDiaoYanYuQia.html" TargetMode="External" Id="R4cd61395eb26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ngLianTongShiChangDiaoYanYuQia.html" TargetMode="External" Id="R21d20bbbcd87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2025-06-22T05:28:00Z</dcterms:created>
  <dcterms:modified xsi:type="dcterms:W3CDTF">2025-06-22T06:28:00Z</dcterms:modified>
  <dc:subject>中国精炼铜行业发展调研与市场前景预测报告（2025-2031年）</dc:subject>
  <dc:title>中国精炼铜行业发展调研与市场前景预测报告（2025-2031年）</dc:title>
  <cp:keywords>中国精炼铜行业发展调研与市场前景预测报告（2025-2031年）</cp:keywords>
  <dc:description>中国精炼铜行业发展调研与市场前景预测报告（2025-2031年）</dc:description>
</cp:coreProperties>
</file>