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d7fdb56c374851" w:history="1">
              <w:r>
                <w:rPr>
                  <w:rStyle w:val="Hyperlink"/>
                </w:rPr>
                <w:t>2026-2032年全球与中国蓝氢行业研究及前景趋势预测报告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d7fdb56c374851" w:history="1">
              <w:r>
                <w:rPr>
                  <w:rStyle w:val="Hyperlink"/>
                </w:rPr>
                <w:t>2026-2032年全球与中国蓝氢行业研究及前景趋势预测报告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d7fdb56c374851" w:history="1">
                <w:r>
                  <w:rPr>
                    <w:rStyle w:val="Hyperlink"/>
                  </w:rPr>
                  <w:t>https://www.20087.com/6/72/LanQingDeFaZhanQianJing.html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氢是通过化石燃料（主要是天然气）经蒸汽甲烷重整（SMR）或自热重整制取，并配套碳捕集、利用与封存（CCUS）技术以大幅降低碳排放的氢气类型。当前蓝氢被视为从灰氢向绿氢过渡的关键路径，在现有天然气基础设施基础上具备规模化潜力。行业聚焦于提升碳捕集率（目标&gt;90%）、降低能耗及确保地质封存长期安全性，部分示范项目已实现与化工、炼油及发电场景耦合。然而，蓝氢的“清洁”属性高度依赖CCUS的实际运行效果，若捕集率不足或封存泄漏，其全生命周期碳足迹可能接近灰氢；同时，公众对化石能源延续使用的接受度存在分歧，影响政策支持力度。</w:t>
      </w:r>
      <w:r>
        <w:rPr>
          <w:rFonts w:hint="eastAsia"/>
        </w:rPr>
        <w:br/>
      </w:r>
      <w:r>
        <w:rPr>
          <w:rFonts w:hint="eastAsia"/>
        </w:rPr>
        <w:t>　　未来，蓝氢将向高捕集效率、区域集群化与标准认证体系方向演进。新一代膜分离与化学链燃烧技术有望进一步降低捕集成本与能耗。在工业密集区（如港口、化工园区）建设“蓝氢枢纽”，可实现CO₂管网共享与规模经济。国际组织正推动蓝氢碳强度核算方法统一，建立可信标签机制。长远看，蓝氢将在重工业脱碳与氢能基础设施早期建设中发挥桥梁作用，但其发展空间将取决于CCUS技术成熟度、监管透明度及与绿氢成本差距的动态演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d7fdb56c374851" w:history="1">
        <w:r>
          <w:rPr>
            <w:rStyle w:val="Hyperlink"/>
          </w:rPr>
          <w:t>2026-2032年全球与中国蓝氢行业研究及前景趋势预测报告</w:t>
        </w:r>
      </w:hyperlink>
      <w:r>
        <w:rPr>
          <w:rFonts w:hint="eastAsia"/>
        </w:rPr>
        <w:t>》基于国家统计局、相关行业协会的详实数据，系统分析蓝氢行业的市场规模、技术现状及竞争格局，梳理蓝氢产业链结构和供需变化。报告结合宏观经济环境，研判蓝氢行业发展趋势与前景，评估不同细分领域的发展潜力；通过分析蓝氢重点企业的市场表现，揭示行业集中度变化与竞争态势，并客观识别蓝氢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按产品类型细分，全球蓝氢市场规模2021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天然气重整制氢+CCS</w:t>
      </w:r>
      <w:r>
        <w:rPr>
          <w:rFonts w:hint="eastAsia"/>
        </w:rPr>
        <w:br/>
      </w:r>
      <w:r>
        <w:rPr>
          <w:rFonts w:hint="eastAsia"/>
        </w:rPr>
        <w:t>　　　　1.3.3 煤气化制氢+CCS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按应用细分，全球蓝氢市场规模2021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炼油</w:t>
      </w:r>
      <w:r>
        <w:rPr>
          <w:rFonts w:hint="eastAsia"/>
        </w:rPr>
        <w:br/>
      </w:r>
      <w:r>
        <w:rPr>
          <w:rFonts w:hint="eastAsia"/>
        </w:rPr>
        <w:t>　　　　1.4.3 氨生产</w:t>
      </w:r>
      <w:r>
        <w:rPr>
          <w:rFonts w:hint="eastAsia"/>
        </w:rPr>
        <w:br/>
      </w:r>
      <w:r>
        <w:rPr>
          <w:rFonts w:hint="eastAsia"/>
        </w:rPr>
        <w:t>　　　　1.4.4 钢铁生产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蓝氢行业发展总体概况</w:t>
      </w:r>
      <w:r>
        <w:rPr>
          <w:rFonts w:hint="eastAsia"/>
        </w:rPr>
        <w:br/>
      </w:r>
      <w:r>
        <w:rPr>
          <w:rFonts w:hint="eastAsia"/>
        </w:rPr>
        <w:t>　　　　1.5.2 蓝氢行业发展主要特点</w:t>
      </w:r>
      <w:r>
        <w:rPr>
          <w:rFonts w:hint="eastAsia"/>
        </w:rPr>
        <w:br/>
      </w:r>
      <w:r>
        <w:rPr>
          <w:rFonts w:hint="eastAsia"/>
        </w:rPr>
        <w:t>　　　　1.5.3 蓝氢行业发展影响因素</w:t>
      </w:r>
      <w:r>
        <w:rPr>
          <w:rFonts w:hint="eastAsia"/>
        </w:rPr>
        <w:br/>
      </w:r>
      <w:r>
        <w:rPr>
          <w:rFonts w:hint="eastAsia"/>
        </w:rPr>
        <w:t>　　　　1.5.3 .1 蓝氢有利因素</w:t>
      </w:r>
      <w:r>
        <w:rPr>
          <w:rFonts w:hint="eastAsia"/>
        </w:rPr>
        <w:br/>
      </w:r>
      <w:r>
        <w:rPr>
          <w:rFonts w:hint="eastAsia"/>
        </w:rPr>
        <w:t>　　　　1.5.3 .2 蓝氢不利因素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全球市场，近三年蓝氢主要企业占有率及排名（按销量）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蓝氢主要企业在国际市场占有率（按销量，2023-2026）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2025年蓝氢主要企业在国际市场排名（按销量）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全球市场主要企业蓝氢销量（2023-2026）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全球市场，近三年蓝氢主要企业占有率及排名（按收入）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蓝氢主要企业在国际市场占有率（按收入，2023-2026）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2025年蓝氢主要企业在国际市场排名（按收入）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全球市场主要企业蓝氢销售收入（2023-2026）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全球市场主要企业蓝氢销售价格（2023-2026）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中国市场，近三年蓝氢主要企业占有率及排名（按销量）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蓝氢主要企业在中国市场占有率（按销量，2023-2026）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2025年蓝氢主要企业在中国市场排名（按销量）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中国市场主要企业蓝氢销量（2023-2026）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中国市场，近三年蓝氢主要企业占有率及排名（按收入）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蓝氢主要企业在中国市场占有率（按收入，2023-2026）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2025年蓝氢主要企业在中国市场排名（按收入）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中国市场主要企业蓝氢销售收入（2023-2026）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全球主要厂商蓝氢总部及产地分布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全球主要厂商成立时间及蓝氢商业化日期</w:t>
      </w:r>
      <w:r>
        <w:rPr>
          <w:rFonts w:hint="eastAsia"/>
        </w:rPr>
        <w:br/>
      </w:r>
      <w:r>
        <w:rPr>
          <w:rFonts w:hint="eastAsia"/>
        </w:rPr>
        <w:t>　　2.8 全球主要厂商蓝氢产品类型及应用</w:t>
      </w:r>
      <w:r>
        <w:rPr>
          <w:rFonts w:hint="eastAsia"/>
        </w:rPr>
        <w:br/>
      </w:r>
      <w:r>
        <w:rPr>
          <w:rFonts w:hint="eastAsia"/>
        </w:rPr>
        <w:t>　　2.9 蓝氢行业集中度、竞争程度分析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蓝氢行业集中度分析：2025年全球Top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全球蓝氢第一梯队、第二梯队和第三梯队生产商（品牌）及市场份额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全球蓝氢总体规模分析</w:t>
      </w:r>
      <w:r>
        <w:rPr>
          <w:rFonts w:hint="eastAsia"/>
        </w:rPr>
        <w:br/>
      </w:r>
      <w:r>
        <w:rPr>
          <w:rFonts w:hint="eastAsia"/>
        </w:rPr>
        <w:t>　　3.1 全球蓝氢供需现状及预测（2021-2032）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全球蓝氢产能、产量、产能利用率及发展趋势（2021-2032）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全球蓝氢产量、需求量及发展趋势（2021-2032）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全球主要地区蓝氢产量及发展趋势（2021-2032）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全球主要地区蓝氢产量（2021-2026）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全球主要地区蓝氢产量（2027-2032）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全球主要地区蓝氢产量市场份额（2021-2032）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中国蓝氢供需现状及预测（2021-2032）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中国蓝氢产能、产量、产能利用率及发展趋势（2021-2032）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中国蓝氢产量、市场需求量及发展趋势（2021-2032）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中国市场蓝氢进出口（2021-2032）</w:t>
      </w:r>
      <w:r>
        <w:rPr>
          <w:rFonts w:hint="eastAsia"/>
        </w:rPr>
        <w:br/>
      </w:r>
      <w:r>
        <w:rPr>
          <w:rFonts w:hint="eastAsia"/>
        </w:rPr>
        <w:t>　　3.4 全球蓝氢销量及销售额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全球市场蓝氢销售额（2021-2032）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全球市场蓝氢销量（2021-2032）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全球市场蓝氢价格趋势（2021-2032）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全球蓝氢主要地区分析</w:t>
      </w:r>
      <w:r>
        <w:rPr>
          <w:rFonts w:hint="eastAsia"/>
        </w:rPr>
        <w:br/>
      </w:r>
      <w:r>
        <w:rPr>
          <w:rFonts w:hint="eastAsia"/>
        </w:rPr>
        <w:t>　　4.1 全球主要地区蓝氢市场规模分析：2021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全球主要地区蓝氢销售收入及市场份额（2021-2026）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全球主要地区蓝氢销售收入预测（2027-2032）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全球主要地区蓝氢销量分析：2021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全球主要地区蓝氢销量及市场份额（2021-2026）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全球主要地区蓝氢销量及市场份额预测（2027-2032）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北美市场蓝氢销量、收入及增长率（2021-2032）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欧洲市场蓝氢销量、收入及增长率（2021-2032）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中国市场蓝氢销量、收入及增长率（2021-2032）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日本市场蓝氢销量、收入及增长率（2021-2032）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东南亚市场蓝氢销量、收入及增长率（2021-2032）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印度市场蓝氢销量、收入及增长率（2021-2032）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南美市场蓝氢销量、收入及增长率（2021-2032）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中东市场蓝氢销量、收入及增长率（2021-2032）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重点企业（1）基本信息、蓝氢生产基地、销售区域、竞争对手及市场地位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蓝氢产品规格、参数及市场应用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蓝氢销量、收入、价格及毛利率（2021-2026）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重点企业（2）基本信息、蓝氢生产基地、销售区域、竞争对手及市场地位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蓝氢产品规格、参数及市场应用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蓝氢销量、收入、价格及毛利率（2021-2026）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重点企业（3）基本信息、蓝氢生产基地、销售区域、竞争对手及市场地位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蓝氢产品规格、参数及市场应用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蓝氢销量、收入、价格及毛利率（2021-2026）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不同产品类型蓝氢分析</w:t>
      </w:r>
      <w:r>
        <w:rPr>
          <w:rFonts w:hint="eastAsia"/>
        </w:rPr>
        <w:br/>
      </w:r>
      <w:r>
        <w:rPr>
          <w:rFonts w:hint="eastAsia"/>
        </w:rPr>
        <w:t>　　6.1 全球不同产品类型蓝氢销量（2021-2032）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全球不同产品类型蓝氢销量及市场份额（2021-2026）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全球不同产品类型蓝氢销量预测（2027-2032）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全球不同产品类型蓝氢收入（2021-2032）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全球不同产品类型蓝氢收入及市场份额（2021-2026）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全球不同产品类型蓝氢收入预测（2027-2032）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全球不同产品类型蓝氢价格走势（2021-2032）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中国不同产品类型蓝氢销量（2021-2032）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中国不同产品类型蓝氢销量及市场份额（2021-2026）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中国不同产品类型蓝氢销量预测（2027-2032）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中国不同产品类型蓝氢收入（2021-2032）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中国不同产品类型蓝氢收入及市场份额（2021-2026）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中国不同产品类型蓝氢收入预测（2027-2032）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不同应用蓝氢分析</w:t>
      </w:r>
      <w:r>
        <w:rPr>
          <w:rFonts w:hint="eastAsia"/>
        </w:rPr>
        <w:br/>
      </w:r>
      <w:r>
        <w:rPr>
          <w:rFonts w:hint="eastAsia"/>
        </w:rPr>
        <w:t>　　7.1 全球不同应用蓝氢销量（2021-2032）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全球不同应用蓝氢销量及市场份额（2021-2026）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全球不同应用蓝氢销量预测（2027-2032）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全球不同应用蓝氢收入（2021-2032）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全球不同应用蓝氢收入及市场份额（2021-2026）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全球不同应用蓝氢收入预测（2027-2032）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全球不同应用蓝氢价格走势（2021-2032）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中国不同应用蓝氢销量（2021-2032）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中国不同应用蓝氢销量及市场份额（2021-2026）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中国不同应用蓝氢销量预测（2027-2032）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中国不同应用蓝氢收入（2021-2032）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中国不同应用蓝氢收入及市场份额（2021-2026）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中国不同应用蓝氢收入预测（2027-2032）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蓝氢行业发展趋势</w:t>
      </w:r>
      <w:r>
        <w:rPr>
          <w:rFonts w:hint="eastAsia"/>
        </w:rPr>
        <w:br/>
      </w:r>
      <w:r>
        <w:rPr>
          <w:rFonts w:hint="eastAsia"/>
        </w:rPr>
        <w:t>　　8.2 蓝氢行业主要驱动因素</w:t>
      </w:r>
      <w:r>
        <w:rPr>
          <w:rFonts w:hint="eastAsia"/>
        </w:rPr>
        <w:br/>
      </w:r>
      <w:r>
        <w:rPr>
          <w:rFonts w:hint="eastAsia"/>
        </w:rPr>
        <w:t>　　8.3 蓝氢中国企业SWOT分析</w:t>
      </w:r>
      <w:r>
        <w:rPr>
          <w:rFonts w:hint="eastAsia"/>
        </w:rPr>
        <w:br/>
      </w:r>
      <w:r>
        <w:rPr>
          <w:rFonts w:hint="eastAsia"/>
        </w:rPr>
        <w:t>　　8.4 中国蓝氢行业政策环境分析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蓝氢行业产业链简介</w:t>
      </w:r>
      <w:r>
        <w:rPr>
          <w:rFonts w:hint="eastAsia"/>
        </w:rPr>
        <w:br/>
      </w:r>
      <w:r>
        <w:rPr>
          <w:rFonts w:hint="eastAsia"/>
        </w:rPr>
        <w:t>　　　　9.1.1 蓝氢行业供应链分析</w:t>
      </w:r>
      <w:r>
        <w:rPr>
          <w:rFonts w:hint="eastAsia"/>
        </w:rPr>
        <w:br/>
      </w:r>
      <w:r>
        <w:rPr>
          <w:rFonts w:hint="eastAsia"/>
        </w:rPr>
        <w:t>　　　　9.1.2 蓝氢主要原料及供应情况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蓝氢行业采购模式</w:t>
      </w:r>
      <w:r>
        <w:rPr>
          <w:rFonts w:hint="eastAsia"/>
        </w:rPr>
        <w:br/>
      </w:r>
      <w:r>
        <w:rPr>
          <w:rFonts w:hint="eastAsia"/>
        </w:rPr>
        <w:t>　　9.3 蓝氢行业生产模式</w:t>
      </w:r>
      <w:r>
        <w:rPr>
          <w:rFonts w:hint="eastAsia"/>
        </w:rPr>
        <w:br/>
      </w:r>
      <w:r>
        <w:rPr>
          <w:rFonts w:hint="eastAsia"/>
        </w:rPr>
        <w:t>　　9.4 蓝氢行业销售模式及销售渠道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按产品类型细分，全球蓝氢市场规模2021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按应用细分，全球蓝氢市场规模（CAGR）2021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蓝氢行业发展主要特点</w:t>
      </w:r>
      <w:r>
        <w:rPr>
          <w:rFonts w:hint="eastAsia"/>
        </w:rPr>
        <w:br/>
      </w:r>
      <w:r>
        <w:rPr>
          <w:rFonts w:hint="eastAsia"/>
        </w:rPr>
        <w:t>　　表 4： 蓝氢行业发展有利因素分析</w:t>
      </w:r>
      <w:r>
        <w:rPr>
          <w:rFonts w:hint="eastAsia"/>
        </w:rPr>
        <w:br/>
      </w:r>
      <w:r>
        <w:rPr>
          <w:rFonts w:hint="eastAsia"/>
        </w:rPr>
        <w:t>　　表 5： 蓝氢行业发展不利因素分析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进入蓝氢行业壁垒</w:t>
      </w:r>
      <w:r>
        <w:rPr>
          <w:rFonts w:hint="eastAsia"/>
        </w:rPr>
        <w:br/>
      </w:r>
      <w:r>
        <w:rPr>
          <w:rFonts w:hint="eastAsia"/>
        </w:rPr>
        <w:t>　　表 7： 蓝氢主要企业在国际市场占有率（按销量，2023-2026）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2025年蓝氢主要企业在国际市场排名（按销量）&amp;（千吨）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全球市场主要企业蓝氢销量（2023-2026）&amp;（千吨）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蓝氢主要企业在国际市场占有率（按收入，2023-2026）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2025年蓝氢主要企业在国际市场排名（按收入）&amp;（万元）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全球市场主要企业蓝氢销售收入（2023-2026）&amp;（万元）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全球市场主要企业蓝氢销售价格（2023-2026）&amp;（元/吨）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蓝氢主要企业在中国市场占有率（按销量，2023-2026）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2025年蓝氢主要企业在中国市场排名（按销量）&amp;（千吨）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中国市场主要企业蓝氢销量（2023-2026）&amp;（千吨）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蓝氢主要企业在中国市场占有率（按收入，2023-2026）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2025年蓝氢主要企业在中国市场排名（按收入）&amp;（万元）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中国市场主要企业蓝氢销售收入（2023-2026）&amp;（万元）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全球主要厂商蓝氢总部及产地分布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全球主要厂商成立时间及蓝氢商业化日期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全球主要厂商蓝氢产品类型及应用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2025年全球蓝氢主要厂商市场地位（第一梯队、第二梯队和第三梯队）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全球蓝氢市场投资、并购等现状分析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全球主要地区蓝氢产量增速（CAGR）：（2021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全球主要地区蓝氢产量（2021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全球主要地区蓝氢产量（2021-2026）&amp;（千吨）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全球主要地区蓝氢产量（2027-2032）&amp;（千吨）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全球主要地区蓝氢产量市场份额（2021-2026）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全球主要地区蓝氢产量市场份额（2027-2032）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中国市场蓝氢产量、销量、进出口（2021-2026）&amp;（千吨）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中国市场蓝氢产量、销量、进出口预测（2027-2032）&amp;（千吨）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全球主要地区蓝氢销售收入增速：（2021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全球主要地区蓝氢销售收入（2021-2026）&amp;（万元）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全球主要地区蓝氢销售收入市场份额（2021-2026）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全球主要地区蓝氢收入（2027-2032）&amp;（万元）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全球主要地区蓝氢收入市场份额（2027-2032）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全球主要地区蓝氢销量（千吨）：2021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全球主要地区蓝氢销量（2021-2026）&amp;（千吨）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全球主要地区蓝氢销量市场份额（2021-2026）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全球主要地区蓝氢销量（2027-2032）&amp;（千吨）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全球主要地区蓝氢销量份额（2027-2032）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蓝氢生产基地、销售区域、竞争对手及市场地位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蓝氢产品规格、参数及市场应用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蓝氢销量（千吨）、收入（万元）、价格（元/吨）及毛利率（2021-2026）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蓝氢生产基地、销售区域、竞争对手及市场地位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蓝氢产品规格、参数及市场应用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蓝氢销量（千吨）、收入（万元）、价格（元/吨）及毛利率（2021-2026）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蓝氢生产基地、销售区域、竞争对手及市场地位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蓝氢产品规格、参数及市场应用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蓝氢销量（千吨）、收入（万元）、价格（元/吨）及毛利率（2021-2026）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全球不同产品类型蓝氢销量（2021-2026）&amp;（千吨）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59： 全球不同产品类型蓝氢销量市场份额（2021-2026）</w:t>
      </w:r>
      <w:r>
        <w:rPr>
          <w:rFonts w:hint="eastAsia"/>
        </w:rPr>
        <w:br/>
      </w:r>
      <w:r>
        <w:rPr>
          <w:rFonts w:hint="eastAsia"/>
        </w:rPr>
        <w:t>　　表 60： 全球不同产品类型蓝氢销量预测（2027-2032）&amp;（千吨）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全球市场不同产品类型蓝氢销量市场份额预测（2027-2032）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全球不同产品类型蓝氢收入（2021-2026）&amp;（万元）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全球不同产品类型蓝氢收入市场份额（2021-2026）</w:t>
      </w:r>
      <w:r>
        <w:rPr>
          <w:rFonts w:hint="eastAsia"/>
        </w:rPr>
        <w:br/>
      </w:r>
      <w:r>
        <w:rPr>
          <w:rFonts w:hint="eastAsia"/>
        </w:rPr>
        <w:t>　　表 64： 全球不同产品类型蓝氢收入预测（2027-2032）&amp;（万元）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全球不同产品类型蓝氢收入市场份额预测（2027-2032）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中国不同产品类型蓝氢销量（2021-2026）&amp;（千吨）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67： 中国不同产品类型蓝氢销量市场份额（2021-2026）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中国不同产品类型蓝氢销量预测（2027-2032）&amp;（千吨）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69： 全球市场不同产品类型蓝氢销量市场份额预测（2027-2032）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中国不同产品类型蓝氢收入（2021-2026）&amp;（万元）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中国不同产品类型蓝氢收入市场份额（2021-2026）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中国不同产品类型蓝氢收入预测（2027-2032）&amp;（万元）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中国不同产品类型蓝氢收入市场份额预测（2027-2032）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全球不同应用蓝氢销量（2021-2026）&amp;（千吨）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75： 全球不同应用蓝氢销量市场份额（2021-2026）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全球不同应用蓝氢销量预测（2027-2032）&amp;（千吨）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77： 全球市场不同应用蓝氢销量市场份额预测（2027-2032）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全球不同应用蓝氢收入（2021-2026）&amp;（万元）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全球不同应用蓝氢收入市场份额（2021-2026）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全球不同应用蓝氢收入预测（2027-2032）&amp;（万元）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全球不同应用蓝氢收入市场份额预测（2027-2032）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中国不同应用蓝氢销量（2021-2026）&amp;（千吨）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83： 中国不同应用蓝氢销量市场份额（2021-2026）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中国不同应用蓝氢销量预测（2027-2032）&amp;（千吨）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中国市场不同应用蓝氢销量市场份额预测（2027-2032）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中国不同应用蓝氢收入（2021-2026）&amp;（万元）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中国不同应用蓝氢收入市场份额（2021-2026）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中国不同应用蓝氢收入预测（2027-2032）&amp;（万元）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中国不同应用蓝氢收入市场份额预测（2027-2032）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蓝氢行业发展趋势</w:t>
      </w:r>
      <w:r>
        <w:rPr>
          <w:rFonts w:hint="eastAsia"/>
        </w:rPr>
        <w:br/>
      </w:r>
      <w:r>
        <w:rPr>
          <w:rFonts w:hint="eastAsia"/>
        </w:rPr>
        <w:t>　　表 91： 蓝氢行业主要驱动因素</w:t>
      </w:r>
      <w:r>
        <w:rPr>
          <w:rFonts w:hint="eastAsia"/>
        </w:rPr>
        <w:br/>
      </w:r>
      <w:r>
        <w:rPr>
          <w:rFonts w:hint="eastAsia"/>
        </w:rPr>
        <w:t>　　表 92： 蓝氢行业供应链分析</w:t>
      </w:r>
      <w:r>
        <w:rPr>
          <w:rFonts w:hint="eastAsia"/>
        </w:rPr>
        <w:br/>
      </w:r>
      <w:r>
        <w:rPr>
          <w:rFonts w:hint="eastAsia"/>
        </w:rPr>
        <w:t>　　表 93： 蓝氢上游原料供应商</w:t>
      </w:r>
      <w:r>
        <w:rPr>
          <w:rFonts w:hint="eastAsia"/>
        </w:rPr>
        <w:br/>
      </w:r>
      <w:r>
        <w:rPr>
          <w:rFonts w:hint="eastAsia"/>
        </w:rPr>
        <w:t>　　表 94： 蓝氢主要地区不同应用客户分析</w:t>
      </w:r>
      <w:r>
        <w:rPr>
          <w:rFonts w:hint="eastAsia"/>
        </w:rPr>
        <w:br/>
      </w:r>
      <w:r>
        <w:rPr>
          <w:rFonts w:hint="eastAsia"/>
        </w:rPr>
        <w:t>　　表 95： 蓝氢典型经销商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蓝氢产品图片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全球不同产品类型蓝氢销售额2021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全球不同产品类型蓝氢市场份额2025 &amp; 2032</w:t>
      </w:r>
      <w:r>
        <w:rPr>
          <w:rFonts w:hint="eastAsia"/>
        </w:rPr>
        <w:br/>
      </w:r>
      <w:r>
        <w:rPr>
          <w:rFonts w:hint="eastAsia"/>
        </w:rPr>
        <w:t>　　图 4： 天然气重整制氢+CCS产品图片</w:t>
      </w:r>
      <w:r>
        <w:rPr>
          <w:rFonts w:hint="eastAsia"/>
        </w:rPr>
        <w:br/>
      </w:r>
      <w:r>
        <w:rPr>
          <w:rFonts w:hint="eastAsia"/>
        </w:rPr>
        <w:t>　　图 5： 煤气化制氢+CCS产品图片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全球不同应用蓝氢市场份额2025 &amp; 2032</w:t>
      </w:r>
      <w:r>
        <w:rPr>
          <w:rFonts w:hint="eastAsia"/>
        </w:rPr>
        <w:br/>
      </w:r>
      <w:r>
        <w:rPr>
          <w:rFonts w:hint="eastAsia"/>
        </w:rPr>
        <w:t>　　图 8： 炼油</w:t>
      </w:r>
      <w:r>
        <w:rPr>
          <w:rFonts w:hint="eastAsia"/>
        </w:rPr>
        <w:br/>
      </w:r>
      <w:r>
        <w:rPr>
          <w:rFonts w:hint="eastAsia"/>
        </w:rPr>
        <w:t>　　图 9： 氨生产</w:t>
      </w:r>
      <w:r>
        <w:rPr>
          <w:rFonts w:hint="eastAsia"/>
        </w:rPr>
        <w:br/>
      </w:r>
      <w:r>
        <w:rPr>
          <w:rFonts w:hint="eastAsia"/>
        </w:rPr>
        <w:t>　　图 10： 钢铁生产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2025年全球前五大生产商蓝氢市场份额</w:t>
      </w:r>
      <w:r>
        <w:rPr>
          <w:rFonts w:hint="eastAsia"/>
        </w:rPr>
        <w:br/>
      </w:r>
      <w:r>
        <w:rPr>
          <w:rFonts w:hint="eastAsia"/>
        </w:rPr>
        <w:t>　　图 13： 2025年全球蓝氢第一梯队、第二梯队和第三梯队厂商及市场份额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全球蓝氢产能、产量、产能利用率及发展趋势（2021-2032）&amp;（千吨）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全球蓝氢产量、需求量及发展趋势（2021-2032）&amp;（千吨）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全球主要地区蓝氢产量市场份额（2021-2032）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中国蓝氢产能、产量、产能利用率及发展趋势（2021-2032）&amp;（千吨）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中国蓝氢产量、市场需求量及发展趋势（2021-2032）&amp;（千吨）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全球蓝氢市场销售额及增长率：（2021-2032）&amp;（万元）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全球市场蓝氢市场规模：2021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全球市场蓝氢销量及增长率（2021-2032）&amp;（千吨）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全球市场蓝氢价格趋势（2021-2032）&amp;（元/吨）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全球主要地区蓝氢销售收入（2021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全球主要地区蓝氢销售收入市场份额（2021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北美市场蓝氢销量及增长率（2021-2032）&amp;（千吨）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北美市场蓝氢收入及增长率（2021-2032）&amp;（万元）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欧洲市场蓝氢销量及增长率（2021-2032）&amp;（千吨）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欧洲市场蓝氢收入及增长率（2021-2032）&amp;（万元）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中国市场蓝氢销量及增长率（2021-2032）&amp;（千吨）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中国市场蓝氢收入及增长率（2021-2032）&amp;（万元）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日本市场蓝氢销量及增长率（2021-2032）&amp;（千吨）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日本市场蓝氢收入及增长率（2021-2032）&amp;（万元）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东南亚市场蓝氢销量及增长率（2021-2032）&amp;（千吨）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东南亚市场蓝氢收入及增长率（2021-2032）&amp;（万元）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印度市场蓝氢销量及增长率（2021-2032）&amp;（千吨）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印度市场蓝氢收入及增长率（2021-2032）&amp;（万元）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南美市场蓝氢销量及增长率（2021-2032）&amp;（千吨）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南美市场蓝氢收入及增长率（2021-2032）&amp;（万元）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中东市场蓝氢销量及增长率（2021-2032）&amp;（千吨）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中东市场蓝氢收入及增长率（2021-2032）&amp;（万元）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全球不同产品类型蓝氢价格走势（2021-2032）&amp;（元/吨）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全球不同应用蓝氢价格走势（2021-2032）&amp;（元/吨）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蓝氢中国企业SWOT分析</w:t>
      </w:r>
      <w:r>
        <w:rPr>
          <w:rFonts w:hint="eastAsia"/>
        </w:rPr>
        <w:br/>
      </w:r>
      <w:r>
        <w:rPr>
          <w:rFonts w:hint="eastAsia"/>
        </w:rPr>
        <w:t>　　图 44： 蓝氢产业链</w:t>
      </w:r>
      <w:r>
        <w:rPr>
          <w:rFonts w:hint="eastAsia"/>
        </w:rPr>
        <w:br/>
      </w:r>
      <w:r>
        <w:rPr>
          <w:rFonts w:hint="eastAsia"/>
        </w:rPr>
        <w:t>　　图 45： 蓝氢行业采购模式分析</w:t>
      </w:r>
      <w:r>
        <w:rPr>
          <w:rFonts w:hint="eastAsia"/>
        </w:rPr>
        <w:br/>
      </w:r>
      <w:r>
        <w:rPr>
          <w:rFonts w:hint="eastAsia"/>
        </w:rPr>
        <w:t>　　图 46： 蓝氢行业生产模式</w:t>
      </w:r>
      <w:r>
        <w:rPr>
          <w:rFonts w:hint="eastAsia"/>
        </w:rPr>
        <w:br/>
      </w:r>
      <w:r>
        <w:rPr>
          <w:rFonts w:hint="eastAsia"/>
        </w:rPr>
        <w:t>　　图 47： 蓝氢行业销售模式分析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d7fdb56c374851" w:history="1">
        <w:r>
          <w:rPr>
            <w:rStyle w:val="Hyperlink"/>
          </w:rPr>
          <w:t>2026-2032年全球与中国蓝氢行业研究及前景趋势预测报告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d7fdb56c374851" w:history="1">
        <w:r>
          <w:rPr>
            <w:rStyle w:val="Hyperlink"/>
          </w:rPr>
          <w:t>https://www.20087.com/6/72/LanQingDeFaZhanQianJing.html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热点：蓝氢和绿氢的区别、蓝氢和绿氢的区别、氢能源发展现状与趋势、什么是灰氢,绿氢和蓝氢、绿氢用途、蓝氢灵水杯有什么作用和功效、氢能源电池的原理是什么、蓝氢能源国际有限公司、氢能国家战略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d46b200ecc4c2f" w:history="1">
      <w:r>
        <w:rPr>
          <w:rStyle w:val="Hyperlink"/>
        </w:rPr>
        <w:t>2026-2032年全球与中国蓝氢行业研究及前景趋势预测报告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LanQingDeFaZhanQianJing.html" TargetMode="External" Id="R35d7fdb56c3748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LanQingDeFaZhanQianJing.html" TargetMode="External" Id="R33d46b200ecc4c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2025-12-30T08:49:47Z</dcterms:created>
  <dcterms:modified xsi:type="dcterms:W3CDTF">2025-12-30T09:49:47Z</dcterms:modified>
  <dc:subject>2026-2032年全球与中国蓝氢行业研究及前景趋势预测报告</dc:subject>
  <dc:title>2026-2032年全球与中国蓝氢行业研究及前景趋势预测报告</dc:title>
  <cp:keywords>2026-2032年全球与中国蓝氢行业研究及前景趋势预测报告</cp:keywords>
  <dc:description>2026-2032年全球与中国蓝氢行业研究及前景趋势预测报告</dc:description>
</cp:coreProperties>
</file>