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399280f7848f5" w:history="1">
              <w:r>
                <w:rPr>
                  <w:rStyle w:val="Hyperlink"/>
                </w:rPr>
                <w:t>中国钾长石市场调查研究及前景趋势预测报告（2025-2031年）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399280f7848f5" w:history="1">
              <w:r>
                <w:rPr>
                  <w:rStyle w:val="Hyperlink"/>
                </w:rPr>
                <w:t>中国钾长石市场调查研究及前景趋势预测报告（2025-2031年）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399280f7848f5" w:history="1">
                <w:r>
                  <w:rPr>
                    <w:rStyle w:val="Hyperlink"/>
                  </w:rPr>
                  <w:t>https://www.20087.com/6/12/JiaZhangShiFaZhanQianJingFenXi.html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一种富含钾的铝硅酸盐矿物，在陶瓷、玻璃、砖瓦、化肥等领域有着广泛应用。近年来，随着全球对环保建材和高性能材料需求的增长，钾长石的开采和加工技术也得到了显著提升。现代钾长石的选矿工艺更加注重环境保护，采用先进的浮选和磁选技术提高纯度，同时减少对生态环境的影响。此外，钾长石作为钾肥原料的潜在价值也受到重视，尤其是在钾资源稀缺地区，钾长石的开发利用被视为保障农业可持续发展的关键。</w:t>
      </w:r>
      <w:r>
        <w:rPr>
          <w:rFonts w:hint="eastAsia"/>
        </w:rPr>
        <w:br/>
      </w:r>
      <w:r>
        <w:rPr>
          <w:rFonts w:hint="eastAsia"/>
        </w:rPr>
        <w:t>　　未来，钾长石的利用将更加多元化和精细化。在材料科学领域，钾长石将被探索用于新型无机非金属材料的制备，如高性能陶瓷和复合材料，以满足航空航天、电子工业的严苛要求。在农业领域，钾长石的直接应用和钾肥制造将更加注重土壤健康和作物营养平衡，通过生物技术改良钾长石的释放特性，提高钾肥利用率，减少环境污染。同时，钾长石的地质勘探和资源评估将借助遥感技术和大数据分析，实现更准确的资源定位和可持续开采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399280f7848f5" w:history="1">
        <w:r>
          <w:rPr>
            <w:rStyle w:val="Hyperlink"/>
          </w:rPr>
          <w:t>中国钾长石市场调查研究及前景趋势预测报告（2025-2031年）</w:t>
        </w:r>
      </w:hyperlink>
      <w:r>
        <w:rPr>
          <w:rFonts w:hint="eastAsia"/>
        </w:rPr>
        <w:t>》基于国家统计局及相关协会的权威数据，系统研究了钾长石行业的市场需求、市场规模及产业链现状，分析了钾长石价格波动、细分市场动态及重点企业的经营表现，科学预测了钾长石市场前景与发展趋势，揭示了潜在需求与投资机会，同时指出了钾长石行业可能面临的风险。通过对钾长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钾长石行业总概</w:t>
      </w:r>
      <w:r>
        <w:rPr>
          <w:rFonts w:hint="eastAsia"/>
        </w:rPr>
        <w:br/>
      </w:r>
      <w:r>
        <w:rPr>
          <w:rFonts w:hint="eastAsia"/>
        </w:rPr>
        <w:t>　　第一节 钾长石行业介绍</w:t>
      </w:r>
      <w:r>
        <w:rPr>
          <w:rFonts w:hint="eastAsia"/>
        </w:rPr>
        <w:br/>
      </w:r>
      <w:r>
        <w:rPr>
          <w:rFonts w:hint="eastAsia"/>
        </w:rPr>
        <w:t>　　第二节 钾长石行业发展历程</w:t>
      </w:r>
      <w:r>
        <w:rPr>
          <w:rFonts w:hint="eastAsia"/>
        </w:rPr>
        <w:br/>
      </w:r>
      <w:r>
        <w:rPr>
          <w:rFonts w:hint="eastAsia"/>
        </w:rPr>
        <w:t>　　第三节 中国钾长石的特点</w:t>
      </w:r>
      <w:r>
        <w:rPr>
          <w:rFonts w:hint="eastAsia"/>
        </w:rPr>
        <w:br/>
      </w:r>
      <w:r>
        <w:rPr>
          <w:rFonts w:hint="eastAsia"/>
        </w:rPr>
        <w:t>　　第四节 中国钾长石占有情况</w:t>
      </w:r>
      <w:r>
        <w:rPr>
          <w:rFonts w:hint="eastAsia"/>
        </w:rPr>
        <w:br/>
      </w:r>
      <w:r>
        <w:rPr>
          <w:rFonts w:hint="eastAsia"/>
        </w:rPr>
        <w:t>　　第五节 钾长石行业发展的关键驱动因素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2020-2025年钾长石行业经济环境分析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全球贸易战对中国宏观经济的影响</w:t>
      </w:r>
      <w:r>
        <w:rPr>
          <w:rFonts w:hint="eastAsia"/>
        </w:rPr>
        <w:br/>
      </w:r>
      <w:r>
        <w:rPr>
          <w:rFonts w:hint="eastAsia"/>
        </w:rPr>
        <w:t>　　第四节 全球贸易战对钾长石行业的影响</w:t>
      </w:r>
      <w:r>
        <w:rPr>
          <w:rFonts w:hint="eastAsia"/>
        </w:rPr>
        <w:br/>
      </w:r>
      <w:r>
        <w:rPr>
          <w:rFonts w:hint="eastAsia"/>
        </w:rPr>
        <w:t>　　第五节 中国贸易战对钾长石行业的影响</w:t>
      </w:r>
      <w:r>
        <w:rPr>
          <w:rFonts w:hint="eastAsia"/>
        </w:rPr>
        <w:br/>
      </w:r>
      <w:r>
        <w:rPr>
          <w:rFonts w:hint="eastAsia"/>
        </w:rPr>
        <w:t>　　第六节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2020-2025年钾长石行业上、下游产业链分析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二、2025年上游产业主要经经济指标分析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2020-2025年钾长石技术应用前景及发展趋势分析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国外钾长石技术应用前景</w:t>
      </w:r>
      <w:r>
        <w:rPr>
          <w:rFonts w:hint="eastAsia"/>
        </w:rPr>
        <w:br/>
      </w:r>
      <w:r>
        <w:rPr>
          <w:rFonts w:hint="eastAsia"/>
        </w:rPr>
        <w:t>　　第四节 国内钾长石技术应用前景</w:t>
      </w:r>
      <w:r>
        <w:rPr>
          <w:rFonts w:hint="eastAsia"/>
        </w:rPr>
        <w:br/>
      </w:r>
      <w:r>
        <w:rPr>
          <w:rFonts w:hint="eastAsia"/>
        </w:rPr>
        <w:t>　　第五节 国内钾长石技术发展对项目投资的影响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不同钾长石技术生产线投资收益性比较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国内钾长石行业典型投资项目分析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国内外钾长石技术未来发展趋势分析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投资钾长石项目应注意的技术问题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2025-2031年中国钾长石行业发展趋势预测分析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2025-2031年中国钾长石行业发展趋势分析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2025-2031年中国钾长石行业运行状况预测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一、2025-2031年钾长石行业工业总产值预测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二、2025-2031年钾长石行业销售收入预测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三、2025-2031年钾长石行业总资产预测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2025-2031年中国钾长石行业竞争态势预测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2020-2025年世界钾长石行业发展市场状况分析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2020-2025年世界钾长石行业概况</w:t>
      </w:r>
      <w:r>
        <w:rPr>
          <w:rFonts w:hint="eastAsia"/>
        </w:rPr>
        <w:br/>
      </w:r>
      <w:r>
        <w:rPr>
          <w:rFonts w:hint="eastAsia"/>
        </w:rPr>
        <w:t>　　　　一、世界钾长石技术发展分析</w:t>
      </w:r>
      <w:r>
        <w:rPr>
          <w:rFonts w:hint="eastAsia"/>
        </w:rPr>
        <w:br/>
      </w:r>
      <w:r>
        <w:rPr>
          <w:rFonts w:hint="eastAsia"/>
        </w:rPr>
        <w:t>　　　　二、世界钾长石市场供需分析</w:t>
      </w:r>
      <w:r>
        <w:rPr>
          <w:rFonts w:hint="eastAsia"/>
        </w:rPr>
        <w:br/>
      </w:r>
      <w:r>
        <w:rPr>
          <w:rFonts w:hint="eastAsia"/>
        </w:rPr>
        <w:t>　　　　三、世界钾长石价格走势分析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2020-2025年世界钾长石主要国家运行情况分析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世界钾长石行业发展市场分析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2020-2025年世界钾长石行业发展趋势分析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中国钾长石供应情况分析</w:t>
      </w:r>
      <w:r>
        <w:rPr>
          <w:rFonts w:hint="eastAsia"/>
        </w:rPr>
        <w:br/>
      </w:r>
      <w:r>
        <w:rPr>
          <w:rFonts w:hint="eastAsia"/>
        </w:rPr>
        <w:t>第八章 中国钾长石所属行业进出口市场分析及预测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我国出口及增长情况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</w:t>
      </w:r>
      <w:r>
        <w:rPr>
          <w:rFonts w:hint="eastAsia"/>
        </w:rPr>
        <w:br/>
      </w:r>
      <w:r>
        <w:rPr>
          <w:rFonts w:hint="eastAsia"/>
        </w:rPr>
        <w:t>　　第四节 世界自由贸易区市场分析</w:t>
      </w:r>
      <w:r>
        <w:rPr>
          <w:rFonts w:hint="eastAsia"/>
        </w:rPr>
        <w:br/>
      </w:r>
      <w:r>
        <w:rPr>
          <w:rFonts w:hint="eastAsia"/>
        </w:rPr>
        <w:t>　　第五节 2025年国内进口数据分析</w:t>
      </w:r>
      <w:r>
        <w:rPr>
          <w:rFonts w:hint="eastAsia"/>
        </w:rPr>
        <w:br/>
      </w:r>
      <w:r>
        <w:rPr>
          <w:rFonts w:hint="eastAsia"/>
        </w:rPr>
        <w:t>　　第六节 国内产品2025年出口数据分析</w:t>
      </w:r>
      <w:r>
        <w:rPr>
          <w:rFonts w:hint="eastAsia"/>
        </w:rPr>
        <w:br/>
      </w:r>
      <w:r>
        <w:rPr>
          <w:rFonts w:hint="eastAsia"/>
        </w:rPr>
        <w:t>　　第七节 2025-2031年中国钾长石进出口情况预测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钾长石主要生产企业竞争分析</w:t>
      </w:r>
      <w:r>
        <w:rPr>
          <w:rFonts w:hint="eastAsia"/>
        </w:rPr>
        <w:br/>
      </w:r>
      <w:r>
        <w:rPr>
          <w:rFonts w:hint="eastAsia"/>
        </w:rPr>
        <w:t>　　第一节 集安市金山矿业有限公司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安阳市泽川彩玻冶保材料有限责任公司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山东省宁阳县华鑫高钾矿业有限公司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安徽长石矿业有限公司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福建省将乐县东南矿业有限公司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国内钾长石区域市发展分析</w:t>
      </w:r>
      <w:r>
        <w:rPr>
          <w:rFonts w:hint="eastAsia"/>
        </w:rPr>
        <w:br/>
      </w:r>
      <w:r>
        <w:rPr>
          <w:rFonts w:hint="eastAsia"/>
        </w:rPr>
        <w:t>第十一章 2025-2031年中国钾长石投资前景分析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第四节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2025-2031年钾长石行业投资风险分析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中~智林~　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钾长石行业类别</w:t>
      </w:r>
      <w:r>
        <w:rPr>
          <w:rFonts w:hint="eastAsia"/>
        </w:rPr>
        <w:br/>
      </w:r>
      <w:r>
        <w:rPr>
          <w:rFonts w:hint="eastAsia"/>
        </w:rPr>
        <w:t>　　图表 钾长石行业产业链调研</w:t>
      </w:r>
      <w:r>
        <w:rPr>
          <w:rFonts w:hint="eastAsia"/>
        </w:rPr>
        <w:br/>
      </w:r>
      <w:r>
        <w:rPr>
          <w:rFonts w:hint="eastAsia"/>
        </w:rPr>
        <w:t>　　图表 钾长石行业现状</w:t>
      </w:r>
      <w:r>
        <w:rPr>
          <w:rFonts w:hint="eastAsia"/>
        </w:rPr>
        <w:br/>
      </w:r>
      <w:r>
        <w:rPr>
          <w:rFonts w:hint="eastAsia"/>
        </w:rPr>
        <w:t>　　图表 钾长石行业标准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2020-2025年中国钾长石行业市场规模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2025年中国钾长石行业产能</w:t>
      </w:r>
      <w:r>
        <w:rPr>
          <w:rFonts w:hint="eastAsia"/>
        </w:rPr>
        <w:br/>
      </w:r>
      <w:r>
        <w:rPr>
          <w:rFonts w:hint="eastAsia"/>
        </w:rPr>
        <w:t>　　图表 2020-2025年中国钾长石行业产量统计</w:t>
      </w:r>
      <w:r>
        <w:rPr>
          <w:rFonts w:hint="eastAsia"/>
        </w:rPr>
        <w:br/>
      </w:r>
      <w:r>
        <w:rPr>
          <w:rFonts w:hint="eastAsia"/>
        </w:rPr>
        <w:t>　　图表 钾长石行业动态</w:t>
      </w:r>
      <w:r>
        <w:rPr>
          <w:rFonts w:hint="eastAsia"/>
        </w:rPr>
        <w:br/>
      </w:r>
      <w:r>
        <w:rPr>
          <w:rFonts w:hint="eastAsia"/>
        </w:rPr>
        <w:t>　　图表 2020-2025年中国钾长石市场需求量</w:t>
      </w:r>
      <w:r>
        <w:rPr>
          <w:rFonts w:hint="eastAsia"/>
        </w:rPr>
        <w:br/>
      </w:r>
      <w:r>
        <w:rPr>
          <w:rFonts w:hint="eastAsia"/>
        </w:rPr>
        <w:t>　　图表 2025年中国钾长石行业需求区域调研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2020-2025年中国钾长石行情</w:t>
      </w:r>
      <w:r>
        <w:rPr>
          <w:rFonts w:hint="eastAsia"/>
        </w:rPr>
        <w:br/>
      </w:r>
      <w:r>
        <w:rPr>
          <w:rFonts w:hint="eastAsia"/>
        </w:rPr>
        <w:t>　　图表 2020-2025年中国钾长石价格走势图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2020-2025年中国钾长石行业销售收入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2020-2025年中国钾长石行业盈利情况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2020-2025年中国钾长石行业利润总额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2020-2025年中国钾长石进口统计</w:t>
      </w:r>
      <w:r>
        <w:rPr>
          <w:rFonts w:hint="eastAsia"/>
        </w:rPr>
        <w:br/>
      </w:r>
      <w:r>
        <w:rPr>
          <w:rFonts w:hint="eastAsia"/>
        </w:rPr>
        <w:t>　　图表 2020-2025年中国钾长石出口统计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**地区钾长石市场规模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**地区钾长石市场调研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**地区钾长石市场规模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**地区钾长石市场调研</w:t>
      </w:r>
      <w:r>
        <w:rPr>
          <w:rFonts w:hint="eastAsia"/>
        </w:rPr>
        <w:br/>
      </w:r>
      <w:r>
        <w:rPr>
          <w:rFonts w:hint="eastAsia"/>
        </w:rPr>
        <w:t>　　图表 **地区钾长石行业市场需求分析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钾长石行业竞争对手分析</w:t>
      </w:r>
      <w:r>
        <w:rPr>
          <w:rFonts w:hint="eastAsia"/>
        </w:rPr>
        <w:br/>
      </w:r>
      <w:r>
        <w:rPr>
          <w:rFonts w:hint="eastAsia"/>
        </w:rPr>
        <w:t>　　图表 钾长石重点企业（一）基本信息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2025-2031年中国钾长石行业市场规模预测</w:t>
      </w:r>
      <w:r>
        <w:rPr>
          <w:rFonts w:hint="eastAsia"/>
        </w:rPr>
        <w:br/>
      </w:r>
      <w:r>
        <w:rPr>
          <w:rFonts w:hint="eastAsia"/>
        </w:rPr>
        <w:t>　　图表 钾长石行业准入条件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2025-2031年中国钾长石行业信息化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2025-2031年中国钾长石行业风险分析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2025-2031年中国钾长石行业发展趋势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2025-2031年中国钾长石市场前景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399280f7848f5" w:history="1">
        <w:r>
          <w:rPr>
            <w:rStyle w:val="Hyperlink"/>
          </w:rPr>
          <w:t>中国钾长石市场调查研究及前景趋势预测报告（2025-2031年）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399280f7848f5" w:history="1">
        <w:r>
          <w:rPr>
            <w:rStyle w:val="Hyperlink"/>
          </w:rPr>
          <w:t>https://www.20087.com/6/12/JiaZhangShiFaZhanQianJingFenXi.html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热点：钾长石特征描述、钾长石粉、钾长石价格表2023、钾长石粉多少钱一吨、钾长石一般伴生什么矿、钾长石的用途、钾长石颜色、钾长石颜色、钾长石和钠长石在釉中作用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441a60de940e1" w:history="1">
      <w:r>
        <w:rPr>
          <w:rStyle w:val="Hyperlink"/>
        </w:rPr>
        <w:t>中国钾长石市场调查研究及前景趋势预测报告（2025-2031年）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aZhangShiFaZhanQianJingFenXi.html" TargetMode="External" Id="Rbc8399280f78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aZhangShiFaZhanQianJingFenXi.html" TargetMode="External" Id="R2d0441a60de9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2025-05-02T03:40:00Z</dcterms:created>
  <dcterms:modified xsi:type="dcterms:W3CDTF">2025-05-02T04:40:00Z</dcterms:modified>
  <dc:subject>中国钾长石市场调查研究及前景趋势预测报告（2025-2031年）</dc:subject>
  <dc:title>中国钾长石市场调查研究及前景趋势预测报告（2025-2031年）</dc:title>
  <cp:keywords>中国钾长石市场调查研究及前景趋势预测报告（2025-2031年）</cp:keywords>
  <dc:description>中国钾长石市场调查研究及前景趋势预测报告（2025-2031年）</dc:description>
</cp:coreProperties>
</file>