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9af40be814dd1" w:history="1">
              <w:r>
                <w:rPr>
                  <w:rStyle w:val="Hyperlink"/>
                </w:rPr>
                <w:t>2024-2030年中国镍铁合金行业现状分析与市场前景报告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9af40be814dd1" w:history="1">
              <w:r>
                <w:rPr>
                  <w:rStyle w:val="Hyperlink"/>
                </w:rPr>
                <w:t>2024-2030年中国镍铁合金行业现状分析与市场前景报告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9af40be814dd1" w:history="1">
                <w:r>
                  <w:rPr>
                    <w:rStyle w:val="Hyperlink"/>
                  </w:rPr>
                  <w:t>https://www.20087.com/6/72/NieTieHeJinDeQianJing.html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合金是高性能合金材料，其市场现状体现了全球对航空航天、化工和电力行业的需求。近年来，随着高端制造和国防工业的发展，镍铁合金通过其优异的耐高温性、耐腐蚀性和机械强度，成为制造高温合金部件、化学反应器和发电设备的关键材料。技术进步，如粉末冶金和定向凝固技术，提高了镍铁合金的纯净度和力学性能，满足了极端环境下材料性能的高要求。</w:t>
      </w:r>
      <w:r>
        <w:rPr>
          <w:rFonts w:hint="eastAsia"/>
        </w:rPr>
        <w:br/>
      </w:r>
      <w:r>
        <w:rPr>
          <w:rFonts w:hint="eastAsia"/>
        </w:rPr>
        <w:t>　　未来，镍铁合金市场将受到全球对先进材料和国家安全的推动。随着新兴技术如高超音速飞行器和深海勘探设备的发展，对高性能、高可靠性的合金材料需求将持续增长，特别是在极端环境下的应用。然而，行业也面临技术创新、成本控制和市场需求多样化的挑战。企业需加强与科研机构和军事装备制造商的合作，优化材料配方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9af40be814dd1" w:history="1">
        <w:r>
          <w:rPr>
            <w:rStyle w:val="Hyperlink"/>
          </w:rPr>
          <w:t>2024-2030年中国镍铁合金行业现状分析与市场前景报告</w:t>
        </w:r>
      </w:hyperlink>
      <w:r>
        <w:rPr>
          <w:rFonts w:hint="eastAsia"/>
        </w:rPr>
        <w:t>》依托国家统计局、发改委及镍铁合金相关行业协会的详实数据，对镍铁合金行业的现状、市场需求、市场规模、产业链结构、价格变动、细分市场进行了全面调研。镍铁合金报告还详细剖析了镍铁合金市场竞争格局，重点关注了品牌影响力、市场集中度及重点企业运营情况，并在预测镍铁合金市场发展前景和发展趋势的同时，识别了镍铁合金行业潜在的风险与机遇。镍铁合金报告以专业、科学、规范的研究方法和客观、权威的分析，为镍铁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镍铁合金行业相关概述</w:t>
      </w:r>
      <w:r>
        <w:rPr>
          <w:rFonts w:hint="eastAsia"/>
        </w:rPr>
        <w:br/>
      </w:r>
      <w:r>
        <w:rPr>
          <w:rFonts w:hint="eastAsia"/>
        </w:rPr>
        <w:t>　　第一节 镍铁合金行业相关概述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二、产品组成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四、冶炼方法</w:t>
      </w:r>
      <w:r>
        <w:rPr>
          <w:rFonts w:hint="eastAsia"/>
        </w:rPr>
        <w:br/>
      </w:r>
      <w:r>
        <w:rPr>
          <w:rFonts w:hint="eastAsia"/>
        </w:rPr>
        <w:t>　　第二节 镍铁合金行业经营模式分析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中国镍铁合金行业政策环境分析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（一）税收优惠政策</w:t>
      </w:r>
      <w:r>
        <w:rPr>
          <w:rFonts w:hint="eastAsia"/>
        </w:rPr>
        <w:br/>
      </w:r>
      <w:r>
        <w:rPr>
          <w:rFonts w:hint="eastAsia"/>
        </w:rPr>
        <w:t>　　　　　　（二）环保政策分析</w:t>
      </w:r>
      <w:r>
        <w:rPr>
          <w:rFonts w:hint="eastAsia"/>
        </w:rPr>
        <w:br/>
      </w:r>
      <w:r>
        <w:rPr>
          <w:rFonts w:hint="eastAsia"/>
        </w:rPr>
        <w:t>　　　　三、产业政策影响分析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中国镍铁合金行业技术环境分析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一、行业工艺技术水平</w:t>
      </w:r>
      <w:r>
        <w:rPr>
          <w:rFonts w:hint="eastAsia"/>
        </w:rPr>
        <w:br/>
      </w:r>
      <w:r>
        <w:rPr>
          <w:rFonts w:hint="eastAsia"/>
        </w:rPr>
        <w:t>　　　　　　（一）回转窑生产工艺</w:t>
      </w:r>
      <w:r>
        <w:rPr>
          <w:rFonts w:hint="eastAsia"/>
        </w:rPr>
        <w:br/>
      </w:r>
      <w:r>
        <w:rPr>
          <w:rFonts w:hint="eastAsia"/>
        </w:rPr>
        <w:t>　　　　　　（二）硫化镍精矿的火法冶炼</w:t>
      </w:r>
      <w:r>
        <w:rPr>
          <w:rFonts w:hint="eastAsia"/>
        </w:rPr>
        <w:br/>
      </w:r>
      <w:r>
        <w:rPr>
          <w:rFonts w:hint="eastAsia"/>
        </w:rPr>
        <w:t>　　　　　　（三）火冶法处理氧化镍制取镍铁和金属镍</w:t>
      </w:r>
      <w:r>
        <w:rPr>
          <w:rFonts w:hint="eastAsia"/>
        </w:rPr>
        <w:br/>
      </w:r>
      <w:r>
        <w:rPr>
          <w:rFonts w:hint="eastAsia"/>
        </w:rPr>
        <w:t>　　　　　　（四）用冶炼镍锍的方法制取镍丸</w:t>
      </w:r>
      <w:r>
        <w:rPr>
          <w:rFonts w:hint="eastAsia"/>
        </w:rPr>
        <w:br/>
      </w:r>
      <w:r>
        <w:rPr>
          <w:rFonts w:hint="eastAsia"/>
        </w:rPr>
        <w:t>　　　　　　（五）用硅铁部分还原的方法冶炼镍铁</w:t>
      </w:r>
      <w:r>
        <w:rPr>
          <w:rFonts w:hint="eastAsia"/>
        </w:rPr>
        <w:br/>
      </w:r>
      <w:r>
        <w:rPr>
          <w:rFonts w:hint="eastAsia"/>
        </w:rPr>
        <w:t>　　　　二、行业技术最新动态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镍铁合金所属行业经济运行分析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中国钢铁行业发展概况</w:t>
      </w:r>
      <w:r>
        <w:rPr>
          <w:rFonts w:hint="eastAsia"/>
        </w:rPr>
        <w:br/>
      </w:r>
      <w:r>
        <w:rPr>
          <w:rFonts w:hint="eastAsia"/>
        </w:rPr>
        <w:t>　　　　一、钢铁行业发展概述</w:t>
      </w:r>
      <w:r>
        <w:rPr>
          <w:rFonts w:hint="eastAsia"/>
        </w:rPr>
        <w:br/>
      </w:r>
      <w:r>
        <w:rPr>
          <w:rFonts w:hint="eastAsia"/>
        </w:rPr>
        <w:t>　　　　二、钢铁行业投资分析</w:t>
      </w:r>
      <w:r>
        <w:rPr>
          <w:rFonts w:hint="eastAsia"/>
        </w:rPr>
        <w:br/>
      </w:r>
      <w:r>
        <w:rPr>
          <w:rFonts w:hint="eastAsia"/>
        </w:rPr>
        <w:t>　　　　三、钢铁生产情况分析</w:t>
      </w:r>
      <w:r>
        <w:rPr>
          <w:rFonts w:hint="eastAsia"/>
        </w:rPr>
        <w:br/>
      </w:r>
      <w:r>
        <w:rPr>
          <w:rFonts w:hint="eastAsia"/>
        </w:rPr>
        <w:t>　　　　四、钢材供需情况分析</w:t>
      </w:r>
      <w:r>
        <w:rPr>
          <w:rFonts w:hint="eastAsia"/>
        </w:rPr>
        <w:br/>
      </w:r>
      <w:r>
        <w:rPr>
          <w:rFonts w:hint="eastAsia"/>
        </w:rPr>
        <w:t>　　　　五、钢材市场价格分析</w:t>
      </w:r>
      <w:r>
        <w:rPr>
          <w:rFonts w:hint="eastAsia"/>
        </w:rPr>
        <w:br/>
      </w:r>
      <w:r>
        <w:rPr>
          <w:rFonts w:hint="eastAsia"/>
        </w:rPr>
        <w:t>　　第二节 中国铁合金行业发展概述</w:t>
      </w:r>
      <w:r>
        <w:rPr>
          <w:rFonts w:hint="eastAsia"/>
        </w:rPr>
        <w:br/>
      </w:r>
      <w:r>
        <w:rPr>
          <w:rFonts w:hint="eastAsia"/>
        </w:rPr>
        <w:t>　　第三节 铁合金行业规模分析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铁合金行业经营效益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中国镍铁合金市场供需分析</w:t>
      </w:r>
      <w:r>
        <w:rPr>
          <w:rFonts w:hint="eastAsia"/>
        </w:rPr>
        <w:br/>
      </w:r>
      <w:r>
        <w:rPr>
          <w:rFonts w:hint="eastAsia"/>
        </w:rPr>
        <w:t>　　第一节 中国镍铁合金市场供给状况</w:t>
      </w:r>
      <w:r>
        <w:rPr>
          <w:rFonts w:hint="eastAsia"/>
        </w:rPr>
        <w:br/>
      </w:r>
      <w:r>
        <w:rPr>
          <w:rFonts w:hint="eastAsia"/>
        </w:rPr>
        <w:t>　　　　一、中国镍铁合金产量分析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二、2024-2030年中国镍铁合金产量预测</w:t>
      </w:r>
      <w:r>
        <w:rPr>
          <w:rFonts w:hint="eastAsia"/>
        </w:rPr>
        <w:br/>
      </w:r>
      <w:r>
        <w:rPr>
          <w:rFonts w:hint="eastAsia"/>
        </w:rPr>
        <w:t>　　第二节 中国镍铁合金市场需求状况</w:t>
      </w:r>
      <w:r>
        <w:rPr>
          <w:rFonts w:hint="eastAsia"/>
        </w:rPr>
        <w:br/>
      </w:r>
      <w:r>
        <w:rPr>
          <w:rFonts w:hint="eastAsia"/>
        </w:rPr>
        <w:t>　　　　一、中国镍铁合金需求分析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二、2024-2030年中国镍铁合金需求预测</w:t>
      </w:r>
      <w:r>
        <w:rPr>
          <w:rFonts w:hint="eastAsia"/>
        </w:rPr>
        <w:br/>
      </w:r>
      <w:r>
        <w:rPr>
          <w:rFonts w:hint="eastAsia"/>
        </w:rPr>
        <w:t>　　第三节 中国镍铁合金市场价格分析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中国镍铁合金行业产业链分析</w:t>
      </w:r>
      <w:r>
        <w:rPr>
          <w:rFonts w:hint="eastAsia"/>
        </w:rPr>
        <w:br/>
      </w:r>
      <w:r>
        <w:rPr>
          <w:rFonts w:hint="eastAsia"/>
        </w:rPr>
        <w:t>　　第一节 镍铁合金行业产业链概述</w:t>
      </w:r>
      <w:r>
        <w:rPr>
          <w:rFonts w:hint="eastAsia"/>
        </w:rPr>
        <w:br/>
      </w:r>
      <w:r>
        <w:rPr>
          <w:rFonts w:hint="eastAsia"/>
        </w:rPr>
        <w:t>　　第二节 镍铁合金上游产业发展状况分析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镍铁合金下游应用需求市场分析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镍铁合金所属行业进出口数据分析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镍铁所属行业进出口分析</w:t>
      </w:r>
      <w:r>
        <w:rPr>
          <w:rFonts w:hint="eastAsia"/>
        </w:rPr>
        <w:br/>
      </w:r>
      <w:r>
        <w:rPr>
          <w:rFonts w:hint="eastAsia"/>
        </w:rPr>
        <w:t>　　　　一、镍铁所属行业进口分析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（一）镍铁所属行业进口数量分析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（二）镍铁所属行业进口金额分析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（三）镍铁所属行业进口来源分析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（四）镍铁所属行业进口均价分析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二、镍铁所属行业出口分析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（一）镍铁所属行业出口数量分析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（二）镍铁所属行业出口金额分析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（三）镍铁所属行业出口流向分析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（四）镍铁所属行业出口均价分析</w:t>
      </w:r>
      <w:r>
        <w:rPr>
          <w:rFonts w:hint="eastAsia"/>
        </w:rPr>
        <w:br/>
      </w:r>
      <w:r>
        <w:rPr>
          <w:rFonts w:hint="eastAsia"/>
        </w:rPr>
        <w:t>　　第二节 铁合金所属行业进出口分析</w:t>
      </w:r>
      <w:r>
        <w:rPr>
          <w:rFonts w:hint="eastAsia"/>
        </w:rPr>
        <w:br/>
      </w:r>
      <w:r>
        <w:rPr>
          <w:rFonts w:hint="eastAsia"/>
        </w:rPr>
        <w:t>　　　　一、铁合金所属行业进口分析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（一）铁合金所属行业进口数量分析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（二）铁合金所属行业进口金额分析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（三）铁合金所属行业进口来源分析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（四）铁合金所属行业进口均价分析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二、铁合金所属行业出口分析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（一）铁合金所属行业出口数量分析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（二）铁合金所属行业出口金额分析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（三）铁合金所属行业出口流向分析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（四）铁合金所属行业出口均价分析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国内镍铁合金生产厂商竞争力分析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江苏德龙镍业有限公司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宿迁翔翔实业有限公司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辽宁宝铂科技有限公司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辽宁晟运实业发展有限公司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内蒙古硕丰实业有限公司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内蒙古和谊镍铬复合材料有限公司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2024-2030年中国镍铁合金行业发展前景分析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2024-2030年中国镍铁合金行业投资前景分析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一、镍铁合金行业市场前景</w:t>
      </w:r>
      <w:r>
        <w:rPr>
          <w:rFonts w:hint="eastAsia"/>
        </w:rPr>
        <w:br/>
      </w:r>
      <w:r>
        <w:rPr>
          <w:rFonts w:hint="eastAsia"/>
        </w:rPr>
        <w:t>　　　　二、镍铁合金发展趋势分析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2024-2030年中国镍铁合金行业投资风险分析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2024-2030年镍铁合金行业投资策略及建议</w:t>
      </w:r>
      <w:r>
        <w:rPr>
          <w:rFonts w:hint="eastAsia"/>
        </w:rPr>
        <w:br/>
      </w:r>
      <w:r>
        <w:rPr>
          <w:rFonts w:hint="eastAsia"/>
        </w:rPr>
        <w:t>　　　　一、研发新的冶炼工艺</w:t>
      </w:r>
      <w:r>
        <w:rPr>
          <w:rFonts w:hint="eastAsia"/>
        </w:rPr>
        <w:br/>
      </w:r>
      <w:r>
        <w:rPr>
          <w:rFonts w:hint="eastAsia"/>
        </w:rPr>
        <w:t>　　　　二、印尼镍铁投资建议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镍铁合金企业投资战略与客户策略分析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镍铁合金企业发展战略规划背景意义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镍铁合金企业战略规划制定依据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镍铁合金企业战略规划策略分析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中-智林-镍铁合金企业重点客户战略实施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（一）重点客户的鉴别</w:t>
      </w:r>
      <w:r>
        <w:rPr>
          <w:rFonts w:hint="eastAsia"/>
        </w:rPr>
        <w:br/>
      </w:r>
      <w:r>
        <w:rPr>
          <w:rFonts w:hint="eastAsia"/>
        </w:rPr>
        <w:t>　　　　　　（二）重点客户的确定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（一）重点客户的分析与研究</w:t>
      </w:r>
      <w:r>
        <w:rPr>
          <w:rFonts w:hint="eastAsia"/>
        </w:rPr>
        <w:br/>
      </w:r>
      <w:r>
        <w:rPr>
          <w:rFonts w:hint="eastAsia"/>
        </w:rPr>
        <w:t>　　　　　　（二）重点客户的拜访与谈判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镍铁合金行业历程</w:t>
      </w:r>
      <w:r>
        <w:rPr>
          <w:rFonts w:hint="eastAsia"/>
        </w:rPr>
        <w:br/>
      </w:r>
      <w:r>
        <w:rPr>
          <w:rFonts w:hint="eastAsia"/>
        </w:rPr>
        <w:t>　　图表 镍铁合金行业生命周期</w:t>
      </w:r>
      <w:r>
        <w:rPr>
          <w:rFonts w:hint="eastAsia"/>
        </w:rPr>
        <w:br/>
      </w:r>
      <w:r>
        <w:rPr>
          <w:rFonts w:hint="eastAsia"/>
        </w:rPr>
        <w:t>　　图表 镍铁合金行业产业链分析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镍铁合金行业动态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2019-2024年中国镍铁合金出口金额分析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2024年中国镍铁合金进口国家及地区分析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2024-2030年中国镍铁合金市场需求量预测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2024-2030年中国镍铁合金行业供需平衡预测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2024-2030年中国镍铁合金行业风险分析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2024-2030年中国镍铁合金行业市场容量预测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2024-2030年中国镍铁合金行业市场规模预测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9af40be814dd1" w:history="1">
        <w:r>
          <w:rPr>
            <w:rStyle w:val="Hyperlink"/>
          </w:rPr>
          <w:t>2024-2030年中国镍铁合金行业现状分析与市场前景报告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9af40be814dd1" w:history="1">
        <w:r>
          <w:rPr>
            <w:rStyle w:val="Hyperlink"/>
          </w:rPr>
          <w:t>https://www.20087.com/6/72/NieTieHeJinDeQianJing.html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7318ef46c4761" w:history="1">
      <w:r>
        <w:rPr>
          <w:rStyle w:val="Hyperlink"/>
        </w:rPr>
        <w:t>2024-2030年中国镍铁合金行业现状分析与市场前景报告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NieTieHeJinDeQianJing.html" TargetMode="External" Id="Rce19af40be81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NieTieHeJinDeQianJing.html" TargetMode="External" Id="Re667318ef46c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2024-03-06T00:13:00Z</dcterms:created>
  <dcterms:modified xsi:type="dcterms:W3CDTF">2024-03-06T01:13:00Z</dcterms:modified>
  <dc:subject>2024-2030年中国镍铁合金行业现状分析与市场前景报告</dc:subject>
  <dc:title>2024-2030年中国镍铁合金行业现状分析与市场前景报告</dc:title>
  <cp:keywords>2024-2030年中国镍铁合金行业现状分析与市场前景报告</cp:keywords>
  <dc:description>2024-2030年中国镍铁合金行业现状分析与市场前景报告</dc:description>
</cp:coreProperties>
</file>