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5e838dea4089" w:history="1">
              <w:r>
                <w:rPr>
                  <w:rStyle w:val="Hyperlink"/>
                </w:rPr>
                <w:t>2023-2029年中国弹簧钢板行业发展全面调研与未来趋势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5e838dea4089" w:history="1">
              <w:r>
                <w:rPr>
                  <w:rStyle w:val="Hyperlink"/>
                </w:rPr>
                <w:t>2023-2029年中国弹簧钢板行业发展全面调研与未来趋势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75e838dea4089" w:history="1">
                <w:r>
                  <w:rPr>
                    <w:rStyle w:val="Hyperlink"/>
                  </w:rPr>
                  <w:t>https://www.20087.com/7/92/DanHuangGangBanHangYeFaZhanQuShi.html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板在汽车制造、机械工程、铁路交通等行业中不可或缺，用于制作减震器、弹簧件等。目前，弹簧钢板的生产强调高强度、高韧性及良好的疲劳性能，通过合金元素的优化、热处理工艺的改进来实现。面对环保压力，低合金、轻量化成为新的发展趋势，同时，通过表面处理技术提高耐腐蚀性也是研究热点。</w:t>
      </w:r>
      <w:r>
        <w:rPr>
          <w:rFonts w:hint="eastAsia"/>
        </w:rPr>
        <w:br/>
      </w:r>
      <w:r>
        <w:rPr>
          <w:rFonts w:hint="eastAsia"/>
        </w:rPr>
        <w:t>　　未来弹簧钢板的发展将注重轻量化与环保兼容性。通过材料设计和先进制造技术，如激光焊接、热成形等，实现材料减重与性能提升的平衡。环境友好型材料的开发，如无铬涂层技术，将减少生产过程中的环境污染。此外，针对特定应用领域的定制化弹簧钢板，如耐高温、耐磨损的特种钢种，将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5e838dea4089" w:history="1">
        <w:r>
          <w:rPr>
            <w:rStyle w:val="Hyperlink"/>
          </w:rPr>
          <w:t>2023-2029年中国弹簧钢板行业发展全面调研与未来趋势</w:t>
        </w:r>
      </w:hyperlink>
      <w:r>
        <w:rPr>
          <w:rFonts w:hint="eastAsia"/>
        </w:rPr>
        <w:t>》依据国家统计局、海关总署及弹簧钢板相关协会等部门的权威资料数据，以及对弹簧钢板行业重点区域实地调研，结合弹簧钢板行业发展所处的环境，从理论到实践、从宏观到微观等多个角度对弹簧钢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5e838dea4089" w:history="1">
        <w:r>
          <w:rPr>
            <w:rStyle w:val="Hyperlink"/>
          </w:rPr>
          <w:t>2023-2029年中国弹簧钢板行业发展全面调研与未来趋势</w:t>
        </w:r>
      </w:hyperlink>
      <w:r>
        <w:rPr>
          <w:rFonts w:hint="eastAsia"/>
        </w:rPr>
        <w:t>》内容严谨、数据翔实，通过辅以大量直观的图表，帮助弹簧钢板企业准确把握弹簧钢板行业发展动向、正确制定弹簧钢板企业发展战略和弹簧钢板投资策略。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弹簧钢板行业界定</w:t>
      </w:r>
      <w:r>
        <w:rPr>
          <w:rFonts w:hint="eastAsia"/>
        </w:rPr>
        <w:br/>
      </w:r>
      <w:r>
        <w:rPr>
          <w:rFonts w:hint="eastAsia"/>
        </w:rPr>
        <w:t>　　第一节 弹簧钢板行业定义</w:t>
      </w:r>
      <w:r>
        <w:rPr>
          <w:rFonts w:hint="eastAsia"/>
        </w:rPr>
        <w:br/>
      </w:r>
      <w:r>
        <w:rPr>
          <w:rFonts w:hint="eastAsia"/>
        </w:rPr>
        <w:t>　　第二节 弹簧钢板行业特点分析</w:t>
      </w:r>
      <w:r>
        <w:rPr>
          <w:rFonts w:hint="eastAsia"/>
        </w:rPr>
        <w:br/>
      </w:r>
      <w:r>
        <w:rPr>
          <w:rFonts w:hint="eastAsia"/>
        </w:rPr>
        <w:t>　　第三节 弹簧钢板行业发展历程</w:t>
      </w:r>
      <w:r>
        <w:rPr>
          <w:rFonts w:hint="eastAsia"/>
        </w:rPr>
        <w:br/>
      </w:r>
      <w:r>
        <w:rPr>
          <w:rFonts w:hint="eastAsia"/>
        </w:rPr>
        <w:t>　　第四节 弹簧钢板产业链分析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2022-2023年全球弹簧钢板行业发展态势分析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国际弹簧钢板行业总体情况</w:t>
      </w:r>
      <w:r>
        <w:rPr>
          <w:rFonts w:hint="eastAsia"/>
        </w:rPr>
        <w:br/>
      </w:r>
      <w:r>
        <w:rPr>
          <w:rFonts w:hint="eastAsia"/>
        </w:rPr>
        <w:t>　　第二节 弹簧钢板行业重点国家、地区市场分析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国际弹簧钢板行业发展前景预测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一、弹簧钢板行业相关政策</w:t>
      </w:r>
      <w:r>
        <w:rPr>
          <w:rFonts w:hint="eastAsia"/>
        </w:rPr>
        <w:br/>
      </w:r>
      <w:r>
        <w:rPr>
          <w:rFonts w:hint="eastAsia"/>
        </w:rPr>
        <w:t>　　　　二、弹簧钢板行业相关标准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弹簧钢板行业技术发展现状及趋势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当前我国弹簧钢板技术发展现状</w:t>
      </w:r>
      <w:r>
        <w:rPr>
          <w:rFonts w:hint="eastAsia"/>
        </w:rPr>
        <w:br/>
      </w:r>
      <w:r>
        <w:rPr>
          <w:rFonts w:hint="eastAsia"/>
        </w:rPr>
        <w:t>　　第二节 中外弹簧钢板技术差距及产生差距的主要原因分析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提高我国弹簧钢板技术的对策</w:t>
      </w:r>
      <w:r>
        <w:rPr>
          <w:rFonts w:hint="eastAsia"/>
        </w:rPr>
        <w:br/>
      </w:r>
      <w:r>
        <w:rPr>
          <w:rFonts w:hint="eastAsia"/>
        </w:rPr>
        <w:t>　　第四节 我国弹簧钢板研发、设计发展趋势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一、2018-2023年弹簧钢板行业市场需求情况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中国弹簧钢板行业市场供给状况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一、2018-2023年弹簧钢板行业市场供给情况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二、弹簧钢板行业市场供给特点分析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三、2018-2029年弹簧钢板行业市场供给预测</w:t>
      </w:r>
      <w:r>
        <w:rPr>
          <w:rFonts w:hint="eastAsia"/>
        </w:rPr>
        <w:br/>
      </w:r>
      <w:r>
        <w:rPr>
          <w:rFonts w:hint="eastAsia"/>
        </w:rPr>
        <w:t>　　第四节 弹簧钢板行业市场供需平衡状况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一、2018-2023年弹簧钢板行业出口情况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一、2018-2023年弹簧钢板行业进口情况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弹簧钢板重点企业（二）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弹簧钢板重点企业（三）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弹簧钢板重点企业（四）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弹簧钢板重点企业（五）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弹簧钢板重点企业（六）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弹簧钢板行业风险及对策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2018-2029年弹簧钢板行业发展环境分析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2018-2029年弹簧钢板行业投资特性分析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一、弹簧钢板行业进入壁垒</w:t>
      </w:r>
      <w:r>
        <w:rPr>
          <w:rFonts w:hint="eastAsia"/>
        </w:rPr>
        <w:br/>
      </w:r>
      <w:r>
        <w:rPr>
          <w:rFonts w:hint="eastAsia"/>
        </w:rPr>
        <w:t>　　　　二、弹簧钢板行业盈利模式</w:t>
      </w:r>
      <w:r>
        <w:rPr>
          <w:rFonts w:hint="eastAsia"/>
        </w:rPr>
        <w:br/>
      </w:r>
      <w:r>
        <w:rPr>
          <w:rFonts w:hint="eastAsia"/>
        </w:rPr>
        <w:t>　　　　三、弹簧钢板行业盈利因素</w:t>
      </w:r>
      <w:r>
        <w:rPr>
          <w:rFonts w:hint="eastAsia"/>
        </w:rPr>
        <w:br/>
      </w:r>
      <w:r>
        <w:rPr>
          <w:rFonts w:hint="eastAsia"/>
        </w:rPr>
        <w:t>　　第三节 弹簧钢板行业“波特五力模型”分析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2018-2029年弹簧钢板行业风险及对策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弹簧钢板企业竞争策略分析</w:t>
      </w:r>
      <w:r>
        <w:rPr>
          <w:rFonts w:hint="eastAsia"/>
        </w:rPr>
        <w:br/>
      </w:r>
      <w:r>
        <w:rPr>
          <w:rFonts w:hint="eastAsia"/>
        </w:rPr>
        <w:t>　　第一节 弹簧钢板市场竞争策略分析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一、2018-2029年中国弹簧钢板市场增长潜力分析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二、2018-2029年中国弹簧钢板主要潜力品种分析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三、现有弹簧钢板产品竞争策略分析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四、潜力弹簧钢板品种竞争策略选择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2018-2029年中国弹簧钢板企业竞争策略分析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一、2018-2029年我国弹簧钢板市场竞争趋势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二、2018-2029年弹簧钢板行业竞争格局展望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四、2018-2029年弹簧钢板企业竞争策略分析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2018-2029年中国弹簧钢板行业发展趋势分析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一、2018-2029年弹簧钢板技术发展趋势分析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二、2018-2029年弹簧钢板产品发展趋势分析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三、2018-2029年弹簧钢板行业竞争格局展望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2018-2029年中国弹簧钢板市场趋势分析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一、2018-2029年弹簧钢板发展趋势分析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二、2018-2029年弹簧钢板市场发展空间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三、2018-2029年弹簧钢板产业政策趋向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2018-2029年弹簧钢板行业投资价值评估分析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弹簧钢板行业发展建议分析</w:t>
      </w:r>
      <w:r>
        <w:rPr>
          <w:rFonts w:hint="eastAsia"/>
        </w:rPr>
        <w:br/>
      </w:r>
      <w:r>
        <w:rPr>
          <w:rFonts w:hint="eastAsia"/>
        </w:rPr>
        <w:t>　　第一节 弹簧钢板行业研究结论及建议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弹簧钢板细分行业研究结论及建议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中智.林.－弹簧钢板行业竞争策略总结及建议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弹簧钢板行业历程</w:t>
      </w:r>
      <w:r>
        <w:rPr>
          <w:rFonts w:hint="eastAsia"/>
        </w:rPr>
        <w:br/>
      </w:r>
      <w:r>
        <w:rPr>
          <w:rFonts w:hint="eastAsia"/>
        </w:rPr>
        <w:t>　　图表 弹簧钢板行业生命周期</w:t>
      </w:r>
      <w:r>
        <w:rPr>
          <w:rFonts w:hint="eastAsia"/>
        </w:rPr>
        <w:br/>
      </w:r>
      <w:r>
        <w:rPr>
          <w:rFonts w:hint="eastAsia"/>
        </w:rPr>
        <w:t>　　图表 弹簧钢板行业产业链分析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2018-2023年弹簧钢板行业市场容量分析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2018-2023年中国弹簧钢板市场需求量及增速统计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2023年中国弹簧钢板行业需求领域分布格局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2018-2023年中国弹簧钢板进口金额分析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2018-2023年中国弹簧钢板出口数量分析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2018-2023年中国弹簧钢板出口金额分析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2023年中国弹簧钢板进口国家及地区分析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2023年中国弹簧钢板出口国家及地区分析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弹簧钢板行业类别</w:t>
      </w:r>
      <w:r>
        <w:rPr>
          <w:rFonts w:hint="eastAsia"/>
        </w:rPr>
        <w:br/>
      </w:r>
      <w:r>
        <w:rPr>
          <w:rFonts w:hint="eastAsia"/>
        </w:rPr>
        <w:t>　　图表 弹簧钢板行业产业链调研</w:t>
      </w:r>
      <w:r>
        <w:rPr>
          <w:rFonts w:hint="eastAsia"/>
        </w:rPr>
        <w:br/>
      </w:r>
      <w:r>
        <w:rPr>
          <w:rFonts w:hint="eastAsia"/>
        </w:rPr>
        <w:t>　　图表 弹簧钢板行业现状</w:t>
      </w:r>
      <w:r>
        <w:rPr>
          <w:rFonts w:hint="eastAsia"/>
        </w:rPr>
        <w:br/>
      </w:r>
      <w:r>
        <w:rPr>
          <w:rFonts w:hint="eastAsia"/>
        </w:rPr>
        <w:t>　　图表 弹簧钢板行业标准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2023年中国弹簧钢板行业产能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2018-2023年中国弹簧钢板行业产量统计</w:t>
      </w:r>
      <w:r>
        <w:rPr>
          <w:rFonts w:hint="eastAsia"/>
        </w:rPr>
        <w:br/>
      </w:r>
      <w:r>
        <w:rPr>
          <w:rFonts w:hint="eastAsia"/>
        </w:rPr>
        <w:t>　　图表 弹簧钢板行业动态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2018-2023年中国弹簧钢板市场需求量</w:t>
      </w:r>
      <w:r>
        <w:rPr>
          <w:rFonts w:hint="eastAsia"/>
        </w:rPr>
        <w:br/>
      </w:r>
      <w:r>
        <w:rPr>
          <w:rFonts w:hint="eastAsia"/>
        </w:rPr>
        <w:t>　　图表 2023年中国弹簧钢板行业需求区域调研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2018-2023年中国弹簧钢板行情</w:t>
      </w:r>
      <w:r>
        <w:rPr>
          <w:rFonts w:hint="eastAsia"/>
        </w:rPr>
        <w:br/>
      </w:r>
      <w:r>
        <w:rPr>
          <w:rFonts w:hint="eastAsia"/>
        </w:rPr>
        <w:t>　　图表 2018-2023年中国弹簧钢板价格走势图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2018-2023年中国弹簧钢板进口统计</w:t>
      </w:r>
      <w:r>
        <w:rPr>
          <w:rFonts w:hint="eastAsia"/>
        </w:rPr>
        <w:br/>
      </w:r>
      <w:r>
        <w:rPr>
          <w:rFonts w:hint="eastAsia"/>
        </w:rPr>
        <w:t>　　图表 2018-2023年中国弹簧钢板出口统计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弹簧钢板行业竞争对手分析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2023-2029年中国弹簧钢板市场需求预测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2023-2029年中国弹簧钢板行业市场规模预测</w:t>
      </w:r>
      <w:r>
        <w:rPr>
          <w:rFonts w:hint="eastAsia"/>
        </w:rPr>
        <w:br/>
      </w:r>
      <w:r>
        <w:rPr>
          <w:rFonts w:hint="eastAsia"/>
        </w:rPr>
        <w:t>　　图表 弹簧钢板行业准入条件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2023-2029年中国弹簧钢板行业发展趋势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2023-2029年中国弹簧钢板市场前景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5e838dea4089" w:history="1">
        <w:r>
          <w:rPr>
            <w:rStyle w:val="Hyperlink"/>
          </w:rPr>
          <w:t>2023-2029年中国弹簧钢板行业发展全面调研与未来趋势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75e838dea4089" w:history="1">
        <w:r>
          <w:rPr>
            <w:rStyle w:val="Hyperlink"/>
          </w:rPr>
          <w:t>https://www.20087.com/7/92/DanHuangGangBanHangYeFaZhanQuShi.html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004adb7574adb" w:history="1">
      <w:r>
        <w:rPr>
          <w:rStyle w:val="Hyperlink"/>
        </w:rPr>
        <w:t>2023-2029年中国弹簧钢板行业发展全面调研与未来趋势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nHuangGangBanHangYeFaZhanQuShi.html" TargetMode="External" Id="Rbfb75e838dea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nHuangGangBanHangYeFaZhanQuShi.html" TargetMode="External" Id="R7c9004adb75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2023-02-26T02:04:00Z</dcterms:created>
  <dcterms:modified xsi:type="dcterms:W3CDTF">2023-02-26T03:04:00Z</dcterms:modified>
  <dc:subject>2023-2029年中国弹簧钢板行业发展全面调研与未来趋势</dc:subject>
  <dc:title>2023-2029年中国弹簧钢板行业发展全面调研与未来趋势</dc:title>
  <cp:keywords>2023-2029年中国弹簧钢板行业发展全面调研与未来趋势</cp:keywords>
  <dc:description>2023-2029年中国弹簧钢板行业发展全面调研与未来趋势</dc:description>
</cp:coreProperties>
</file>