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2e081e784d34" w:history="1">
              <w:r>
                <w:rPr>
                  <w:rStyle w:val="Hyperlink"/>
                </w:rPr>
                <w:t>中国陕西省电力工业行业现状调查分析及市场前景预测报告（2025年版）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2e081e784d34" w:history="1">
              <w:r>
                <w:rPr>
                  <w:rStyle w:val="Hyperlink"/>
                </w:rPr>
                <w:t>中国陕西省电力工业行业现状调查分析及市场前景预测报告（2025年版）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82e081e784d34" w:history="1">
                <w:r>
                  <w:rPr>
                    <w:rStyle w:val="Hyperlink"/>
                  </w:rPr>
                  <w:t>https://www.20087.com/7/52/ShanXiShengDianLiGongYeShiChangD.html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电力工业是中国重要的能源基地之一，近年来随着国家对西部地区的开发战略和能源结构调整政策的实施，陕西省的电力工业得到了较快发展。该省的电力工业涵盖了火电、水电、风电、太阳能等多种能源形式，其中火电仍是主要的发电方式。近年来，随着环保压力的增大，陕西省加大了对清洁能源的投资力度，尤其是在风能和太阳能领域。此外，陕西省还积极推进电网建设，提升电力输送能力，以满足不断增长的电力需求。</w:t>
      </w:r>
      <w:r>
        <w:rPr>
          <w:rFonts w:hint="eastAsia"/>
        </w:rPr>
        <w:br/>
      </w:r>
      <w:r>
        <w:rPr>
          <w:rFonts w:hint="eastAsia"/>
        </w:rPr>
        <w:t>　　未来，陕西省电力工业将朝着更加清洁、智能和高效的方向发展。一方面，随着国家对新能源的支持政策不断出台，陕西省将进一步加大清洁能源的开发利用，特别是风能和太阳能发电项目。另一方面，随着智能电网技术的应用，陕西省的电力系统将更加智能化，能够实现供需平衡和资源优化配置。此外，随着电力市场化改革的推进，陕西省电力工业将更加注重市场机制的作用，提高电力系统的灵活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82e081e784d34" w:history="1">
        <w:r>
          <w:rPr>
            <w:rStyle w:val="Hyperlink"/>
          </w:rPr>
          <w:t>中国陕西省电力工业行业现状调查分析及市场前景预测报告（2025年版）</w:t>
        </w:r>
      </w:hyperlink>
      <w:r>
        <w:rPr>
          <w:rFonts w:hint="eastAsia"/>
        </w:rPr>
        <w:t>》基于科学的市场调研与数据分析，全面解析了陕西省电力工业行业的市场规模、市场需求及发展现状。报告深入探讨了陕西省电力工业产业链结构、细分市场特点及技术发展方向，并结合宏观经济环境与消费者需求变化，对陕西省电力工业行业前景与未来趋势进行了科学预测，揭示了潜在增长空间。通过对陕西省电力工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2020-2025年陕西省电力产业运行环境分析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2020-2025年陕西省电力产业政策环境分析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2020-2025年陕西省电力产业社会环境分析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2020-2025年陕西省电力产业运行形势透析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2020-2025年陕西省电力产业发展概述</w:t>
      </w:r>
      <w:r>
        <w:rPr>
          <w:rFonts w:hint="eastAsia"/>
        </w:rPr>
        <w:br/>
      </w:r>
      <w:r>
        <w:rPr>
          <w:rFonts w:hint="eastAsia"/>
        </w:rPr>
        <w:t>　　　　一、陕西省产业电力发展回顾</w:t>
      </w:r>
      <w:r>
        <w:rPr>
          <w:rFonts w:hint="eastAsia"/>
        </w:rPr>
        <w:br/>
      </w:r>
      <w:r>
        <w:rPr>
          <w:rFonts w:hint="eastAsia"/>
        </w:rPr>
        <w:t>　　　　二、陕西电力公司五条构想促进新能源发电</w:t>
      </w:r>
      <w:r>
        <w:rPr>
          <w:rFonts w:hint="eastAsia"/>
        </w:rPr>
        <w:br/>
      </w:r>
      <w:r>
        <w:rPr>
          <w:rFonts w:hint="eastAsia"/>
        </w:rPr>
        <w:t>　　　　三、陕西电力需求分析</w:t>
      </w:r>
      <w:r>
        <w:rPr>
          <w:rFonts w:hint="eastAsia"/>
        </w:rPr>
        <w:br/>
      </w:r>
      <w:r>
        <w:rPr>
          <w:rFonts w:hint="eastAsia"/>
        </w:rPr>
        <w:t>　　第二节 2020-2025年陕西省电力产业运行动态分析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一、陕西启动光伏发电扶贫工程</w:t>
      </w:r>
      <w:r>
        <w:rPr>
          <w:rFonts w:hint="eastAsia"/>
        </w:rPr>
        <w:br/>
      </w:r>
      <w:r>
        <w:rPr>
          <w:rFonts w:hint="eastAsia"/>
        </w:rPr>
        <w:t>　　　　二、陕西省最大光伏电站成功试并网发电</w:t>
      </w:r>
      <w:r>
        <w:rPr>
          <w:rFonts w:hint="eastAsia"/>
        </w:rPr>
        <w:br/>
      </w:r>
      <w:r>
        <w:rPr>
          <w:rFonts w:hint="eastAsia"/>
        </w:rPr>
        <w:t>　　　　三、陕西省首家沼气发电项目点火成功</w:t>
      </w:r>
      <w:r>
        <w:rPr>
          <w:rFonts w:hint="eastAsia"/>
        </w:rPr>
        <w:br/>
      </w:r>
      <w:r>
        <w:rPr>
          <w:rFonts w:hint="eastAsia"/>
        </w:rPr>
        <w:t>　　第三节 2020-2025年陕西省电力产业发展存在问题分析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2020-2025年陕西省电力生产行业数据监测分析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2020-2025年陕西省电力生产行业规模分析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2025年陕西省电力生产行业结构分析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2020-2025年陕西省电力生产行业产值分析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2020-2025年陕西省电力生产行业成本费用分析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2020-2025年陕西省电力生产行业盈利能力分析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2020-2025年陕西省发电量数据统计分析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2020-2025年陕西省发电量统计分析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一、2020-2025年中国及陕西省发电量数据分析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二、2025年中国及陕西省发电量数据分析</w:t>
      </w:r>
      <w:r>
        <w:rPr>
          <w:rFonts w:hint="eastAsia"/>
        </w:rPr>
        <w:br/>
      </w:r>
      <w:r>
        <w:rPr>
          <w:rFonts w:hint="eastAsia"/>
        </w:rPr>
        <w:t>　　　　三、2025年中国及陕西省发电量增长性分析</w:t>
      </w:r>
      <w:r>
        <w:rPr>
          <w:rFonts w:hint="eastAsia"/>
        </w:rPr>
        <w:br/>
      </w:r>
      <w:r>
        <w:rPr>
          <w:rFonts w:hint="eastAsia"/>
        </w:rPr>
        <w:t>　　第二节 2020-2025年陕西省火电产量统计分析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一、2020-2025年中国及陕西省火电产量数据分析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二、2025年中国及陕西省火电产量数据分析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三、2025年中国及陕西省火电产量增长性分析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2020-2025年陕西省水电产量统计分析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一、2020-2025年中国及陕西省水电产量数据分析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二、2025年中国及陕西省水电产量数据分析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三、2025年中国及陕西省水电产量增长性分析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2020-2025年陕西省电网运行态势分析</w:t>
      </w:r>
      <w:r>
        <w:rPr>
          <w:rFonts w:hint="eastAsia"/>
        </w:rPr>
        <w:br/>
      </w:r>
      <w:r>
        <w:rPr>
          <w:rFonts w:hint="eastAsia"/>
        </w:rPr>
        <w:t>　　第一节 2020-2025年陕西电网产业发展概况</w:t>
      </w:r>
      <w:r>
        <w:rPr>
          <w:rFonts w:hint="eastAsia"/>
        </w:rPr>
        <w:br/>
      </w:r>
      <w:r>
        <w:rPr>
          <w:rFonts w:hint="eastAsia"/>
        </w:rPr>
        <w:t>　　　　一、陕西电网电量快速增长</w:t>
      </w:r>
      <w:r>
        <w:rPr>
          <w:rFonts w:hint="eastAsia"/>
        </w:rPr>
        <w:br/>
      </w:r>
      <w:r>
        <w:rPr>
          <w:rFonts w:hint="eastAsia"/>
        </w:rPr>
        <w:t>　　　　二、陕西电网用电量创新高居西北首位</w:t>
      </w:r>
      <w:r>
        <w:rPr>
          <w:rFonts w:hint="eastAsia"/>
        </w:rPr>
        <w:br/>
      </w:r>
      <w:r>
        <w:rPr>
          <w:rFonts w:hint="eastAsia"/>
        </w:rPr>
        <w:t>　　　　三、科技创新引领陕西电网科学发展</w:t>
      </w:r>
      <w:r>
        <w:rPr>
          <w:rFonts w:hint="eastAsia"/>
        </w:rPr>
        <w:br/>
      </w:r>
      <w:r>
        <w:rPr>
          <w:rFonts w:hint="eastAsia"/>
        </w:rPr>
        <w:t>　　第二节 2020-2025年陕西电网产业运行态势分析</w:t>
      </w:r>
      <w:r>
        <w:rPr>
          <w:rFonts w:hint="eastAsia"/>
        </w:rPr>
        <w:br/>
      </w:r>
      <w:r>
        <w:rPr>
          <w:rFonts w:hint="eastAsia"/>
        </w:rPr>
        <w:t>　　　　一、陕西第二批智能电网试点项目启动</w:t>
      </w:r>
      <w:r>
        <w:rPr>
          <w:rFonts w:hint="eastAsia"/>
        </w:rPr>
        <w:br/>
      </w:r>
      <w:r>
        <w:rPr>
          <w:rFonts w:hint="eastAsia"/>
        </w:rPr>
        <w:t>　　　　二、陕西“十四五”加快电网建设</w:t>
      </w:r>
      <w:r>
        <w:rPr>
          <w:rFonts w:hint="eastAsia"/>
        </w:rPr>
        <w:br/>
      </w:r>
      <w:r>
        <w:rPr>
          <w:rFonts w:hint="eastAsia"/>
        </w:rPr>
        <w:t>　　　　三、陕西电网2025年售电量同比增长分析</w:t>
      </w:r>
      <w:r>
        <w:rPr>
          <w:rFonts w:hint="eastAsia"/>
        </w:rPr>
        <w:br/>
      </w:r>
      <w:r>
        <w:rPr>
          <w:rFonts w:hint="eastAsia"/>
        </w:rPr>
        <w:t>　　　　四、“十四五”陕西投资建智能电网</w:t>
      </w:r>
      <w:r>
        <w:rPr>
          <w:rFonts w:hint="eastAsia"/>
        </w:rPr>
        <w:br/>
      </w:r>
      <w:r>
        <w:rPr>
          <w:rFonts w:hint="eastAsia"/>
        </w:rPr>
        <w:t>　　　　五、陕西省电力公司科学制定“十四五”电网技改规划</w:t>
      </w:r>
      <w:r>
        <w:rPr>
          <w:rFonts w:hint="eastAsia"/>
        </w:rPr>
        <w:br/>
      </w:r>
      <w:r>
        <w:rPr>
          <w:rFonts w:hint="eastAsia"/>
        </w:rPr>
        <w:t>　　　　六、陕西电网2季度售电量同比增长分析</w:t>
      </w:r>
      <w:r>
        <w:rPr>
          <w:rFonts w:hint="eastAsia"/>
        </w:rPr>
        <w:br/>
      </w:r>
      <w:r>
        <w:rPr>
          <w:rFonts w:hint="eastAsia"/>
        </w:rPr>
        <w:t>　　第三节 2025-2031年陕西电网发展展望分析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2020-2025年陕西省电力产业市场竞争格局分析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2020-2025年陕西省电力产业竞争格局分析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一、陕西省电力企业竞争分布</w:t>
      </w:r>
      <w:r>
        <w:rPr>
          <w:rFonts w:hint="eastAsia"/>
        </w:rPr>
        <w:br/>
      </w:r>
      <w:r>
        <w:rPr>
          <w:rFonts w:hint="eastAsia"/>
        </w:rPr>
        <w:t>　　　　二、陕西省电力市场集中度分析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2020-2025年陕西省电力产业提升竞争力策略分析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2020-2025年陕西省电力供应优势企业关键性财务分析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陕西省电力公司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陕西省地方电力（集团）有限公司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陕西国华锦界能源有限公司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西北电网有限公司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陕西渭河发电有限公司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大唐韩城第二发电有限责任公司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陕西宝鸡第二发电有限责任公司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陕西华电蒲城发电有限责任公司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神华神东电力有限责任公司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华能陕西秦岭发电有限责任公司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2025-2031年陕西省电力产业发展趋势预测分析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2025-2031年陕西省电力产业市场供给预测分析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一、陕西省发电量预测分析</w:t>
      </w:r>
      <w:r>
        <w:rPr>
          <w:rFonts w:hint="eastAsia"/>
        </w:rPr>
        <w:br/>
      </w:r>
      <w:r>
        <w:rPr>
          <w:rFonts w:hint="eastAsia"/>
        </w:rPr>
        <w:t>　　　　二、陕西省火电产量预测分析</w:t>
      </w:r>
      <w:r>
        <w:rPr>
          <w:rFonts w:hint="eastAsia"/>
        </w:rPr>
        <w:br/>
      </w:r>
      <w:r>
        <w:rPr>
          <w:rFonts w:hint="eastAsia"/>
        </w:rPr>
        <w:t>　　　　三、陕西省水电产量预测分析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2025-2031年陕西省电力产业市场需求预测分析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2025-2031年陕西省电力产业投资机会与风险分析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2025-2031年陕西省电力产业投资环境预测分析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2025-2031年陕西省电力产业投资机会分析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一、陕西省电力投资潜力分析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2025-2031年陕西省电力产业投资风险分析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2020-2025年陕西省电力生产行业企业数量增长趋势图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2020-2025年陕西省电力生产行业亏损企业数量增长趋势图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2020-2025年陕西省电力生产行业从业人数增长趋势图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2020-2025年陕西省电力生产行业资产规模增长趋势图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2025年陕西省电力生产行业不同类型企业数量分布图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2025年陕西省电力生产行业不同所有制企业数量分布图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2025年陕西省电力生产行业不同类型企业销售收入分布图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2025年陕西省电力生产行业不同所有制企业销售收入分布图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2020-2025年陕西省电力生产行业产成品增长趋势图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2020-2025年陕西省电力生产行业工业销售产值增长趋势图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2020-2025年陕西省电力生产行业出口交货值增长趋势图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2020-2025年陕西省电力生产行业销售成本增长趋势图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2e081e784d34" w:history="1">
        <w:r>
          <w:rPr>
            <w:rStyle w:val="Hyperlink"/>
          </w:rPr>
          <w:t>中国陕西省电力工业行业现状调查分析及市场前景预测报告（2025年版）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82e081e784d34" w:history="1">
        <w:r>
          <w:rPr>
            <w:rStyle w:val="Hyperlink"/>
          </w:rPr>
          <w:t>https://www.20087.com/7/52/ShanXiShengDianLiGongYeShiChangD.html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热点：国网陕西电力电话、陕西省电力工业志、陕西省地方电力官网、陕西省电力工业学校官网、陕西电地方电力领导名单、陕西电力省公司、陕西电力、陕西省电力集团官网、陕西电力公司最新领导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a00b0800c43fa" w:history="1">
      <w:r>
        <w:rPr>
          <w:rStyle w:val="Hyperlink"/>
        </w:rPr>
        <w:t>中国陕西省电力工业行业现状调查分析及市场前景预测报告（2025年版）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anXiShengDianLiGongYeShiChangD.html" TargetMode="External" Id="R7f282e081e78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anXiShengDianLiGongYeShiChangD.html" TargetMode="External" Id="Rc3aa00b0800c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2025-04-08T23:41:00Z</dcterms:created>
  <dcterms:modified xsi:type="dcterms:W3CDTF">2025-04-09T00:41:00Z</dcterms:modified>
  <dc:subject>中国陕西省电力工业行业现状调查分析及市场前景预测报告（2025年版）</dc:subject>
  <dc:title>中国陕西省电力工业行业现状调查分析及市场前景预测报告（2025年版）</dc:title>
  <cp:keywords>中国陕西省电力工业行业现状调查分析及市场前景预测报告（2025年版）</cp:keywords>
  <dc:description>中国陕西省电力工业行业现状调查分析及市场前景预测报告（2025年版）</dc:description>
</cp:coreProperties>
</file>