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dbe971ecd4920" w:history="1">
              <w:r>
                <w:rPr>
                  <w:rStyle w:val="Hyperlink"/>
                </w:rPr>
                <w:t>2024-2030年中国城市供水市场现状全面调研与发展趋势分析报告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dbe971ecd4920" w:history="1">
              <w:r>
                <w:rPr>
                  <w:rStyle w:val="Hyperlink"/>
                </w:rPr>
                <w:t>2024-2030年中国城市供水市场现状全面调研与发展趋势分析报告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dbe971ecd4920" w:history="1">
                <w:r>
                  <w:rPr>
                    <w:rStyle w:val="Hyperlink"/>
                  </w:rPr>
                  <w:t>https://www.20087.com/7/12/ChengShiGongShuiDeFaZhanQuShi.html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系统是现代城市基础设施的关键部分，负责从水源到居民和企业的清洁水输送。在全球范围内，城市供水正面临水资源短缺、污染和老旧管道更新等挑战。近年来，智能水务技术的应用，如智能水表、远程监控和数据分析，提高了水资源管理和使用的效率，减少了浪费。</w:t>
      </w:r>
      <w:r>
        <w:rPr>
          <w:rFonts w:hint="eastAsia"/>
        </w:rPr>
        <w:br/>
      </w:r>
      <w:r>
        <w:rPr>
          <w:rFonts w:hint="eastAsia"/>
        </w:rPr>
        <w:t>　　未来，城市供水系统将更加注重可持续性和智能化。通过建立更加完善的水资源循环利用体系，如雨水收集和废水再利用，城市将提高对可用水资源的利用率。同时，智能水务系统将进一步升级，采用物联网技术实现水网的实时监测和预警，保障供水安全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dbe971ecd4920" w:history="1">
        <w:r>
          <w:rPr>
            <w:rStyle w:val="Hyperlink"/>
          </w:rPr>
          <w:t>2024-2030年中国城市供水市场现状全面调研与发展趋势分析报告</w:t>
        </w:r>
      </w:hyperlink>
      <w:r>
        <w:rPr>
          <w:rFonts w:hint="eastAsia"/>
        </w:rPr>
        <w:t>》依据国家统计局、发改委及城市供水相关协会等的数据资料，深入研究了城市供水行业的现状，包括城市供水市场需求、市场规模及产业链状况。城市供水报告分析了城市供水的价格波动、各细分市场的动态，以及重点企业的经营状况。同时，报告对城市供水市场前景及发展趋势进行了科学预测，揭示了潜在的市场需求和投资机会，也指出了城市供水行业内可能的风险。此外，城市供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行业发展形势分析</w:t>
      </w:r>
      <w:r>
        <w:rPr>
          <w:rFonts w:hint="eastAsia"/>
        </w:rPr>
        <w:br/>
      </w:r>
      <w:r>
        <w:rPr>
          <w:rFonts w:hint="eastAsia"/>
        </w:rPr>
        <w:t>第一章 城市供水行业发展综述</w:t>
      </w:r>
      <w:r>
        <w:rPr>
          <w:rFonts w:hint="eastAsia"/>
        </w:rPr>
        <w:br/>
      </w:r>
      <w:r>
        <w:rPr>
          <w:rFonts w:hint="eastAsia"/>
        </w:rPr>
        <w:t>　　第一节 城市供水行业定义及分类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城市供水行业统计标准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2019-2024年城市供水所属行业经济指标分析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城市供水行业产业链分析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城市供水所属市场发展现状分析</w:t>
      </w:r>
      <w:r>
        <w:rPr>
          <w:rFonts w:hint="eastAsia"/>
        </w:rPr>
        <w:br/>
      </w:r>
      <w:r>
        <w:rPr>
          <w:rFonts w:hint="eastAsia"/>
        </w:rPr>
        <w:t>　　第一节 我国城市供水行业发展状况分析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一、我国城市供水行业发展阶段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二、我国城市供水行业发展总体概况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三、我国城市供水行业发展特点分析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四、我国城市供水行业商业模式分析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2019-2024年城市供水行业发展现状</w:t>
      </w:r>
      <w:r>
        <w:rPr>
          <w:rFonts w:hint="eastAsia"/>
        </w:rPr>
        <w:br/>
      </w:r>
      <w:r>
        <w:rPr>
          <w:rFonts w:hint="eastAsia"/>
        </w:rPr>
        <w:t>　　　　一、城市供水市场规模及成长性分析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二、2019-2024年我国城市供水行业发展分析</w:t>
      </w:r>
      <w:r>
        <w:rPr>
          <w:rFonts w:hint="eastAsia"/>
        </w:rPr>
        <w:br/>
      </w:r>
      <w:r>
        <w:rPr>
          <w:rFonts w:hint="eastAsia"/>
        </w:rPr>
        <w:t>　　　　2019-2024年我国供水总量走势图</w:t>
      </w:r>
      <w:r>
        <w:rPr>
          <w:rFonts w:hint="eastAsia"/>
        </w:rPr>
        <w:br/>
      </w:r>
      <w:r>
        <w:rPr>
          <w:rFonts w:hint="eastAsia"/>
        </w:rPr>
        <w:t>　　　　三、2019-2024年中国城市供水企业发展分析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四、2019-2024年我国城市供水行业需求情况</w:t>
      </w:r>
      <w:r>
        <w:rPr>
          <w:rFonts w:hint="eastAsia"/>
        </w:rPr>
        <w:br/>
      </w:r>
      <w:r>
        <w:rPr>
          <w:rFonts w:hint="eastAsia"/>
        </w:rPr>
        <w:t>　　　　　　1、城市供水行业需求市场</w:t>
      </w:r>
      <w:r>
        <w:rPr>
          <w:rFonts w:hint="eastAsia"/>
        </w:rPr>
        <w:br/>
      </w:r>
      <w:r>
        <w:rPr>
          <w:rFonts w:hint="eastAsia"/>
        </w:rPr>
        <w:t>　　　　　　2、城市供水行业客户结构</w:t>
      </w:r>
      <w:r>
        <w:rPr>
          <w:rFonts w:hint="eastAsia"/>
        </w:rPr>
        <w:br/>
      </w:r>
      <w:r>
        <w:rPr>
          <w:rFonts w:hint="eastAsia"/>
        </w:rPr>
        <w:t>　　　　　　3、城市供水行业需求的地区差异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五、2019-2024年我国城市供水行业供需平衡分析</w:t>
      </w:r>
      <w:r>
        <w:rPr>
          <w:rFonts w:hint="eastAsia"/>
        </w:rPr>
        <w:br/>
      </w:r>
      <w:r>
        <w:rPr>
          <w:rFonts w:hint="eastAsia"/>
        </w:rPr>
        <w:t>　　第三节 中国城市供水行业细分市场结构分析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一、城市供水行业市场结构现状分析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二、城市供水行业细分结构特征分析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三、城市供水行业细分市场发展概况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四、城市供水行业市场结构变化趋势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2024-2030年城市供水所属市场投资机会分析</w:t>
      </w:r>
      <w:r>
        <w:rPr>
          <w:rFonts w:hint="eastAsia"/>
        </w:rPr>
        <w:br/>
      </w:r>
      <w:r>
        <w:rPr>
          <w:rFonts w:hint="eastAsia"/>
        </w:rPr>
        <w:t>　　第一节 2024-2030年城市供水市场发展前景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一、2024-2030年城市供水市场发展潜力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二、2024-2030年城市供水市场发展前景展望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三、2024-2030年城市供水细分行业发展前景分析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2024-2030年城市供水市场发展趋势预测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一、2024-2030年城市供水行业发展趋势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二、2024-2030年城市供水市场规模预测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三、2024-2030年城市供水行业应用趋势预测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市场竞争与企业分析</w:t>
      </w:r>
      <w:r>
        <w:rPr>
          <w:rFonts w:hint="eastAsia"/>
        </w:rPr>
        <w:br/>
      </w:r>
      <w:r>
        <w:rPr>
          <w:rFonts w:hint="eastAsia"/>
        </w:rPr>
        <w:t>第四章 2024-2030年城市供水行业竞争形势分析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一、城市供水行业竞争结构分析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二、城市供水行业企业间竞争格局分析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三、城市供水行业集中度分析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四、城市供水行业SWOT分析</w:t>
      </w:r>
      <w:r>
        <w:rPr>
          <w:rFonts w:hint="eastAsia"/>
        </w:rPr>
        <w:br/>
      </w:r>
      <w:r>
        <w:rPr>
          <w:rFonts w:hint="eastAsia"/>
        </w:rPr>
        <w:t>　　　　　　1、城市供水行业优势分析</w:t>
      </w:r>
      <w:r>
        <w:rPr>
          <w:rFonts w:hint="eastAsia"/>
        </w:rPr>
        <w:br/>
      </w:r>
      <w:r>
        <w:rPr>
          <w:rFonts w:hint="eastAsia"/>
        </w:rPr>
        <w:t>　　　　　　2、城市供水行业劣势分析</w:t>
      </w:r>
      <w:r>
        <w:rPr>
          <w:rFonts w:hint="eastAsia"/>
        </w:rPr>
        <w:br/>
      </w:r>
      <w:r>
        <w:rPr>
          <w:rFonts w:hint="eastAsia"/>
        </w:rPr>
        <w:t>　　　　　　3、城市供水行业机会分析</w:t>
      </w:r>
      <w:r>
        <w:rPr>
          <w:rFonts w:hint="eastAsia"/>
        </w:rPr>
        <w:br/>
      </w:r>
      <w:r>
        <w:rPr>
          <w:rFonts w:hint="eastAsia"/>
        </w:rPr>
        <w:t>　　　　　　4、城市供水行业威胁分析</w:t>
      </w:r>
      <w:r>
        <w:rPr>
          <w:rFonts w:hint="eastAsia"/>
        </w:rPr>
        <w:br/>
      </w:r>
      <w:r>
        <w:rPr>
          <w:rFonts w:hint="eastAsia"/>
        </w:rPr>
        <w:t>　　第二节 中国城市供水行业竞争格局综述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一、城市供水行业竞争概况</w:t>
      </w:r>
      <w:r>
        <w:rPr>
          <w:rFonts w:hint="eastAsia"/>
        </w:rPr>
        <w:br/>
      </w:r>
      <w:r>
        <w:rPr>
          <w:rFonts w:hint="eastAsia"/>
        </w:rPr>
        <w:t>　　　　　　1、中国城市供水行业竞争格局</w:t>
      </w:r>
      <w:r>
        <w:rPr>
          <w:rFonts w:hint="eastAsia"/>
        </w:rPr>
        <w:br/>
      </w:r>
      <w:r>
        <w:rPr>
          <w:rFonts w:hint="eastAsia"/>
        </w:rPr>
        <w:t>　　　　　　2、城市供水业未来竞争格局和特点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3、城市供水市场进入及竞争对手分析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二、中国城市供水行业竞争力分析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1、我国城市供水行业竞争力剖析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2、我国城市供水企业市场竞争的优势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3、国内城市供水企业竞争能力提升途径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三、中国城市供水产品（服务）竞争力优势分析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城市供水行业重点企业经营形势分析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中国城市供水企业总体发展状况分析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一、城市供水企业主要类型</w:t>
      </w:r>
      <w:r>
        <w:rPr>
          <w:rFonts w:hint="eastAsia"/>
        </w:rPr>
        <w:br/>
      </w:r>
      <w:r>
        <w:rPr>
          <w:rFonts w:hint="eastAsia"/>
        </w:rPr>
        <w:t>　　　　二、城市供水企业资本运作分析</w:t>
      </w:r>
      <w:r>
        <w:rPr>
          <w:rFonts w:hint="eastAsia"/>
        </w:rPr>
        <w:br/>
      </w:r>
      <w:r>
        <w:rPr>
          <w:rFonts w:hint="eastAsia"/>
        </w:rPr>
        <w:t>　　　　三、城市供水企业创新及品牌建设</w:t>
      </w:r>
      <w:r>
        <w:rPr>
          <w:rFonts w:hint="eastAsia"/>
        </w:rPr>
        <w:br/>
      </w:r>
      <w:r>
        <w:rPr>
          <w:rFonts w:hint="eastAsia"/>
        </w:rPr>
        <w:t>　　　　四、城市供水企业国际竞争力分析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五、2024年城市供水行业企业排名分析</w:t>
      </w:r>
      <w:r>
        <w:rPr>
          <w:rFonts w:hint="eastAsia"/>
        </w:rPr>
        <w:br/>
      </w:r>
      <w:r>
        <w:rPr>
          <w:rFonts w:hint="eastAsia"/>
        </w:rPr>
        <w:t>　　第二节 城市供水重点公司主要竞争力分析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企业IPO上市环境分析</w:t>
      </w:r>
      <w:r>
        <w:rPr>
          <w:rFonts w:hint="eastAsia"/>
        </w:rPr>
        <w:br/>
      </w:r>
      <w:r>
        <w:rPr>
          <w:rFonts w:hint="eastAsia"/>
        </w:rPr>
        <w:t>第六章 中国企业IPO上市环境分析</w:t>
      </w:r>
      <w:r>
        <w:rPr>
          <w:rFonts w:hint="eastAsia"/>
        </w:rPr>
        <w:br/>
      </w:r>
      <w:r>
        <w:rPr>
          <w:rFonts w:hint="eastAsia"/>
        </w:rPr>
        <w:t>　　第一节 城市供水企业国内上市基本条件</w:t>
      </w:r>
      <w:r>
        <w:rPr>
          <w:rFonts w:hint="eastAsia"/>
        </w:rPr>
        <w:br/>
      </w:r>
      <w:r>
        <w:rPr>
          <w:rFonts w:hint="eastAsia"/>
        </w:rPr>
        <w:t>　　　　一、首发上市法定条件</w:t>
      </w:r>
      <w:r>
        <w:rPr>
          <w:rFonts w:hint="eastAsia"/>
        </w:rPr>
        <w:br/>
      </w:r>
      <w:r>
        <w:rPr>
          <w:rFonts w:hint="eastAsia"/>
        </w:rPr>
        <w:t>　　　　二、证监会审核关注重点</w:t>
      </w:r>
      <w:r>
        <w:rPr>
          <w:rFonts w:hint="eastAsia"/>
        </w:rPr>
        <w:br/>
      </w:r>
      <w:r>
        <w:rPr>
          <w:rFonts w:hint="eastAsia"/>
        </w:rPr>
        <w:t>　　　　三、城市供水企业上市可行性分析</w:t>
      </w:r>
      <w:r>
        <w:rPr>
          <w:rFonts w:hint="eastAsia"/>
        </w:rPr>
        <w:br/>
      </w:r>
      <w:r>
        <w:rPr>
          <w:rFonts w:hint="eastAsia"/>
        </w:rPr>
        <w:t>　　　　四、城市供水企业当前需解决、改进或完善的问题</w:t>
      </w:r>
      <w:r>
        <w:rPr>
          <w:rFonts w:hint="eastAsia"/>
        </w:rPr>
        <w:br/>
      </w:r>
      <w:r>
        <w:rPr>
          <w:rFonts w:hint="eastAsia"/>
        </w:rPr>
        <w:t>　　第二节 城市供水企业上市利弊与上市环境分析</w:t>
      </w:r>
      <w:r>
        <w:rPr>
          <w:rFonts w:hint="eastAsia"/>
        </w:rPr>
        <w:br/>
      </w:r>
      <w:r>
        <w:rPr>
          <w:rFonts w:hint="eastAsia"/>
        </w:rPr>
        <w:t>　　　　一、上市之益处</w:t>
      </w:r>
      <w:r>
        <w:rPr>
          <w:rFonts w:hint="eastAsia"/>
        </w:rPr>
        <w:br/>
      </w:r>
      <w:r>
        <w:rPr>
          <w:rFonts w:hint="eastAsia"/>
        </w:rPr>
        <w:t>　　　　二、上市之弊端</w:t>
      </w:r>
      <w:r>
        <w:rPr>
          <w:rFonts w:hint="eastAsia"/>
        </w:rPr>
        <w:br/>
      </w:r>
      <w:r>
        <w:rPr>
          <w:rFonts w:hint="eastAsia"/>
        </w:rPr>
        <w:t>　　　　三、城市供水企业上市与行业发展</w:t>
      </w:r>
      <w:r>
        <w:rPr>
          <w:rFonts w:hint="eastAsia"/>
        </w:rPr>
        <w:br/>
      </w:r>
      <w:r>
        <w:rPr>
          <w:rFonts w:hint="eastAsia"/>
        </w:rPr>
        <w:t>　　　　四、城市供水企业上市环境</w:t>
      </w:r>
      <w:r>
        <w:rPr>
          <w:rFonts w:hint="eastAsia"/>
        </w:rPr>
        <w:br/>
      </w:r>
      <w:r>
        <w:rPr>
          <w:rFonts w:hint="eastAsia"/>
        </w:rPr>
        <w:t>　　　　五、证监会对于城市供水企业上市的监管政策</w:t>
      </w:r>
      <w:r>
        <w:rPr>
          <w:rFonts w:hint="eastAsia"/>
        </w:rPr>
        <w:br/>
      </w:r>
      <w:r>
        <w:rPr>
          <w:rFonts w:hint="eastAsia"/>
        </w:rPr>
        <w:t>　　第三节 主要政策概况</w:t>
      </w:r>
      <w:r>
        <w:rPr>
          <w:rFonts w:hint="eastAsia"/>
        </w:rPr>
        <w:br/>
      </w:r>
      <w:r>
        <w:rPr>
          <w:rFonts w:hint="eastAsia"/>
        </w:rPr>
        <w:t>　　第四节 政策形势分析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IPO市场特点</w:t>
      </w:r>
      <w:r>
        <w:rPr>
          <w:rFonts w:hint="eastAsia"/>
        </w:rPr>
        <w:br/>
      </w:r>
      <w:r>
        <w:rPr>
          <w:rFonts w:hint="eastAsia"/>
        </w:rPr>
        <w:t>　　第一节 2024年IPO市场回顾</w:t>
      </w:r>
      <w:r>
        <w:rPr>
          <w:rFonts w:hint="eastAsia"/>
        </w:rPr>
        <w:br/>
      </w:r>
      <w:r>
        <w:rPr>
          <w:rFonts w:hint="eastAsia"/>
        </w:rPr>
        <w:t>　　　　一、2024年中国IPO企业地区分布统计分析</w:t>
      </w:r>
      <w:r>
        <w:rPr>
          <w:rFonts w:hint="eastAsia"/>
        </w:rPr>
        <w:br/>
      </w:r>
      <w:r>
        <w:rPr>
          <w:rFonts w:hint="eastAsia"/>
        </w:rPr>
        <w:t>　　　　二、2024年中国IPO企业分布统计分析</w:t>
      </w:r>
      <w:r>
        <w:rPr>
          <w:rFonts w:hint="eastAsia"/>
        </w:rPr>
        <w:br/>
      </w:r>
      <w:r>
        <w:rPr>
          <w:rFonts w:hint="eastAsia"/>
        </w:rPr>
        <w:t>　　　　三、2024年中国被否IPO企业</w:t>
      </w:r>
      <w:r>
        <w:rPr>
          <w:rFonts w:hint="eastAsia"/>
        </w:rPr>
        <w:br/>
      </w:r>
      <w:r>
        <w:rPr>
          <w:rFonts w:hint="eastAsia"/>
        </w:rPr>
        <w:t>　　　　四、IPO企业被否原因解析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中国企业IPO市场分析</w:t>
      </w:r>
      <w:r>
        <w:rPr>
          <w:rFonts w:hint="eastAsia"/>
        </w:rPr>
        <w:br/>
      </w:r>
      <w:r>
        <w:rPr>
          <w:rFonts w:hint="eastAsia"/>
        </w:rPr>
        <w:t>　　第一节 IPO整体市场经济运行概况</w:t>
      </w:r>
      <w:r>
        <w:rPr>
          <w:rFonts w:hint="eastAsia"/>
        </w:rPr>
        <w:br/>
      </w:r>
      <w:r>
        <w:rPr>
          <w:rFonts w:hint="eastAsia"/>
        </w:rPr>
        <w:t>　　　　一、2019-2024年中国企业IPO数量与融资金额统计</w:t>
      </w:r>
      <w:r>
        <w:rPr>
          <w:rFonts w:hint="eastAsia"/>
        </w:rPr>
        <w:br/>
      </w:r>
      <w:r>
        <w:rPr>
          <w:rFonts w:hint="eastAsia"/>
        </w:rPr>
        <w:t>　　　　二、2019-2024年VC/PE支持的中国企业IPO数量和融资金额统计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三、2019-2024年中国企业上海证券交易所IPO数量和融资金额统计</w:t>
      </w:r>
      <w:r>
        <w:rPr>
          <w:rFonts w:hint="eastAsia"/>
        </w:rPr>
        <w:br/>
      </w:r>
      <w:r>
        <w:rPr>
          <w:rFonts w:hint="eastAsia"/>
        </w:rPr>
        <w:t>　　　　四、2019-2024年中国企业深圳中小板IPO数量和融资金额统计</w:t>
      </w:r>
      <w:r>
        <w:rPr>
          <w:rFonts w:hint="eastAsia"/>
        </w:rPr>
        <w:br/>
      </w:r>
      <w:r>
        <w:rPr>
          <w:rFonts w:hint="eastAsia"/>
        </w:rPr>
        <w:t>　　　　五、2019-2024年中国企业深圳创业板IPO数量和融资额统计</w:t>
      </w:r>
      <w:r>
        <w:rPr>
          <w:rFonts w:hint="eastAsia"/>
        </w:rPr>
        <w:br/>
      </w:r>
      <w:r>
        <w:rPr>
          <w:rFonts w:hint="eastAsia"/>
        </w:rPr>
        <w:t>　　　　六、2019-2024年中国企业中国香港主板IPO数量和融资金额统计</w:t>
      </w:r>
      <w:r>
        <w:rPr>
          <w:rFonts w:hint="eastAsia"/>
        </w:rPr>
        <w:br/>
      </w:r>
      <w:r>
        <w:rPr>
          <w:rFonts w:hint="eastAsia"/>
        </w:rPr>
        <w:t>　　　　七、2019-2024年中国企业纽约证券交易所IPO数量融资金额统计</w:t>
      </w:r>
      <w:r>
        <w:rPr>
          <w:rFonts w:hint="eastAsia"/>
        </w:rPr>
        <w:br/>
      </w:r>
      <w:r>
        <w:rPr>
          <w:rFonts w:hint="eastAsia"/>
        </w:rPr>
        <w:t>　　第二节 2019-2024年IPO市场综述</w:t>
      </w:r>
      <w:r>
        <w:rPr>
          <w:rFonts w:hint="eastAsia"/>
        </w:rPr>
        <w:br/>
      </w:r>
      <w:r>
        <w:rPr>
          <w:rFonts w:hint="eastAsia"/>
        </w:rPr>
        <w:t>　　　　一、2024年IPO市场回顾</w:t>
      </w:r>
      <w:r>
        <w:rPr>
          <w:rFonts w:hint="eastAsia"/>
        </w:rPr>
        <w:br/>
      </w:r>
      <w:r>
        <w:rPr>
          <w:rFonts w:hint="eastAsia"/>
        </w:rPr>
        <w:t>　　　　二、2024年IPO市场现状</w:t>
      </w:r>
      <w:r>
        <w:rPr>
          <w:rFonts w:hint="eastAsia"/>
        </w:rPr>
        <w:br/>
      </w:r>
      <w:r>
        <w:rPr>
          <w:rFonts w:hint="eastAsia"/>
        </w:rPr>
        <w:t>　　　　三、2024年IPO细分市场现状</w:t>
      </w:r>
      <w:r>
        <w:rPr>
          <w:rFonts w:hint="eastAsia"/>
        </w:rPr>
        <w:br/>
      </w:r>
      <w:r>
        <w:rPr>
          <w:rFonts w:hint="eastAsia"/>
        </w:rPr>
        <w:t>　　第三节 2024年IPO市场问题分析</w:t>
      </w:r>
      <w:r>
        <w:rPr>
          <w:rFonts w:hint="eastAsia"/>
        </w:rPr>
        <w:br/>
      </w:r>
      <w:r>
        <w:rPr>
          <w:rFonts w:hint="eastAsia"/>
        </w:rPr>
        <w:t>　　第四节 2024年IPO市场形势分析</w:t>
      </w:r>
      <w:r>
        <w:rPr>
          <w:rFonts w:hint="eastAsia"/>
        </w:rPr>
        <w:br/>
      </w:r>
      <w:r>
        <w:rPr>
          <w:rFonts w:hint="eastAsia"/>
        </w:rPr>
        <w:t>　　　　一、2024年IPO市场机制环境分析</w:t>
      </w:r>
      <w:r>
        <w:rPr>
          <w:rFonts w:hint="eastAsia"/>
        </w:rPr>
        <w:br/>
      </w:r>
      <w:r>
        <w:rPr>
          <w:rFonts w:hint="eastAsia"/>
        </w:rPr>
        <w:t>　　　　二、2024年企业IPO上市融资结构变化分析</w:t>
      </w:r>
      <w:r>
        <w:rPr>
          <w:rFonts w:hint="eastAsia"/>
        </w:rPr>
        <w:br/>
      </w:r>
      <w:r>
        <w:rPr>
          <w:rFonts w:hint="eastAsia"/>
        </w:rPr>
        <w:t>　　　　三、2024年IPO市场变化分析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中国IPO市场监测分析</w:t>
      </w:r>
      <w:r>
        <w:rPr>
          <w:rFonts w:hint="eastAsia"/>
        </w:rPr>
        <w:br/>
      </w:r>
      <w:r>
        <w:rPr>
          <w:rFonts w:hint="eastAsia"/>
        </w:rPr>
        <w:t>　　第一节 IPO上市运行现状</w:t>
      </w:r>
      <w:r>
        <w:rPr>
          <w:rFonts w:hint="eastAsia"/>
        </w:rPr>
        <w:br/>
      </w:r>
      <w:r>
        <w:rPr>
          <w:rFonts w:hint="eastAsia"/>
        </w:rPr>
        <w:t>　　　　一、2024年中国企业IPO上市统计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IPO上市事件运行现状</w:t>
      </w:r>
      <w:r>
        <w:rPr>
          <w:rFonts w:hint="eastAsia"/>
        </w:rPr>
        <w:br/>
      </w:r>
      <w:r>
        <w:rPr>
          <w:rFonts w:hint="eastAsia"/>
        </w:rPr>
        <w:t>　　　　一、2024年主要上市事件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IPO上市事件运行现状</w:t>
      </w:r>
      <w:r>
        <w:rPr>
          <w:rFonts w:hint="eastAsia"/>
        </w:rPr>
        <w:br/>
      </w:r>
      <w:r>
        <w:rPr>
          <w:rFonts w:hint="eastAsia"/>
        </w:rPr>
        <w:t>　　　　一、2024年主要上市事件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IPO上市事件运行现状</w:t>
      </w:r>
      <w:r>
        <w:rPr>
          <w:rFonts w:hint="eastAsia"/>
        </w:rPr>
        <w:br/>
      </w:r>
      <w:r>
        <w:rPr>
          <w:rFonts w:hint="eastAsia"/>
        </w:rPr>
        <w:t>　　　　一、2024年主要上市事件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IPO上市事件运行现状</w:t>
      </w:r>
      <w:r>
        <w:rPr>
          <w:rFonts w:hint="eastAsia"/>
        </w:rPr>
        <w:br/>
      </w:r>
      <w:r>
        <w:rPr>
          <w:rFonts w:hint="eastAsia"/>
        </w:rPr>
        <w:t>　　　　一、2024年主要上市事件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中国IPO市场发展预测</w:t>
      </w:r>
      <w:r>
        <w:rPr>
          <w:rFonts w:hint="eastAsia"/>
        </w:rPr>
        <w:br/>
      </w:r>
      <w:r>
        <w:rPr>
          <w:rFonts w:hint="eastAsia"/>
        </w:rPr>
        <w:t>　　第一节 2024-2030年IPO市场发展前景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一、2024-2030年IPO市场发展潜力预测</w:t>
      </w:r>
      <w:r>
        <w:rPr>
          <w:rFonts w:hint="eastAsia"/>
        </w:rPr>
        <w:br/>
      </w:r>
      <w:r>
        <w:rPr>
          <w:rFonts w:hint="eastAsia"/>
        </w:rPr>
        <w:t>　　　　二、2024-2030年IPO市场融资潜力预测</w:t>
      </w:r>
      <w:r>
        <w:rPr>
          <w:rFonts w:hint="eastAsia"/>
        </w:rPr>
        <w:br/>
      </w:r>
      <w:r>
        <w:rPr>
          <w:rFonts w:hint="eastAsia"/>
        </w:rPr>
        <w:t>　　　　三、2024-2030年IPO市场发展前景预测</w:t>
      </w:r>
      <w:r>
        <w:rPr>
          <w:rFonts w:hint="eastAsia"/>
        </w:rPr>
        <w:br/>
      </w:r>
      <w:r>
        <w:rPr>
          <w:rFonts w:hint="eastAsia"/>
        </w:rPr>
        <w:t>　　第二节 2024-2030年IPO市场发展趋势</w:t>
      </w:r>
      <w:r>
        <w:rPr>
          <w:rFonts w:hint="eastAsia"/>
        </w:rPr>
        <w:br/>
      </w:r>
      <w:r>
        <w:rPr>
          <w:rFonts w:hint="eastAsia"/>
        </w:rPr>
        <w:t>　　　　一、IPO数量和并购额成为融资市场最佳预测指标</w:t>
      </w:r>
      <w:r>
        <w:rPr>
          <w:rFonts w:hint="eastAsia"/>
        </w:rPr>
        <w:br/>
      </w:r>
      <w:r>
        <w:rPr>
          <w:rFonts w:hint="eastAsia"/>
        </w:rPr>
        <w:t>　　　　二、2024-2030年中国香港IPO市场发展趋势</w:t>
      </w:r>
      <w:r>
        <w:rPr>
          <w:rFonts w:hint="eastAsia"/>
        </w:rPr>
        <w:br/>
      </w:r>
      <w:r>
        <w:rPr>
          <w:rFonts w:hint="eastAsia"/>
        </w:rPr>
        <w:t>　　　　三、2024-2030年A股IPO市场发展趋势</w:t>
      </w:r>
      <w:r>
        <w:rPr>
          <w:rFonts w:hint="eastAsia"/>
        </w:rPr>
        <w:br/>
      </w:r>
      <w:r>
        <w:rPr>
          <w:rFonts w:hint="eastAsia"/>
        </w:rPr>
        <w:t>　　第三节 2024-2030年IPO市场发展预测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一、2024-2030年IPO市场走势预测</w:t>
      </w:r>
      <w:r>
        <w:rPr>
          <w:rFonts w:hint="eastAsia"/>
        </w:rPr>
        <w:br/>
      </w:r>
      <w:r>
        <w:rPr>
          <w:rFonts w:hint="eastAsia"/>
        </w:rPr>
        <w:t>　　　　二、2024-2030年IPO重点行业发展预测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三、2024-2030年IPO机遇与挑战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上市辅导与实施方案</w:t>
      </w:r>
      <w:r>
        <w:rPr>
          <w:rFonts w:hint="eastAsia"/>
        </w:rPr>
        <w:br/>
      </w:r>
      <w:r>
        <w:rPr>
          <w:rFonts w:hint="eastAsia"/>
        </w:rPr>
        <w:t>第十一章 上市中介机构选择与工作协调</w:t>
      </w:r>
      <w:r>
        <w:rPr>
          <w:rFonts w:hint="eastAsia"/>
        </w:rPr>
        <w:br/>
      </w:r>
      <w:r>
        <w:rPr>
          <w:rFonts w:hint="eastAsia"/>
        </w:rPr>
        <w:t>　　第一节 券商的选择与工作模式</w:t>
      </w:r>
      <w:r>
        <w:rPr>
          <w:rFonts w:hint="eastAsia"/>
        </w:rPr>
        <w:br/>
      </w:r>
      <w:r>
        <w:rPr>
          <w:rFonts w:hint="eastAsia"/>
        </w:rPr>
        <w:t>　　　　一、券商的选择与费用指导</w:t>
      </w:r>
      <w:r>
        <w:rPr>
          <w:rFonts w:hint="eastAsia"/>
        </w:rPr>
        <w:br/>
      </w:r>
      <w:r>
        <w:rPr>
          <w:rFonts w:hint="eastAsia"/>
        </w:rPr>
        <w:t>　　　　二、券商工作内容与定位</w:t>
      </w:r>
      <w:r>
        <w:rPr>
          <w:rFonts w:hint="eastAsia"/>
        </w:rPr>
        <w:br/>
      </w:r>
      <w:r>
        <w:rPr>
          <w:rFonts w:hint="eastAsia"/>
        </w:rPr>
        <w:t>　　　　三、券商的工作模式</w:t>
      </w:r>
      <w:r>
        <w:rPr>
          <w:rFonts w:hint="eastAsia"/>
        </w:rPr>
        <w:br/>
      </w:r>
      <w:r>
        <w:rPr>
          <w:rFonts w:hint="eastAsia"/>
        </w:rPr>
        <w:t>　　　　四、城市供水企业上市券商重点关注的问题</w:t>
      </w:r>
      <w:r>
        <w:rPr>
          <w:rFonts w:hint="eastAsia"/>
        </w:rPr>
        <w:br/>
      </w:r>
      <w:r>
        <w:rPr>
          <w:rFonts w:hint="eastAsia"/>
        </w:rPr>
        <w:t>　　第二节 会计师事务所的选择与工作模式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一、会计师事务所的选择与费用指导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二、会计师事务所工作内容与定位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三、会计师事务所的工作模式</w:t>
      </w:r>
      <w:r>
        <w:rPr>
          <w:rFonts w:hint="eastAsia"/>
        </w:rPr>
        <w:br/>
      </w:r>
      <w:r>
        <w:rPr>
          <w:rFonts w:hint="eastAsia"/>
        </w:rPr>
        <w:t>　　　　四、城市供水企业上市会计师事务所重点关注的问题</w:t>
      </w:r>
      <w:r>
        <w:rPr>
          <w:rFonts w:hint="eastAsia"/>
        </w:rPr>
        <w:br/>
      </w:r>
      <w:r>
        <w:rPr>
          <w:rFonts w:hint="eastAsia"/>
        </w:rPr>
        <w:t>　　第三节 律师事务所的选择与工作模式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一、律师事务所的选择与费用指导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二、律师事务所工作内容与定位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三、律师事务所的工作模式</w:t>
      </w:r>
      <w:r>
        <w:rPr>
          <w:rFonts w:hint="eastAsia"/>
        </w:rPr>
        <w:br/>
      </w:r>
      <w:r>
        <w:rPr>
          <w:rFonts w:hint="eastAsia"/>
        </w:rPr>
        <w:t>　　　　四、城市供水企业上市律师事务所重点关注的问题</w:t>
      </w:r>
      <w:r>
        <w:rPr>
          <w:rFonts w:hint="eastAsia"/>
        </w:rPr>
        <w:br/>
      </w:r>
      <w:r>
        <w:rPr>
          <w:rFonts w:hint="eastAsia"/>
        </w:rPr>
        <w:t>　　第四节 咨询公司的选择与工作模式</w:t>
      </w:r>
      <w:r>
        <w:rPr>
          <w:rFonts w:hint="eastAsia"/>
        </w:rPr>
        <w:br/>
      </w:r>
      <w:r>
        <w:rPr>
          <w:rFonts w:hint="eastAsia"/>
        </w:rPr>
        <w:t>　　　　一、咨询公司的选择与费用指导</w:t>
      </w:r>
      <w:r>
        <w:rPr>
          <w:rFonts w:hint="eastAsia"/>
        </w:rPr>
        <w:br/>
      </w:r>
      <w:r>
        <w:rPr>
          <w:rFonts w:hint="eastAsia"/>
        </w:rPr>
        <w:t>　　　　二、咨询公司工作内容与定位</w:t>
      </w:r>
      <w:r>
        <w:rPr>
          <w:rFonts w:hint="eastAsia"/>
        </w:rPr>
        <w:br/>
      </w:r>
      <w:r>
        <w:rPr>
          <w:rFonts w:hint="eastAsia"/>
        </w:rPr>
        <w:t>　　　　三、咨询公司的工作模式</w:t>
      </w:r>
      <w:r>
        <w:rPr>
          <w:rFonts w:hint="eastAsia"/>
        </w:rPr>
        <w:br/>
      </w:r>
      <w:r>
        <w:rPr>
          <w:rFonts w:hint="eastAsia"/>
        </w:rPr>
        <w:t>　　　　四、城市供水企业上市咨询公司重点关注的问题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城市供水企业上市重点问题的处理建议</w:t>
      </w:r>
      <w:r>
        <w:rPr>
          <w:rFonts w:hint="eastAsia"/>
        </w:rPr>
        <w:br/>
      </w:r>
      <w:r>
        <w:rPr>
          <w:rFonts w:hint="eastAsia"/>
        </w:rPr>
        <w:t>　　第一节 改制问题</w:t>
      </w:r>
      <w:r>
        <w:rPr>
          <w:rFonts w:hint="eastAsia"/>
        </w:rPr>
        <w:br/>
      </w:r>
      <w:r>
        <w:rPr>
          <w:rFonts w:hint="eastAsia"/>
        </w:rPr>
        <w:t>　　　　一、企业改制手续处理建议</w:t>
      </w:r>
      <w:r>
        <w:rPr>
          <w:rFonts w:hint="eastAsia"/>
        </w:rPr>
        <w:br/>
      </w:r>
      <w:r>
        <w:rPr>
          <w:rFonts w:hint="eastAsia"/>
        </w:rPr>
        <w:t>　　　　二、股权纠纷问题处理建议</w:t>
      </w:r>
      <w:r>
        <w:rPr>
          <w:rFonts w:hint="eastAsia"/>
        </w:rPr>
        <w:br/>
      </w:r>
      <w:r>
        <w:rPr>
          <w:rFonts w:hint="eastAsia"/>
        </w:rPr>
        <w:t>　　　　三、企业改制与管理层安排建议</w:t>
      </w:r>
      <w:r>
        <w:rPr>
          <w:rFonts w:hint="eastAsia"/>
        </w:rPr>
        <w:br/>
      </w:r>
      <w:r>
        <w:rPr>
          <w:rFonts w:hint="eastAsia"/>
        </w:rPr>
        <w:t>　　第二节 财务审计问题</w:t>
      </w:r>
      <w:r>
        <w:rPr>
          <w:rFonts w:hint="eastAsia"/>
        </w:rPr>
        <w:br/>
      </w:r>
      <w:r>
        <w:rPr>
          <w:rFonts w:hint="eastAsia"/>
        </w:rPr>
        <w:t>　　　　一、大股东审计问题处理建议</w:t>
      </w:r>
      <w:r>
        <w:rPr>
          <w:rFonts w:hint="eastAsia"/>
        </w:rPr>
        <w:br/>
      </w:r>
      <w:r>
        <w:rPr>
          <w:rFonts w:hint="eastAsia"/>
        </w:rPr>
        <w:t>　　　　二、历史财务审计问题处理建议</w:t>
      </w:r>
      <w:r>
        <w:rPr>
          <w:rFonts w:hint="eastAsia"/>
        </w:rPr>
        <w:br/>
      </w:r>
      <w:r>
        <w:rPr>
          <w:rFonts w:hint="eastAsia"/>
        </w:rPr>
        <w:t>　　　　三、审计报告常见错误分析</w:t>
      </w:r>
      <w:r>
        <w:rPr>
          <w:rFonts w:hint="eastAsia"/>
        </w:rPr>
        <w:br/>
      </w:r>
      <w:r>
        <w:rPr>
          <w:rFonts w:hint="eastAsia"/>
        </w:rPr>
        <w:t>　　　　四、关联交易财务处理问题建议</w:t>
      </w:r>
      <w:r>
        <w:rPr>
          <w:rFonts w:hint="eastAsia"/>
        </w:rPr>
        <w:br/>
      </w:r>
      <w:r>
        <w:rPr>
          <w:rFonts w:hint="eastAsia"/>
        </w:rPr>
        <w:t>　　第三节 法律问题</w:t>
      </w:r>
      <w:r>
        <w:rPr>
          <w:rFonts w:hint="eastAsia"/>
        </w:rPr>
        <w:br/>
      </w:r>
      <w:r>
        <w:rPr>
          <w:rFonts w:hint="eastAsia"/>
        </w:rPr>
        <w:t>　　　　一、重大合同处理</w:t>
      </w:r>
      <w:r>
        <w:rPr>
          <w:rFonts w:hint="eastAsia"/>
        </w:rPr>
        <w:br/>
      </w:r>
      <w:r>
        <w:rPr>
          <w:rFonts w:hint="eastAsia"/>
        </w:rPr>
        <w:t>　　　　二、股权转让确认</w:t>
      </w:r>
      <w:r>
        <w:rPr>
          <w:rFonts w:hint="eastAsia"/>
        </w:rPr>
        <w:br/>
      </w:r>
      <w:r>
        <w:rPr>
          <w:rFonts w:hint="eastAsia"/>
        </w:rPr>
        <w:t>　　　　三、商标产权争议</w:t>
      </w:r>
      <w:r>
        <w:rPr>
          <w:rFonts w:hint="eastAsia"/>
        </w:rPr>
        <w:br/>
      </w:r>
      <w:r>
        <w:rPr>
          <w:rFonts w:hint="eastAsia"/>
        </w:rPr>
        <w:t>　　　　四、对外合作协议</w:t>
      </w:r>
      <w:r>
        <w:rPr>
          <w:rFonts w:hint="eastAsia"/>
        </w:rPr>
        <w:br/>
      </w:r>
      <w:r>
        <w:rPr>
          <w:rFonts w:hint="eastAsia"/>
        </w:rPr>
        <w:t>　　　　五、股东大会决议</w:t>
      </w:r>
      <w:r>
        <w:rPr>
          <w:rFonts w:hint="eastAsia"/>
        </w:rPr>
        <w:br/>
      </w:r>
      <w:r>
        <w:rPr>
          <w:rFonts w:hint="eastAsia"/>
        </w:rPr>
        <w:t>　　第四节 募集资金投向问题</w:t>
      </w:r>
      <w:r>
        <w:rPr>
          <w:rFonts w:hint="eastAsia"/>
        </w:rPr>
        <w:br/>
      </w:r>
      <w:r>
        <w:rPr>
          <w:rFonts w:hint="eastAsia"/>
        </w:rPr>
        <w:t>　　　　一、项目可行性研究报告撰写</w:t>
      </w:r>
      <w:r>
        <w:rPr>
          <w:rFonts w:hint="eastAsia"/>
        </w:rPr>
        <w:br/>
      </w:r>
      <w:r>
        <w:rPr>
          <w:rFonts w:hint="eastAsia"/>
        </w:rPr>
        <w:t>　　　　二、募集资金规模</w:t>
      </w:r>
      <w:r>
        <w:rPr>
          <w:rFonts w:hint="eastAsia"/>
        </w:rPr>
        <w:br/>
      </w:r>
      <w:r>
        <w:rPr>
          <w:rFonts w:hint="eastAsia"/>
        </w:rPr>
        <w:t>　　　　三、募投项目选择</w:t>
      </w:r>
      <w:r>
        <w:rPr>
          <w:rFonts w:hint="eastAsia"/>
        </w:rPr>
        <w:br/>
      </w:r>
      <w:r>
        <w:rPr>
          <w:rFonts w:hint="eastAsia"/>
        </w:rPr>
        <w:t>　　　　四、新建扩建问题</w:t>
      </w:r>
      <w:r>
        <w:rPr>
          <w:rFonts w:hint="eastAsia"/>
        </w:rPr>
        <w:br/>
      </w:r>
      <w:r>
        <w:rPr>
          <w:rFonts w:hint="eastAsia"/>
        </w:rPr>
        <w:t>　　　　五、立项申报流程</w:t>
      </w:r>
      <w:r>
        <w:rPr>
          <w:rFonts w:hint="eastAsia"/>
        </w:rPr>
        <w:br/>
      </w:r>
      <w:r>
        <w:rPr>
          <w:rFonts w:hint="eastAsia"/>
        </w:rPr>
        <w:t>　　第五节 社保环评等问题</w:t>
      </w:r>
      <w:r>
        <w:rPr>
          <w:rFonts w:hint="eastAsia"/>
        </w:rPr>
        <w:br/>
      </w:r>
      <w:r>
        <w:rPr>
          <w:rFonts w:hint="eastAsia"/>
        </w:rPr>
        <w:t>　　　　一、社保问题处理</w:t>
      </w:r>
      <w:r>
        <w:rPr>
          <w:rFonts w:hint="eastAsia"/>
        </w:rPr>
        <w:br/>
      </w:r>
      <w:r>
        <w:rPr>
          <w:rFonts w:hint="eastAsia"/>
        </w:rPr>
        <w:t>　　　　二、历史环评报告与环保局批文</w:t>
      </w:r>
      <w:r>
        <w:rPr>
          <w:rFonts w:hint="eastAsia"/>
        </w:rPr>
        <w:br/>
      </w:r>
      <w:r>
        <w:rPr>
          <w:rFonts w:hint="eastAsia"/>
        </w:rPr>
        <w:t>　　第六节 制度健全问题</w:t>
      </w:r>
      <w:r>
        <w:rPr>
          <w:rFonts w:hint="eastAsia"/>
        </w:rPr>
        <w:br/>
      </w:r>
      <w:r>
        <w:rPr>
          <w:rFonts w:hint="eastAsia"/>
        </w:rPr>
        <w:t>　　　　一、管理内控制度完善</w:t>
      </w:r>
      <w:r>
        <w:rPr>
          <w:rFonts w:hint="eastAsia"/>
        </w:rPr>
        <w:br/>
      </w:r>
      <w:r>
        <w:rPr>
          <w:rFonts w:hint="eastAsia"/>
        </w:rPr>
        <w:t>　　　　二、上市公司配套制度设立</w:t>
      </w:r>
      <w:r>
        <w:rPr>
          <w:rFonts w:hint="eastAsia"/>
        </w:rPr>
        <w:br/>
      </w:r>
      <w:r>
        <w:rPr>
          <w:rFonts w:hint="eastAsia"/>
        </w:rPr>
        <w:t>　　　　三、人事安排与股权激励</w:t>
      </w:r>
      <w:r>
        <w:rPr>
          <w:rFonts w:hint="eastAsia"/>
        </w:rPr>
        <w:br/>
      </w:r>
      <w:r>
        <w:rPr>
          <w:rFonts w:hint="eastAsia"/>
        </w:rPr>
        <w:t>　　　　四、财务制度健全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招股说明书中影响企业上市的重点问题处理建议</w:t>
      </w:r>
      <w:r>
        <w:rPr>
          <w:rFonts w:hint="eastAsia"/>
        </w:rPr>
        <w:br/>
      </w:r>
      <w:r>
        <w:rPr>
          <w:rFonts w:hint="eastAsia"/>
        </w:rPr>
        <w:t>　　第一节 公司基本情况章节常见问题</w:t>
      </w:r>
      <w:r>
        <w:rPr>
          <w:rFonts w:hint="eastAsia"/>
        </w:rPr>
        <w:br/>
      </w:r>
      <w:r>
        <w:rPr>
          <w:rFonts w:hint="eastAsia"/>
        </w:rPr>
        <w:t>　　　　一、企业改制重组流程完备性</w:t>
      </w:r>
      <w:r>
        <w:rPr>
          <w:rFonts w:hint="eastAsia"/>
        </w:rPr>
        <w:br/>
      </w:r>
      <w:r>
        <w:rPr>
          <w:rFonts w:hint="eastAsia"/>
        </w:rPr>
        <w:t>　　　　二、企业股本变化问题</w:t>
      </w:r>
      <w:r>
        <w:rPr>
          <w:rFonts w:hint="eastAsia"/>
        </w:rPr>
        <w:br/>
      </w:r>
      <w:r>
        <w:rPr>
          <w:rFonts w:hint="eastAsia"/>
        </w:rPr>
        <w:t>　　　　三、企业对外投资问题</w:t>
      </w:r>
      <w:r>
        <w:rPr>
          <w:rFonts w:hint="eastAsia"/>
        </w:rPr>
        <w:br/>
      </w:r>
      <w:r>
        <w:rPr>
          <w:rFonts w:hint="eastAsia"/>
        </w:rPr>
        <w:t>　　　　四、员工社保与员工持股问题处理</w:t>
      </w:r>
      <w:r>
        <w:rPr>
          <w:rFonts w:hint="eastAsia"/>
        </w:rPr>
        <w:br/>
      </w:r>
      <w:r>
        <w:rPr>
          <w:rFonts w:hint="eastAsia"/>
        </w:rPr>
        <w:t>　　第二节 业务与技术章节常见问题</w:t>
      </w:r>
      <w:r>
        <w:rPr>
          <w:rFonts w:hint="eastAsia"/>
        </w:rPr>
        <w:br/>
      </w:r>
      <w:r>
        <w:rPr>
          <w:rFonts w:hint="eastAsia"/>
        </w:rPr>
        <w:t>　　　　二、各业务市场容量</w:t>
      </w:r>
      <w:r>
        <w:rPr>
          <w:rFonts w:hint="eastAsia"/>
        </w:rPr>
        <w:br/>
      </w:r>
      <w:r>
        <w:rPr>
          <w:rFonts w:hint="eastAsia"/>
        </w:rPr>
        <w:t>　　　　三、企业竞争对手分析</w:t>
      </w:r>
      <w:r>
        <w:rPr>
          <w:rFonts w:hint="eastAsia"/>
        </w:rPr>
        <w:br/>
      </w:r>
      <w:r>
        <w:rPr>
          <w:rFonts w:hint="eastAsia"/>
        </w:rPr>
        <w:t>　　　　四、上下游厂商以及经营授权问题</w:t>
      </w:r>
      <w:r>
        <w:rPr>
          <w:rFonts w:hint="eastAsia"/>
        </w:rPr>
        <w:br/>
      </w:r>
      <w:r>
        <w:rPr>
          <w:rFonts w:hint="eastAsia"/>
        </w:rPr>
        <w:t>　　　　五、技术研发与质量控制问题处理</w:t>
      </w:r>
      <w:r>
        <w:rPr>
          <w:rFonts w:hint="eastAsia"/>
        </w:rPr>
        <w:br/>
      </w:r>
      <w:r>
        <w:rPr>
          <w:rFonts w:hint="eastAsia"/>
        </w:rPr>
        <w:t>　　第三节 同业竞争与关联交易章节问题</w:t>
      </w:r>
      <w:r>
        <w:rPr>
          <w:rFonts w:hint="eastAsia"/>
        </w:rPr>
        <w:br/>
      </w:r>
      <w:r>
        <w:rPr>
          <w:rFonts w:hint="eastAsia"/>
        </w:rPr>
        <w:t>　　　　一、同业竞争问题处理</w:t>
      </w:r>
      <w:r>
        <w:rPr>
          <w:rFonts w:hint="eastAsia"/>
        </w:rPr>
        <w:br/>
      </w:r>
      <w:r>
        <w:rPr>
          <w:rFonts w:hint="eastAsia"/>
        </w:rPr>
        <w:t>　　　　二、关联交易问题处理</w:t>
      </w:r>
      <w:r>
        <w:rPr>
          <w:rFonts w:hint="eastAsia"/>
        </w:rPr>
        <w:br/>
      </w:r>
      <w:r>
        <w:rPr>
          <w:rFonts w:hint="eastAsia"/>
        </w:rPr>
        <w:t>　　　　三、避免同业竞争与关联交易处理制度设计</w:t>
      </w:r>
      <w:r>
        <w:rPr>
          <w:rFonts w:hint="eastAsia"/>
        </w:rPr>
        <w:br/>
      </w:r>
      <w:r>
        <w:rPr>
          <w:rFonts w:hint="eastAsia"/>
        </w:rPr>
        <w:t>　　　　四、现有同业竞争与关联交易的处理措施</w:t>
      </w:r>
      <w:r>
        <w:rPr>
          <w:rFonts w:hint="eastAsia"/>
        </w:rPr>
        <w:br/>
      </w:r>
      <w:r>
        <w:rPr>
          <w:rFonts w:hint="eastAsia"/>
        </w:rPr>
        <w:t>　　第四节 募投项目常见问题</w:t>
      </w:r>
      <w:r>
        <w:rPr>
          <w:rFonts w:hint="eastAsia"/>
        </w:rPr>
        <w:br/>
      </w:r>
      <w:r>
        <w:rPr>
          <w:rFonts w:hint="eastAsia"/>
        </w:rPr>
        <w:t>　　　　一、项目投产前后指标变化解释</w:t>
      </w:r>
      <w:r>
        <w:rPr>
          <w:rFonts w:hint="eastAsia"/>
        </w:rPr>
        <w:br/>
      </w:r>
      <w:r>
        <w:rPr>
          <w:rFonts w:hint="eastAsia"/>
        </w:rPr>
        <w:t>　　　　二、项目投资收益指标设计</w:t>
      </w:r>
      <w:r>
        <w:rPr>
          <w:rFonts w:hint="eastAsia"/>
        </w:rPr>
        <w:br/>
      </w:r>
      <w:r>
        <w:rPr>
          <w:rFonts w:hint="eastAsia"/>
        </w:rPr>
        <w:t>　　　　三、项目产品市场容量测算</w:t>
      </w:r>
      <w:r>
        <w:rPr>
          <w:rFonts w:hint="eastAsia"/>
        </w:rPr>
        <w:br/>
      </w:r>
      <w:r>
        <w:rPr>
          <w:rFonts w:hint="eastAsia"/>
        </w:rPr>
        <w:t>　　　　四、项目生产工艺与核心技术处理</w:t>
      </w:r>
      <w:r>
        <w:rPr>
          <w:rFonts w:hint="eastAsia"/>
        </w:rPr>
        <w:br/>
      </w:r>
      <w:r>
        <w:rPr>
          <w:rFonts w:hint="eastAsia"/>
        </w:rPr>
        <w:t>　　　　五、项目可行性与合理性分析</w:t>
      </w:r>
      <w:r>
        <w:rPr>
          <w:rFonts w:hint="eastAsia"/>
        </w:rPr>
        <w:br/>
      </w:r>
      <w:r>
        <w:rPr>
          <w:rFonts w:hint="eastAsia"/>
        </w:rPr>
        <w:t>　　　　六、项目备案流程</w:t>
      </w:r>
      <w:r>
        <w:rPr>
          <w:rFonts w:hint="eastAsia"/>
        </w:rPr>
        <w:br/>
      </w:r>
      <w:r>
        <w:rPr>
          <w:rFonts w:hint="eastAsia"/>
        </w:rPr>
        <w:t>　　第五节 财务报告问题</w:t>
      </w:r>
      <w:r>
        <w:rPr>
          <w:rFonts w:hint="eastAsia"/>
        </w:rPr>
        <w:br/>
      </w:r>
      <w:r>
        <w:rPr>
          <w:rFonts w:hint="eastAsia"/>
        </w:rPr>
        <w:t>　　　　一、会计制度调整</w:t>
      </w:r>
      <w:r>
        <w:rPr>
          <w:rFonts w:hint="eastAsia"/>
        </w:rPr>
        <w:br/>
      </w:r>
      <w:r>
        <w:rPr>
          <w:rFonts w:hint="eastAsia"/>
        </w:rPr>
        <w:t>　　　　二、财务状况变动问题</w:t>
      </w:r>
      <w:r>
        <w:rPr>
          <w:rFonts w:hint="eastAsia"/>
        </w:rPr>
        <w:br/>
      </w:r>
      <w:r>
        <w:rPr>
          <w:rFonts w:hint="eastAsia"/>
        </w:rPr>
        <w:t>　　　　三、盈利、偿债等指标处理</w:t>
      </w:r>
      <w:r>
        <w:rPr>
          <w:rFonts w:hint="eastAsia"/>
        </w:rPr>
        <w:br/>
      </w:r>
      <w:r>
        <w:rPr>
          <w:rFonts w:hint="eastAsia"/>
        </w:rPr>
        <w:t>　　　　四、重大财务收支问题的处理</w:t>
      </w:r>
      <w:r>
        <w:rPr>
          <w:rFonts w:hint="eastAsia"/>
        </w:rPr>
        <w:br/>
      </w:r>
      <w:r>
        <w:rPr>
          <w:rFonts w:hint="eastAsia"/>
        </w:rPr>
        <w:t>　　　　五、各项财务数据的确认</w:t>
      </w:r>
      <w:r>
        <w:rPr>
          <w:rFonts w:hint="eastAsia"/>
        </w:rPr>
        <w:br/>
      </w:r>
      <w:r>
        <w:rPr>
          <w:rFonts w:hint="eastAsia"/>
        </w:rPr>
        <w:t>　　第六节 公司治理问题</w:t>
      </w:r>
      <w:r>
        <w:rPr>
          <w:rFonts w:hint="eastAsia"/>
        </w:rPr>
        <w:br/>
      </w:r>
      <w:r>
        <w:rPr>
          <w:rFonts w:hint="eastAsia"/>
        </w:rPr>
        <w:t>　　第七节 股利分配问题</w:t>
      </w:r>
      <w:r>
        <w:rPr>
          <w:rFonts w:hint="eastAsia"/>
        </w:rPr>
        <w:br/>
      </w:r>
      <w:r>
        <w:rPr>
          <w:rFonts w:hint="eastAsia"/>
        </w:rPr>
        <w:t>　　第八节 业务发展目标设计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影响上市进度的重点环节处理建议</w:t>
      </w:r>
      <w:r>
        <w:rPr>
          <w:rFonts w:hint="eastAsia"/>
        </w:rPr>
        <w:br/>
      </w:r>
      <w:r>
        <w:rPr>
          <w:rFonts w:hint="eastAsia"/>
        </w:rPr>
        <w:t>　　第一节 企业工商档案问题</w:t>
      </w:r>
      <w:r>
        <w:rPr>
          <w:rFonts w:hint="eastAsia"/>
        </w:rPr>
        <w:br/>
      </w:r>
      <w:r>
        <w:rPr>
          <w:rFonts w:hint="eastAsia"/>
        </w:rPr>
        <w:t>　　第二节 募投项目问题</w:t>
      </w:r>
      <w:r>
        <w:rPr>
          <w:rFonts w:hint="eastAsia"/>
        </w:rPr>
        <w:br/>
      </w:r>
      <w:r>
        <w:rPr>
          <w:rFonts w:hint="eastAsia"/>
        </w:rPr>
        <w:t>　　第三节 审计问题</w:t>
      </w:r>
      <w:r>
        <w:rPr>
          <w:rFonts w:hint="eastAsia"/>
        </w:rPr>
        <w:br/>
      </w:r>
      <w:r>
        <w:rPr>
          <w:rFonts w:hint="eastAsia"/>
        </w:rPr>
        <w:t>　　第四节 环评批文问题</w:t>
      </w:r>
      <w:r>
        <w:rPr>
          <w:rFonts w:hint="eastAsia"/>
        </w:rPr>
        <w:br/>
      </w:r>
      <w:r>
        <w:rPr>
          <w:rFonts w:hint="eastAsia"/>
        </w:rPr>
        <w:t>　　第五节 股权处理问题</w:t>
      </w:r>
      <w:r>
        <w:rPr>
          <w:rFonts w:hint="eastAsia"/>
        </w:rPr>
        <w:br/>
      </w:r>
      <w:r>
        <w:rPr>
          <w:rFonts w:hint="eastAsia"/>
        </w:rPr>
        <w:t>　　第六节 重大法律纠纷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城市供水企业上市成功率影响因素</w:t>
      </w:r>
      <w:r>
        <w:rPr>
          <w:rFonts w:hint="eastAsia"/>
        </w:rPr>
        <w:br/>
      </w:r>
      <w:r>
        <w:rPr>
          <w:rFonts w:hint="eastAsia"/>
        </w:rPr>
        <w:t>　　第一节 2019-2024年城市供水企业上市成功率统计</w:t>
      </w:r>
      <w:r>
        <w:rPr>
          <w:rFonts w:hint="eastAsia"/>
        </w:rPr>
        <w:br/>
      </w:r>
      <w:r>
        <w:rPr>
          <w:rFonts w:hint="eastAsia"/>
        </w:rPr>
        <w:t>　　第二节 2019-2024年城市供水企业上市失败案例主要问题分布</w:t>
      </w:r>
      <w:r>
        <w:rPr>
          <w:rFonts w:hint="eastAsia"/>
        </w:rPr>
        <w:br/>
      </w:r>
      <w:r>
        <w:rPr>
          <w:rFonts w:hint="eastAsia"/>
        </w:rPr>
        <w:t>　　第三节 证监会对城市供水企业上市最为关注的问题</w:t>
      </w:r>
      <w:r>
        <w:rPr>
          <w:rFonts w:hint="eastAsia"/>
        </w:rPr>
        <w:br/>
      </w:r>
      <w:r>
        <w:rPr>
          <w:rFonts w:hint="eastAsia"/>
        </w:rPr>
        <w:t>　　第四节 城市供水企业上市成功案例解读</w:t>
      </w:r>
      <w:r>
        <w:rPr>
          <w:rFonts w:hint="eastAsia"/>
        </w:rPr>
        <w:br/>
      </w:r>
      <w:r>
        <w:rPr>
          <w:rFonts w:hint="eastAsia"/>
        </w:rPr>
        <w:t>　　第五节 城市供水企业上市时机选择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2024-2030年城市供水企业上市前景预测</w:t>
      </w:r>
      <w:r>
        <w:rPr>
          <w:rFonts w:hint="eastAsia"/>
        </w:rPr>
        <w:br/>
      </w:r>
      <w:r>
        <w:rPr>
          <w:rFonts w:hint="eastAsia"/>
        </w:rPr>
        <w:t>　　第一节 2024-2030年城市供水企业上市趋势分析</w:t>
      </w:r>
      <w:r>
        <w:rPr>
          <w:rFonts w:hint="eastAsia"/>
        </w:rPr>
        <w:br/>
      </w:r>
      <w:r>
        <w:rPr>
          <w:rFonts w:hint="eastAsia"/>
        </w:rPr>
        <w:t>　　第二节 2024-2030年城市供水企业上市环境预测</w:t>
      </w:r>
      <w:r>
        <w:rPr>
          <w:rFonts w:hint="eastAsia"/>
        </w:rPr>
        <w:br/>
      </w:r>
      <w:r>
        <w:rPr>
          <w:rFonts w:hint="eastAsia"/>
        </w:rPr>
        <w:t>　　第三节 2024-2030年证监会对城市供水企业上市的政策走向</w:t>
      </w:r>
      <w:r>
        <w:rPr>
          <w:rFonts w:hint="eastAsia"/>
        </w:rPr>
        <w:br/>
      </w:r>
      <w:r>
        <w:rPr>
          <w:rFonts w:hint="eastAsia"/>
        </w:rPr>
        <w:t>　　第四节 2024-2030年城市供水企业上市与行业发展预期</w:t>
      </w:r>
      <w:r>
        <w:rPr>
          <w:rFonts w:hint="eastAsia"/>
        </w:rPr>
        <w:br/>
      </w:r>
      <w:r>
        <w:rPr>
          <w:rFonts w:hint="eastAsia"/>
        </w:rPr>
        <w:t>　　第五节 城市供水行业拟在2024-2030年上市的企业应采取的基本措施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城市供水行业研究结论及建议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城市供水子行业研究结论及建议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[^中^智^林]城市供水企业IPO建议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二、企业IPO时机建议</w:t>
      </w:r>
      <w:r>
        <w:rPr>
          <w:rFonts w:hint="eastAsia"/>
        </w:rPr>
        <w:br/>
      </w:r>
      <w:r>
        <w:rPr>
          <w:rFonts w:hint="eastAsia"/>
        </w:rPr>
        <w:t>　　　　三、企业IPO方向建议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2019-2024年中国企业境内外IPO数量</w:t>
      </w:r>
      <w:r>
        <w:rPr>
          <w:rFonts w:hint="eastAsia"/>
        </w:rPr>
        <w:br/>
      </w:r>
      <w:r>
        <w:rPr>
          <w:rFonts w:hint="eastAsia"/>
        </w:rPr>
        <w:t>　　图表 2019-2024年中国企业境内外IPO融资额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2019-2024年中国企业境内IPO数量</w:t>
      </w:r>
      <w:r>
        <w:rPr>
          <w:rFonts w:hint="eastAsia"/>
        </w:rPr>
        <w:br/>
      </w:r>
      <w:r>
        <w:rPr>
          <w:rFonts w:hint="eastAsia"/>
        </w:rPr>
        <w:t>　　图表 2019-2024年中国企业境内IPO融资额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2019-2024年中国企业海外IPO数量</w:t>
      </w:r>
      <w:r>
        <w:rPr>
          <w:rFonts w:hint="eastAsia"/>
        </w:rPr>
        <w:br/>
      </w:r>
      <w:r>
        <w:rPr>
          <w:rFonts w:hint="eastAsia"/>
        </w:rPr>
        <w:t>　　图表 2019-2024年中国企业海外IPO融资额</w:t>
      </w:r>
      <w:r>
        <w:rPr>
          <w:rFonts w:hint="eastAsia"/>
        </w:rPr>
        <w:br/>
      </w:r>
      <w:r>
        <w:rPr>
          <w:rFonts w:hint="eastAsia"/>
        </w:rPr>
        <w:t>　　图表 2019-2024年VC/PE支持的中国企业境内外IPO数量</w:t>
      </w:r>
      <w:r>
        <w:rPr>
          <w:rFonts w:hint="eastAsia"/>
        </w:rPr>
        <w:br/>
      </w:r>
      <w:r>
        <w:rPr>
          <w:rFonts w:hint="eastAsia"/>
        </w:rPr>
        <w:t>　　图表 2019-2024年VC/PE支持的中国企业境内外IPO融资额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2019-2024年中国企业上海证券交易所IPO数量</w:t>
      </w:r>
      <w:r>
        <w:rPr>
          <w:rFonts w:hint="eastAsia"/>
        </w:rPr>
        <w:br/>
      </w:r>
      <w:r>
        <w:rPr>
          <w:rFonts w:hint="eastAsia"/>
        </w:rPr>
        <w:t>　　图表 2019-2024年中国企业上海证券交易所IPO融资额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2019-2024年中国企业深圳中小板IPO数量</w:t>
      </w:r>
      <w:r>
        <w:rPr>
          <w:rFonts w:hint="eastAsia"/>
        </w:rPr>
        <w:br/>
      </w:r>
      <w:r>
        <w:rPr>
          <w:rFonts w:hint="eastAsia"/>
        </w:rPr>
        <w:t>　　图表 2019-2024年中国企业深圳中小板IPO融资额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2019-2024年中国企业深圳创业板IPO数量</w:t>
      </w:r>
      <w:r>
        <w:rPr>
          <w:rFonts w:hint="eastAsia"/>
        </w:rPr>
        <w:br/>
      </w:r>
      <w:r>
        <w:rPr>
          <w:rFonts w:hint="eastAsia"/>
        </w:rPr>
        <w:t>　　图表 2019-2024年中国企业深圳创业板IPO融资额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2019-2024年中国企业中国香港主板IPO数量</w:t>
      </w:r>
      <w:r>
        <w:rPr>
          <w:rFonts w:hint="eastAsia"/>
        </w:rPr>
        <w:br/>
      </w:r>
      <w:r>
        <w:rPr>
          <w:rFonts w:hint="eastAsia"/>
        </w:rPr>
        <w:t>　　图表 2019-2024年中国企业中国香港主板IPO融资额</w:t>
      </w:r>
      <w:r>
        <w:rPr>
          <w:rFonts w:hint="eastAsia"/>
        </w:rPr>
        <w:br/>
      </w:r>
      <w:r>
        <w:rPr>
          <w:rFonts w:hint="eastAsia"/>
        </w:rPr>
        <w:t>　　图表 2019-2024年中国企业纽约证券交易所IPO数量</w:t>
      </w:r>
      <w:r>
        <w:rPr>
          <w:rFonts w:hint="eastAsia"/>
        </w:rPr>
        <w:br/>
      </w:r>
      <w:r>
        <w:rPr>
          <w:rFonts w:hint="eastAsia"/>
        </w:rPr>
        <w:t>　　图表 2019-2024年中国企业纽约证券交易所IPO融资额</w:t>
      </w:r>
      <w:r>
        <w:rPr>
          <w:rFonts w:hint="eastAsia"/>
        </w:rPr>
        <w:br/>
      </w:r>
      <w:r>
        <w:rPr>
          <w:rFonts w:hint="eastAsia"/>
        </w:rPr>
        <w:t>　　图表 2019-2024年中国IPO企业被否情况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2019-2024年中国被取消审核及被否IPO企业地区分布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2019-2024年中国被取消审核及被否IPO企业承销商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2019-2024年中国被取消审核及被否IPO企业净利润情况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2019-2024年中国被取消审核及被否IPO企业收入情况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2019-2024年中国被取消审核及被否IPO企业会计师情况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2019-2024年中国被取消审核及被否IPO企业律所情况</w:t>
      </w:r>
      <w:r>
        <w:rPr>
          <w:rFonts w:hint="eastAsia"/>
        </w:rPr>
        <w:br/>
      </w:r>
      <w:r>
        <w:rPr>
          <w:rFonts w:hint="eastAsia"/>
        </w:rPr>
        <w:t>　　图表 2019-2024年中国被取消审核及被否IPO企业情况</w:t>
      </w:r>
      <w:r>
        <w:rPr>
          <w:rFonts w:hint="eastAsia"/>
        </w:rPr>
        <w:br/>
      </w:r>
      <w:r>
        <w:rPr>
          <w:rFonts w:hint="eastAsia"/>
        </w:rPr>
        <w:t>　　图表 2019-2024年中国IPO企业被否原因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dbe971ecd4920" w:history="1">
        <w:r>
          <w:rPr>
            <w:rStyle w:val="Hyperlink"/>
          </w:rPr>
          <w:t>2024-2030年中国城市供水市场现状全面调研与发展趋势分析报告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dbe971ecd4920" w:history="1">
        <w:r>
          <w:rPr>
            <w:rStyle w:val="Hyperlink"/>
          </w:rPr>
          <w:t>https://www.20087.com/7/12/ChengShiGongShuiDeFaZhanQuShi.html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6b28142bb452b" w:history="1">
      <w:r>
        <w:rPr>
          <w:rStyle w:val="Hyperlink"/>
        </w:rPr>
        <w:t>2024-2030年中国城市供水市场现状全面调研与发展趋势分析报告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hengShiGongShuiDeFaZhanQuShi.html" TargetMode="External" Id="R0a9dbe971ecd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hengShiGongShuiDeFaZhanQuShi.html" TargetMode="External" Id="R0e66b28142bb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2024-03-30T01:12:00Z</dcterms:created>
  <dcterms:modified xsi:type="dcterms:W3CDTF">2024-03-30T02:12:00Z</dcterms:modified>
  <dc:subject>2024-2030年中国城市供水市场现状全面调研与发展趋势分析报告</dc:subject>
  <dc:title>2024-2030年中国城市供水市场现状全面调研与发展趋势分析报告</dc:title>
  <cp:keywords>2024-2030年中国城市供水市场现状全面调研与发展趋势分析报告</cp:keywords>
  <dc:description>2024-2030年中国城市供水市场现状全面调研与发展趋势分析报告</dc:description>
</cp:coreProperties>
</file>