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2caad30214872" w:history="1">
              <w:r>
                <w:rPr>
                  <w:rStyle w:val="Hyperlink"/>
                </w:rPr>
                <w:t>中国工业圆钢市场现状与发展前景报告（2025-2031年）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2caad30214872" w:history="1">
              <w:r>
                <w:rPr>
                  <w:rStyle w:val="Hyperlink"/>
                </w:rPr>
                <w:t>中国工业圆钢市场现状与发展前景报告（2025-2031年）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2caad30214872" w:history="1">
                <w:r>
                  <w:rPr>
                    <w:rStyle w:val="Hyperlink"/>
                  </w:rPr>
                  <w:t>https://www.20087.com/7/52/GongYeYuanGangShiChangQianJing.html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圆钢是一种广泛应用于机械制造、建筑结构、汽车零部件、重型设备等领域的基础金属材料，具有高强度、良好的加工性能和可焊接性。目前，工业圆钢行业已进入成熟发展阶段，产品规格齐全，涵盖碳钢、合金钢、不锈钢等多个类别，广泛服务于装备制造、基础设施建设、能源设备等行业。随着制造业向高端化、智能化转型，对圆钢材料的性能、精度、稳定性要求不断提升，部分企业已开始向高强度、耐腐蚀、易加工的特种圆钢方向发展。然而，行业整体仍面临产能过剩、同质化竞争严重、高端产品依赖进口、绿色制造水平参差不齐等问题，影响行业的高质量发展。</w:t>
      </w:r>
      <w:r>
        <w:rPr>
          <w:rFonts w:hint="eastAsia"/>
        </w:rPr>
        <w:br/>
      </w:r>
      <w:r>
        <w:rPr>
          <w:rFonts w:hint="eastAsia"/>
        </w:rPr>
        <w:t>　　未来，工业圆钢将向高性能、绿色制造、智能化方向加速演进，推动产品向高端制造领域延伸。随着新能源汽车、航空航天、高端装备制造等行业的快速发展，高强度、耐高温、抗疲劳的特种圆钢将成为市场重点发展方向，企业将加大在材料成分优化、热处理工艺、精密加工等方面的技术投入。绿色制造理念将推动行业加快节能改造，推广低碳炼钢、余热回收、短流程炼钢等节能环保技术，提升资源利用效率。同时，智能制造技术的应用将推动圆钢生产向自动化、数字化方向发展，实现生产过程的智能监控与质量追溯，提升产品一致性与生产效率。随着国产替代进程加快，具备技术优势与产业链整合能力的企业将在高端市场占据更大份额，推动行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2caad30214872" w:history="1">
        <w:r>
          <w:rPr>
            <w:rStyle w:val="Hyperlink"/>
          </w:rPr>
          <w:t>中国工业圆钢市场现状与发展前景报告（2025-2031年）</w:t>
        </w:r>
      </w:hyperlink>
      <w:r>
        <w:rPr>
          <w:rFonts w:hint="eastAsia"/>
        </w:rPr>
        <w:t>》深入剖析了工业圆钢产业链的整体状况。工业圆钢报告基于详实数据，全面分析了工业圆钢市场规模与需求，探讨了价格走势，客观展现了行业现状，并对工业圆钢市场前景及发展趋势进行了科学预测。同时，工业圆钢报告聚焦于工业圆钢重点企业，评估了市场竞争格局、集中度以及品牌影响力，对不同细分市场进行了深入研究。工业圆钢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工业圆钢行业概述</w:t>
      </w:r>
      <w:r>
        <w:rPr>
          <w:rFonts w:hint="eastAsia"/>
        </w:rPr>
        <w:br/>
      </w:r>
      <w:r>
        <w:rPr>
          <w:rFonts w:hint="eastAsia"/>
        </w:rPr>
        <w:t>　　第一节 工业圆钢定义与分类</w:t>
      </w:r>
      <w:r>
        <w:rPr>
          <w:rFonts w:hint="eastAsia"/>
        </w:rPr>
        <w:br/>
      </w:r>
      <w:r>
        <w:rPr>
          <w:rFonts w:hint="eastAsia"/>
        </w:rPr>
        <w:t>　　第二节 工业圆钢应用领域</w:t>
      </w:r>
      <w:r>
        <w:rPr>
          <w:rFonts w:hint="eastAsia"/>
        </w:rPr>
        <w:br/>
      </w:r>
      <w:r>
        <w:rPr>
          <w:rFonts w:hint="eastAsia"/>
        </w:rPr>
        <w:t>　　第三节 工业圆钢行业经济指标分析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工业圆钢产业链及经营模式分析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三、工业圆钢销售模式及销售渠道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全球工业圆钢市场发展综述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2019-2024年全球工业圆钢市场规模与趋势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主要国家与地区工业圆钢市场分析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2025-2031年全球工业圆钢行业发展趋势与前景预测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中国工业圆钢行业市场分析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2024-2025年工业圆钢产能与投资动态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一、国内工业圆钢产能及利用情况</w:t>
      </w:r>
      <w:r>
        <w:rPr>
          <w:rFonts w:hint="eastAsia"/>
        </w:rPr>
        <w:br/>
      </w:r>
      <w:r>
        <w:rPr>
          <w:rFonts w:hint="eastAsia"/>
        </w:rPr>
        <w:t>　　　　二、工业圆钢产能扩张与投资动态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2025-2031年工业圆钢行业产量统计与趋势预测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一、2019-2024年工业圆钢行业产量数据统计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1、2019-2024年工业圆钢产量及增长趋势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2、2019-2024年工业圆钢细分产品产量及份额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二、影响工业圆钢产量的关键因素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三、2025-2031年工业圆钢产量预测</w:t>
      </w:r>
      <w:r>
        <w:rPr>
          <w:rFonts w:hint="eastAsia"/>
        </w:rPr>
        <w:br/>
      </w:r>
      <w:r>
        <w:rPr>
          <w:rFonts w:hint="eastAsia"/>
        </w:rPr>
        <w:t>　　第三节 2025-2031年工业圆钢市场需求与销售分析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一、2024-2025年工业圆钢行业需求现状</w:t>
      </w:r>
      <w:r>
        <w:rPr>
          <w:rFonts w:hint="eastAsia"/>
        </w:rPr>
        <w:br/>
      </w:r>
      <w:r>
        <w:rPr>
          <w:rFonts w:hint="eastAsia"/>
        </w:rPr>
        <w:t>　　　　二、工业圆钢客户群体与需求特点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三、2019-2024年工业圆钢行业销售规模分析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四、2025-2031年工业圆钢市场增长潜力与规模预测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中国工业圆钢细分市场与下游应用领域分析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工业圆钢细分市场分析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一、2024-2025年工业圆钢主要细分产品市场现状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工业圆钢下游应用与客户群体分析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一、2024-2025年工业圆钢各应用领域市场现状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工业圆钢价格机制与竞争策略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一、2019-2024年工业圆钢市场价格走势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工业圆钢定价策略与方法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2025-2031年工业圆钢价格竞争态势与趋势预测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中国工业圆钢行业重点区域市场研究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2024-2025年重点区域工业圆钢市场发展概况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三、2025-2031年工业圆钢行业发展潜力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三、2025-2031年工业圆钢行业发展潜力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三、2025-2031年工业圆钢行业发展潜力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三、2025-2031年工业圆钢行业发展潜力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三、2025-2031年工业圆钢行业发展潜力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工业圆钢行业进口情况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一、2019-2024年工业圆钢进口规模及增长情况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二、工业圆钢主要进口来源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工业圆钢行业出口情况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一、2019-2024年工业圆钢出口规模及增长情况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二、工业圆钢主要出口目的地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2019-2024年中国工业圆钢行业总体发展与财务状况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2019-2024年中国工业圆钢行业规模情况</w:t>
      </w:r>
      <w:r>
        <w:rPr>
          <w:rFonts w:hint="eastAsia"/>
        </w:rPr>
        <w:br/>
      </w:r>
      <w:r>
        <w:rPr>
          <w:rFonts w:hint="eastAsia"/>
        </w:rPr>
        <w:t>　　　　一、工业圆钢行业企业数量规模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二、工业圆钢行业从业人员规模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三、工业圆钢行业市场敏感性分析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一、工业圆钢行业盈利能力</w:t>
      </w:r>
      <w:r>
        <w:rPr>
          <w:rFonts w:hint="eastAsia"/>
        </w:rPr>
        <w:br/>
      </w:r>
      <w:r>
        <w:rPr>
          <w:rFonts w:hint="eastAsia"/>
        </w:rPr>
        <w:t>　　　　二、工业圆钢行业偿债能力</w:t>
      </w:r>
      <w:r>
        <w:rPr>
          <w:rFonts w:hint="eastAsia"/>
        </w:rPr>
        <w:br/>
      </w:r>
      <w:r>
        <w:rPr>
          <w:rFonts w:hint="eastAsia"/>
        </w:rPr>
        <w:t>　　　　三、工业圆钢行业营运能力</w:t>
      </w:r>
      <w:r>
        <w:rPr>
          <w:rFonts w:hint="eastAsia"/>
        </w:rPr>
        <w:br/>
      </w:r>
      <w:r>
        <w:rPr>
          <w:rFonts w:hint="eastAsia"/>
        </w:rPr>
        <w:t>　　　　四、工业圆钢行业发展能力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工业圆钢行业重点企业调研分析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中国工业圆钢行业竞争格局分析</w:t>
      </w:r>
      <w:r>
        <w:rPr>
          <w:rFonts w:hint="eastAsia"/>
        </w:rPr>
        <w:br/>
      </w:r>
      <w:r>
        <w:rPr>
          <w:rFonts w:hint="eastAsia"/>
        </w:rPr>
        <w:t>　　第一节 工业圆钢行业竞争格局总览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2024-2025年工业圆钢行业竞争力分析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2019-2024年工业圆钢行业企业并购活动分析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2024-2025年工业圆钢行业会展与招投标活动分析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一、工业圆钢行业会展活动及其市场影响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2025年中国工业圆钢企业发展企业发展策略与建议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工业圆钢销售模式与渠道策略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工业圆钢品牌与市场推广策略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工业圆钢研发投入与技术创新能力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工业圆钢合作联盟与资源整合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中国工业圆钢行业风险与对策</w:t>
      </w:r>
      <w:r>
        <w:rPr>
          <w:rFonts w:hint="eastAsia"/>
        </w:rPr>
        <w:br/>
      </w:r>
      <w:r>
        <w:rPr>
          <w:rFonts w:hint="eastAsia"/>
        </w:rPr>
        <w:t>　　第一节 工业圆钢行业SWOT分析</w:t>
      </w:r>
      <w:r>
        <w:rPr>
          <w:rFonts w:hint="eastAsia"/>
        </w:rPr>
        <w:br/>
      </w:r>
      <w:r>
        <w:rPr>
          <w:rFonts w:hint="eastAsia"/>
        </w:rPr>
        <w:t>　　　　一、工业圆钢行业优势</w:t>
      </w:r>
      <w:r>
        <w:rPr>
          <w:rFonts w:hint="eastAsia"/>
        </w:rPr>
        <w:br/>
      </w:r>
      <w:r>
        <w:rPr>
          <w:rFonts w:hint="eastAsia"/>
        </w:rPr>
        <w:t>　　　　二、工业圆钢行业劣势</w:t>
      </w:r>
      <w:r>
        <w:rPr>
          <w:rFonts w:hint="eastAsia"/>
        </w:rPr>
        <w:br/>
      </w:r>
      <w:r>
        <w:rPr>
          <w:rFonts w:hint="eastAsia"/>
        </w:rPr>
        <w:t>　　　　三、工业圆钢市场机会</w:t>
      </w:r>
      <w:r>
        <w:rPr>
          <w:rFonts w:hint="eastAsia"/>
        </w:rPr>
        <w:br/>
      </w:r>
      <w:r>
        <w:rPr>
          <w:rFonts w:hint="eastAsia"/>
        </w:rPr>
        <w:t>　　　　四、工业圆钢市场威胁</w:t>
      </w:r>
      <w:r>
        <w:rPr>
          <w:rFonts w:hint="eastAsia"/>
        </w:rPr>
        <w:br/>
      </w:r>
      <w:r>
        <w:rPr>
          <w:rFonts w:hint="eastAsia"/>
        </w:rPr>
        <w:t>　　第二节 工业圆钢行业风险及对策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2025-2031年中国工业圆钢行业前景与发展趋势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2024-2025年工业圆钢行业发展环境分析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一、工业圆钢行业主管部门与监管体制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二、工业圆钢行业主要法律法规及政策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三、工业圆钢行业标准与质量监管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2025-2031年工业圆钢行业发展趋势与方向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2025-2031年工业圆钢行业发展潜力与机遇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工业圆钢行业研究结论与建议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中^智^林：工业圆钢行业发展建议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工业圆钢行业历程</w:t>
      </w:r>
      <w:r>
        <w:rPr>
          <w:rFonts w:hint="eastAsia"/>
        </w:rPr>
        <w:br/>
      </w:r>
      <w:r>
        <w:rPr>
          <w:rFonts w:hint="eastAsia"/>
        </w:rPr>
        <w:t>　　图表 工业圆钢行业生命周期</w:t>
      </w:r>
      <w:r>
        <w:rPr>
          <w:rFonts w:hint="eastAsia"/>
        </w:rPr>
        <w:br/>
      </w:r>
      <w:r>
        <w:rPr>
          <w:rFonts w:hint="eastAsia"/>
        </w:rPr>
        <w:t>　　图表 工业圆钢行业产业链分析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2019-2024年中国工业圆钢出口金额分析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2025-2031年中国工业圆钢市场需求量预测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2025-2031年中国工业圆钢行业市场容量预测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2025-2031年中国工业圆钢行业市场规模预测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2025年中国工业圆钢市场前景分析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2caad30214872" w:history="1">
        <w:r>
          <w:rPr>
            <w:rStyle w:val="Hyperlink"/>
          </w:rPr>
          <w:t>中国工业圆钢市场现状与发展前景报告（2025-2031年）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2caad30214872" w:history="1">
        <w:r>
          <w:rPr>
            <w:rStyle w:val="Hyperlink"/>
          </w:rPr>
          <w:t>https://www.20087.com/7/52/GongYeYuanGangShiChangQianJing.html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热点：圆钢规格型号大全、工业圆钢价格、圆钢一般都是什么材质、工业圆钢和工业普圆、圆钢材质硬度对照表、工业圆钢的规格及型号、圆钢全称叫什么、圆钢制造工艺、圆钢有什么材质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9f63cb6a64e92" w:history="1">
      <w:r>
        <w:rPr>
          <w:rStyle w:val="Hyperlink"/>
        </w:rPr>
        <w:t>中国工业圆钢市场现状与发展前景报告（2025-2031年）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ongYeYuanGangShiChangQianJing.html" TargetMode="External" Id="R05a2caad3021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ongYeYuanGangShiChangQianJing.html" TargetMode="External" Id="R6709f63cb6a6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2025-07-23T03:45:02Z</dcterms:created>
  <dcterms:modified xsi:type="dcterms:W3CDTF">2025-07-23T04:45:02Z</dcterms:modified>
  <dc:subject>中国工业圆钢市场现状与发展前景报告（2025-2031年）</dc:subject>
  <dc:title>中国工业圆钢市场现状与发展前景报告（2025-2031年）</dc:title>
  <cp:keywords>中国工业圆钢市场现状与发展前景报告（2025-2031年）</cp:keywords>
  <dc:description>中国工业圆钢市场现状与发展前景报告（2025-2031年）</dc:description>
</cp:coreProperties>
</file>