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ba084bc0b4409" w:history="1">
              <w:r>
                <w:rPr>
                  <w:rStyle w:val="Hyperlink"/>
                </w:rPr>
                <w:t>中国无铅压电陶瓷行业现状与前景趋势预测报告（2025-2031年）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ba084bc0b4409" w:history="1">
              <w:r>
                <w:rPr>
                  <w:rStyle w:val="Hyperlink"/>
                </w:rPr>
                <w:t>中国无铅压电陶瓷行业现状与前景趋势预测报告（2025-2031年）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ba084bc0b4409" w:history="1">
                <w:r>
                  <w:rPr>
                    <w:rStyle w:val="Hyperlink"/>
                  </w:rPr>
                  <w:t>https://www.20087.com/7/52/WuQianYaDianTaoCiShiChangQianJingYuCe.html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压电陶瓷是一种不含铅元素的压电材料，广泛应用于超声波、传感器及能源转换领域。凭借其环保性和优异的压电性能，无铅压电陶瓷在现代电子工业中占据重要地位。近年来，随着材料科学和制备工艺的进步，无铅压电陶瓷的功能不断提升。例如，通过优化晶体结构和掺杂技术显著提高了压电常数和机电耦合系数，同时高温稳定性得到了增强。此外，环保型生产工艺的应用降低了对环境的影响。</w:t>
      </w:r>
      <w:r>
        <w:rPr>
          <w:rFonts w:hint="eastAsia"/>
        </w:rPr>
        <w:br/>
      </w:r>
      <w:r>
        <w:rPr>
          <w:rFonts w:hint="eastAsia"/>
        </w:rPr>
        <w:t>　　未来，无铅压电陶瓷将更加注重高性能与定制化发展。基于新型材料体系的研发可以进一步提升其压电性能和适用范围，满足特殊应用场景需求；而针对不同工作条件的定制化设计则可以更好地满足客户需求，增强市场竞争力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ba084bc0b4409" w:history="1">
        <w:r>
          <w:rPr>
            <w:rStyle w:val="Hyperlink"/>
          </w:rPr>
          <w:t>中国无铅压电陶瓷行业现状与前景趋势预测报告（2025-2031年）</w:t>
        </w:r>
      </w:hyperlink>
      <w:r>
        <w:rPr>
          <w:rFonts w:hint="eastAsia"/>
        </w:rPr>
        <w:t>》具有很强专业性、实用性和实效性，主要分析了无铅压电陶瓷行业的市场规模、无铅压电陶瓷市场供需状况、无铅压电陶瓷市场竞争状况和无铅压电陶瓷主要企业经营情况，同时对无铅压电陶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ba084bc0b4409" w:history="1">
        <w:r>
          <w:rPr>
            <w:rStyle w:val="Hyperlink"/>
          </w:rPr>
          <w:t>中国无铅压电陶瓷行业现状与前景趋势预测报告（2025-2031年）</w:t>
        </w:r>
      </w:hyperlink>
      <w:r>
        <w:rPr>
          <w:rFonts w:hint="eastAsia"/>
        </w:rPr>
        <w:t>》可以帮助投资者准确把握无铅压电陶瓷行业的市场现状，为投资者进行投资作出无铅压电陶瓷行业前景预判，挖掘无铅压电陶瓷行业投资价值，同时提出无铅压电陶瓷行业投资策略、营销策略等方面的建议。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无铅压电陶瓷行业概述</w:t>
      </w:r>
      <w:r>
        <w:rPr>
          <w:rFonts w:hint="eastAsia"/>
        </w:rPr>
        <w:br/>
      </w:r>
      <w:r>
        <w:rPr>
          <w:rFonts w:hint="eastAsia"/>
        </w:rPr>
        <w:t>　　第一节 无铅压电陶瓷定义与分类</w:t>
      </w:r>
      <w:r>
        <w:rPr>
          <w:rFonts w:hint="eastAsia"/>
        </w:rPr>
        <w:br/>
      </w:r>
      <w:r>
        <w:rPr>
          <w:rFonts w:hint="eastAsia"/>
        </w:rPr>
        <w:t>　　第二节 无铅压电陶瓷应用领域</w:t>
      </w:r>
      <w:r>
        <w:rPr>
          <w:rFonts w:hint="eastAsia"/>
        </w:rPr>
        <w:br/>
      </w:r>
      <w:r>
        <w:rPr>
          <w:rFonts w:hint="eastAsia"/>
        </w:rPr>
        <w:t>　　第三节 无铅压电陶瓷行业经济指标分析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无铅压电陶瓷产业链及经营模式分析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三、无铅压电陶瓷销售模式及销售渠道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全球无铅压电陶瓷市场发展综述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2019-2024年全球无铅压电陶瓷市场规模与趋势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主要国家与地区无铅压电陶瓷市场分析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2025-2031年全球无铅压电陶瓷行业发展趋势与前景预测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中国无铅压电陶瓷行业市场分析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2024-2025年无铅压电陶瓷产能与投资动态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一、国内无铅压电陶瓷产能及利用情况</w:t>
      </w:r>
      <w:r>
        <w:rPr>
          <w:rFonts w:hint="eastAsia"/>
        </w:rPr>
        <w:br/>
      </w:r>
      <w:r>
        <w:rPr>
          <w:rFonts w:hint="eastAsia"/>
        </w:rPr>
        <w:t>　　　　二、无铅压电陶瓷产能扩张与投资动态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2025-2031年无铅压电陶瓷行业产量统计与趋势预测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一、2019-2024年无铅压电陶瓷行业产量数据统计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1、2019-2024年无铅压电陶瓷产量及增长趋势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2、2019-2024年无铅压电陶瓷细分产品产量及份额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二、影响无铅压电陶瓷产量的关键因素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三、2025-2031年无铅压电陶瓷产量预测</w:t>
      </w:r>
      <w:r>
        <w:rPr>
          <w:rFonts w:hint="eastAsia"/>
        </w:rPr>
        <w:br/>
      </w:r>
      <w:r>
        <w:rPr>
          <w:rFonts w:hint="eastAsia"/>
        </w:rPr>
        <w:t>　　第三节 2025-2031年无铅压电陶瓷市场需求与销售分析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一、2024-2025年无铅压电陶瓷行业需求现状</w:t>
      </w:r>
      <w:r>
        <w:rPr>
          <w:rFonts w:hint="eastAsia"/>
        </w:rPr>
        <w:br/>
      </w:r>
      <w:r>
        <w:rPr>
          <w:rFonts w:hint="eastAsia"/>
        </w:rPr>
        <w:t>　　　　二、无铅压电陶瓷客户群体与需求特点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三、2019-2024年无铅压电陶瓷行业销售规模分析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四、2025-2031年无铅压电陶瓷市场增长潜力与规模预测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中国无铅压电陶瓷细分市场与下游应用领域分析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无铅压电陶瓷细分市场分析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一、2024-2025年无铅压电陶瓷主要细分产品市场现状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无铅压电陶瓷下游应用与客户群体分析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一、2024-2025年无铅压电陶瓷各应用领域市场现状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2024-2025年中国无铅压电陶瓷技术发展研究</w:t>
      </w:r>
      <w:r>
        <w:rPr>
          <w:rFonts w:hint="eastAsia"/>
        </w:rPr>
        <w:br/>
      </w:r>
      <w:r>
        <w:rPr>
          <w:rFonts w:hint="eastAsia"/>
        </w:rPr>
        <w:t>　　第一节 当前无铅压电陶瓷技术发展现状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国内外无铅压电陶瓷技术差异与原因</w:t>
      </w:r>
      <w:r>
        <w:rPr>
          <w:rFonts w:hint="eastAsia"/>
        </w:rPr>
        <w:br/>
      </w:r>
      <w:r>
        <w:rPr>
          <w:rFonts w:hint="eastAsia"/>
        </w:rPr>
        <w:t>　　第三节 无铅压电陶瓷技术创新与发展趋势预测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技术进步对无铅压电陶瓷行业的影响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无铅压电陶瓷价格机制与竞争策略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一、2019-2024年无铅压电陶瓷市场价格走势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无铅压电陶瓷定价策略与方法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2025-2031年无铅压电陶瓷价格竞争态势与趋势预测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中国无铅压电陶瓷行业重点区域市场研究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2024-2025年重点区域无铅压电陶瓷市场发展概况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2019-2024年中国无铅压电陶瓷行业进出口情况分析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无铅压电陶瓷行业进口情况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一、2019-2024年无铅压电陶瓷进口规模及增长情况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二、无铅压电陶瓷主要进口来源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无铅压电陶瓷行业出口情况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一、2019-2024年无铅压电陶瓷出口规模及增长情况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二、无铅压电陶瓷主要出口目的地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2019-2024年中国无铅压电陶瓷行业总体发展与财务状况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2019-2024年中国无铅压电陶瓷行业规模情况</w:t>
      </w:r>
      <w:r>
        <w:rPr>
          <w:rFonts w:hint="eastAsia"/>
        </w:rPr>
        <w:br/>
      </w:r>
      <w:r>
        <w:rPr>
          <w:rFonts w:hint="eastAsia"/>
        </w:rPr>
        <w:t>　　　　一、无铅压电陶瓷行业企业数量规模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二、无铅压电陶瓷行业从业人员规模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三、无铅压电陶瓷行业市场敏感性分析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2019-2024年中国无铅压电陶瓷行业财务能力分析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一、无铅压电陶瓷行业盈利能力</w:t>
      </w:r>
      <w:r>
        <w:rPr>
          <w:rFonts w:hint="eastAsia"/>
        </w:rPr>
        <w:br/>
      </w:r>
      <w:r>
        <w:rPr>
          <w:rFonts w:hint="eastAsia"/>
        </w:rPr>
        <w:t>　　　　二、无铅压电陶瓷行业偿债能力</w:t>
      </w:r>
      <w:r>
        <w:rPr>
          <w:rFonts w:hint="eastAsia"/>
        </w:rPr>
        <w:br/>
      </w:r>
      <w:r>
        <w:rPr>
          <w:rFonts w:hint="eastAsia"/>
        </w:rPr>
        <w:t>　　　　三、无铅压电陶瓷行业营运能力</w:t>
      </w:r>
      <w:r>
        <w:rPr>
          <w:rFonts w:hint="eastAsia"/>
        </w:rPr>
        <w:br/>
      </w:r>
      <w:r>
        <w:rPr>
          <w:rFonts w:hint="eastAsia"/>
        </w:rPr>
        <w:t>　　　　四、无铅压电陶瓷行业发展能力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无铅压电陶瓷行业重点企业调研分析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二、企业无铅压电陶瓷业务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二、企业无铅压电陶瓷业务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二、企业无铅压电陶瓷业务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二、企业无铅压电陶瓷业务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二、企业无铅压电陶瓷业务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二、企业无铅压电陶瓷业务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中国无铅压电陶瓷行业竞争格局分析</w:t>
      </w:r>
      <w:r>
        <w:rPr>
          <w:rFonts w:hint="eastAsia"/>
        </w:rPr>
        <w:br/>
      </w:r>
      <w:r>
        <w:rPr>
          <w:rFonts w:hint="eastAsia"/>
        </w:rPr>
        <w:t>　　第一节 无铅压电陶瓷行业竞争格局总览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2024-2025年无铅压电陶瓷行业竞争力分析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2019-2024年无铅压电陶瓷行业企业并购活动分析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2024-2025年无铅压电陶瓷行业会展与招投标活动分析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一、无铅压电陶瓷行业会展活动及其市场影响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2025年中国无铅压电陶瓷企业发展企业发展策略与建议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无铅压电陶瓷销售模式与渠道策略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无铅压电陶瓷品牌与市场推广策略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无铅压电陶瓷研发投入与技术创新能力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无铅压电陶瓷合作联盟与资源整合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中国无铅压电陶瓷行业风险与对策</w:t>
      </w:r>
      <w:r>
        <w:rPr>
          <w:rFonts w:hint="eastAsia"/>
        </w:rPr>
        <w:br/>
      </w:r>
      <w:r>
        <w:rPr>
          <w:rFonts w:hint="eastAsia"/>
        </w:rPr>
        <w:t>　　第一节 无铅压电陶瓷行业SWOT分析</w:t>
      </w:r>
      <w:r>
        <w:rPr>
          <w:rFonts w:hint="eastAsia"/>
        </w:rPr>
        <w:br/>
      </w:r>
      <w:r>
        <w:rPr>
          <w:rFonts w:hint="eastAsia"/>
        </w:rPr>
        <w:t>　　　　一、无铅压电陶瓷行业优势</w:t>
      </w:r>
      <w:r>
        <w:rPr>
          <w:rFonts w:hint="eastAsia"/>
        </w:rPr>
        <w:br/>
      </w:r>
      <w:r>
        <w:rPr>
          <w:rFonts w:hint="eastAsia"/>
        </w:rPr>
        <w:t>　　　　二、无铅压电陶瓷行业劣势</w:t>
      </w:r>
      <w:r>
        <w:rPr>
          <w:rFonts w:hint="eastAsia"/>
        </w:rPr>
        <w:br/>
      </w:r>
      <w:r>
        <w:rPr>
          <w:rFonts w:hint="eastAsia"/>
        </w:rPr>
        <w:t>　　　　三、无铅压电陶瓷市场机会</w:t>
      </w:r>
      <w:r>
        <w:rPr>
          <w:rFonts w:hint="eastAsia"/>
        </w:rPr>
        <w:br/>
      </w:r>
      <w:r>
        <w:rPr>
          <w:rFonts w:hint="eastAsia"/>
        </w:rPr>
        <w:t>　　　　四、无铅压电陶瓷市场威胁</w:t>
      </w:r>
      <w:r>
        <w:rPr>
          <w:rFonts w:hint="eastAsia"/>
        </w:rPr>
        <w:br/>
      </w:r>
      <w:r>
        <w:rPr>
          <w:rFonts w:hint="eastAsia"/>
        </w:rPr>
        <w:t>　　第二节 无铅压电陶瓷行业风险及对策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2025-2031年中国无铅压电陶瓷行业前景与发展趋势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2024-2025年无铅压电陶瓷行业发展环境分析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一、无铅压电陶瓷行业主管部门与监管体制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二、无铅压电陶瓷行业主要法律法规及政策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三、无铅压电陶瓷行业标准与质量监管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2025-2031年无铅压电陶瓷行业发展趋势与方向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2025-2031年无铅压电陶瓷行业发展潜力与机遇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无铅压电陶瓷行业研究结论与建议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无铅压电陶瓷行业发展建议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**地区无铅压电陶瓷市场规模及增长情况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**地区无铅压电陶瓷行业市场需求情况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**地区无铅压电陶瓷市场规模及增长情况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**地区无铅压电陶瓷行业市场需求情况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无铅压电陶瓷重点企业经营情况分析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2025年无铅压电陶瓷行业壁垒</w:t>
      </w:r>
      <w:r>
        <w:rPr>
          <w:rFonts w:hint="eastAsia"/>
        </w:rPr>
        <w:br/>
      </w:r>
      <w:r>
        <w:rPr>
          <w:rFonts w:hint="eastAsia"/>
        </w:rPr>
        <w:t>　　图表 2025年无铅压电陶瓷市场前景分析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2025-2031年中国无铅压电陶瓷市场规模预测</w:t>
      </w:r>
      <w:r>
        <w:rPr>
          <w:rFonts w:hint="eastAsia"/>
        </w:rPr>
        <w:br/>
      </w:r>
      <w:r>
        <w:rPr>
          <w:rFonts w:hint="eastAsia"/>
        </w:rPr>
        <w:t>　　图表 2025年无铅压电陶瓷发展趋势预测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ba084bc0b4409" w:history="1">
        <w:r>
          <w:rPr>
            <w:rStyle w:val="Hyperlink"/>
          </w:rPr>
          <w:t>中国无铅压电陶瓷行业现状与前景趋势预测报告（2025-2031年）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ba084bc0b4409" w:history="1">
        <w:r>
          <w:rPr>
            <w:rStyle w:val="Hyperlink"/>
          </w:rPr>
          <w:t>https://www.20087.com/7/52/WuQianYaDianTaoCiShiChangQianJingYuCe.html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热点：无铅压电陶瓷研究现状、无铅压电陶瓷发展趋势、无铅压电陶瓷的种类、无铅压电陶瓷股票一览表、无铅压电陶瓷的制备方法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dddcf53c94061" w:history="1">
      <w:r>
        <w:rPr>
          <w:rStyle w:val="Hyperlink"/>
        </w:rPr>
        <w:t>中国无铅压电陶瓷行业现状与前景趋势预测报告（2025-2031年）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uQianYaDianTaoCiShiChangQianJingYuCe.html" TargetMode="External" Id="Rb15ba084bc0b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uQianYaDianTaoCiShiChangQianJingYuCe.html" TargetMode="External" Id="Rd04dddcf53c9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2025-03-15T08:10:20Z</dcterms:created>
  <dcterms:modified xsi:type="dcterms:W3CDTF">2025-03-15T09:10:20Z</dcterms:modified>
  <dc:subject>中国无铅压电陶瓷行业现状与前景趋势预测报告（2025-2031年）</dc:subject>
  <dc:title>中国无铅压电陶瓷行业现状与前景趋势预测报告（2025-2031年）</dc:title>
  <cp:keywords>中国无铅压电陶瓷行业现状与前景趋势预测报告（2025-2031年）</cp:keywords>
  <dc:description>中国无铅压电陶瓷行业现状与前景趋势预测报告（2025-2031年）</dc:description>
</cp:coreProperties>
</file>