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25a6726a249dc" w:history="1">
              <w:r>
                <w:rPr>
                  <w:rStyle w:val="Hyperlink"/>
                </w:rPr>
                <w:t>全球与中国航空材料行业现状及趋势预测报告（2026-2032年）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25a6726a249dc" w:history="1">
              <w:r>
                <w:rPr>
                  <w:rStyle w:val="Hyperlink"/>
                </w:rPr>
                <w:t>全球与中国航空材料行业现状及趋势预测报告（2026-2032年）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25a6726a249dc" w:history="1">
                <w:r>
                  <w:rPr>
                    <w:rStyle w:val="Hyperlink"/>
                  </w:rPr>
                  <w:t>https://www.20087.com/7/22/HangKongCaiLiaoDeFaZhanQuShi.html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的发展始终围绕着轻量化、高强度和耐腐蚀性等核心指标。近年来，碳纤维增强复合材料（CFRP）、钛合金和高温合金等先进材料的应用，显著提高了飞机的燃油效率和经济性。同时，3D打印技术在航空零件制造中的应用，不仅降低了材料浪费，还实现了复杂几何结构的制造。</w:t>
      </w:r>
      <w:r>
        <w:rPr>
          <w:rFonts w:hint="eastAsia"/>
        </w:rPr>
        <w:br/>
      </w:r>
      <w:r>
        <w:rPr>
          <w:rFonts w:hint="eastAsia"/>
        </w:rPr>
        <w:t>　　航空材料行业未来将更加侧重于可持续性和多功能性。随着对碳排放限制的加强，研发更轻、更环保的材料成为趋势，如生物基复合材料和可回收的航空材料。同时，智能材料，如形状记忆合金和自修复复合材料，将提升航空器的安全性和维护效率。此外，纳米技术的引入将优化材料的微观结构，进一步提升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25a6726a249dc" w:history="1">
        <w:r>
          <w:rPr>
            <w:rStyle w:val="Hyperlink"/>
          </w:rPr>
          <w:t>全球与中国航空材料行业现状及趋势预测报告（2026-2032年）</w:t>
        </w:r>
      </w:hyperlink>
      <w:r>
        <w:rPr>
          <w:rFonts w:hint="eastAsia"/>
        </w:rPr>
        <w:t>》通过严谨的分析、翔实的数据及直观的图表，系统解析了航空材料行业的市场规模、需求变化、价格波动及产业链结构。报告全面评估了当前航空材料市场现状，科学预测了未来市场前景与发展趋势，重点剖析了航空材料细分市场的机遇与挑战。同时，报告对航空材料重点企业的竞争地位及市场集中度进行了评估，为航空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中国航空材料概述</w:t>
      </w:r>
      <w:r>
        <w:rPr>
          <w:rFonts w:hint="eastAsia"/>
        </w:rPr>
        <w:br/>
      </w:r>
      <w:r>
        <w:rPr>
          <w:rFonts w:hint="eastAsia"/>
        </w:rPr>
        <w:t>　　第一节 航空材料行业定义</w:t>
      </w:r>
      <w:r>
        <w:rPr>
          <w:rFonts w:hint="eastAsia"/>
        </w:rPr>
        <w:br/>
      </w:r>
      <w:r>
        <w:rPr>
          <w:rFonts w:hint="eastAsia"/>
        </w:rPr>
        <w:t>　　第二节 航空材料行业发展特性</w:t>
      </w:r>
      <w:r>
        <w:rPr>
          <w:rFonts w:hint="eastAsia"/>
        </w:rPr>
        <w:br/>
      </w:r>
      <w:r>
        <w:rPr>
          <w:rFonts w:hint="eastAsia"/>
        </w:rPr>
        <w:t>　　第三节 航空材料产业链分析</w:t>
      </w:r>
      <w:r>
        <w:rPr>
          <w:rFonts w:hint="eastAsia"/>
        </w:rPr>
        <w:br/>
      </w:r>
      <w:r>
        <w:rPr>
          <w:rFonts w:hint="eastAsia"/>
        </w:rPr>
        <w:t>　　第四节 航空材料行业生命周期分析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国外主要航空材料市场发展概况</w:t>
      </w:r>
      <w:r>
        <w:rPr>
          <w:rFonts w:hint="eastAsia"/>
        </w:rPr>
        <w:br/>
      </w:r>
      <w:r>
        <w:rPr>
          <w:rFonts w:hint="eastAsia"/>
        </w:rPr>
        <w:t>　　第一节 全球航空材料市场发展分析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欧盟地区主要国家航空材料市场概况</w:t>
      </w:r>
      <w:r>
        <w:rPr>
          <w:rFonts w:hint="eastAsia"/>
        </w:rPr>
        <w:br/>
      </w:r>
      <w:r>
        <w:rPr>
          <w:rFonts w:hint="eastAsia"/>
        </w:rPr>
        <w:t>　　第三节 北美地区航空材料市场概况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亚洲地区主要国家航空材料市场概况</w:t>
      </w:r>
      <w:r>
        <w:rPr>
          <w:rFonts w:hint="eastAsia"/>
        </w:rPr>
        <w:br/>
      </w:r>
      <w:r>
        <w:rPr>
          <w:rFonts w:hint="eastAsia"/>
        </w:rPr>
        <w:t>　　第五节 全球航空材料市场发展预测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中国航空材料发展环境分析</w:t>
      </w:r>
      <w:r>
        <w:rPr>
          <w:rFonts w:hint="eastAsia"/>
        </w:rPr>
        <w:br/>
      </w:r>
      <w:r>
        <w:rPr>
          <w:rFonts w:hint="eastAsia"/>
        </w:rPr>
        <w:t>　　第一节 航空材料行业经济环境分析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中国航空材料技术发展分析</w:t>
      </w:r>
      <w:r>
        <w:rPr>
          <w:rFonts w:hint="eastAsia"/>
        </w:rPr>
        <w:br/>
      </w:r>
      <w:r>
        <w:rPr>
          <w:rFonts w:hint="eastAsia"/>
        </w:rPr>
        <w:t>　　第一节 当前航空材料技术发展现状分析</w:t>
      </w:r>
      <w:r>
        <w:rPr>
          <w:rFonts w:hint="eastAsia"/>
        </w:rPr>
        <w:br/>
      </w:r>
      <w:r>
        <w:rPr>
          <w:rFonts w:hint="eastAsia"/>
        </w:rPr>
        <w:t>　　第二节 航空材料生产中需注意的问题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航空材料行业主要技术发展趋势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航空材料市场特性分析</w:t>
      </w:r>
      <w:r>
        <w:rPr>
          <w:rFonts w:hint="eastAsia"/>
        </w:rPr>
        <w:br/>
      </w:r>
      <w:r>
        <w:rPr>
          <w:rFonts w:hint="eastAsia"/>
        </w:rPr>
        <w:t>　　第一节 航空材料行业集中度分析</w:t>
      </w:r>
      <w:r>
        <w:rPr>
          <w:rFonts w:hint="eastAsia"/>
        </w:rPr>
        <w:br/>
      </w:r>
      <w:r>
        <w:rPr>
          <w:rFonts w:hint="eastAsia"/>
        </w:rPr>
        <w:t>　　第二节 航空材料行业SWOT分析</w:t>
      </w:r>
      <w:r>
        <w:rPr>
          <w:rFonts w:hint="eastAsia"/>
        </w:rPr>
        <w:br/>
      </w:r>
      <w:r>
        <w:rPr>
          <w:rFonts w:hint="eastAsia"/>
        </w:rPr>
        <w:t>　　　　一、航空材料行业优势</w:t>
      </w:r>
      <w:r>
        <w:rPr>
          <w:rFonts w:hint="eastAsia"/>
        </w:rPr>
        <w:br/>
      </w:r>
      <w:r>
        <w:rPr>
          <w:rFonts w:hint="eastAsia"/>
        </w:rPr>
        <w:t>　　　　二、航空材料行业劣势</w:t>
      </w:r>
      <w:r>
        <w:rPr>
          <w:rFonts w:hint="eastAsia"/>
        </w:rPr>
        <w:br/>
      </w:r>
      <w:r>
        <w:rPr>
          <w:rFonts w:hint="eastAsia"/>
        </w:rPr>
        <w:t>　　　　三、航空材料行业机会</w:t>
      </w:r>
      <w:r>
        <w:rPr>
          <w:rFonts w:hint="eastAsia"/>
        </w:rPr>
        <w:br/>
      </w:r>
      <w:r>
        <w:rPr>
          <w:rFonts w:hint="eastAsia"/>
        </w:rPr>
        <w:t>　　　　四、航空材料行业风险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中国航空材料发展现状</w:t>
      </w:r>
      <w:r>
        <w:rPr>
          <w:rFonts w:hint="eastAsia"/>
        </w:rPr>
        <w:br/>
      </w:r>
      <w:r>
        <w:rPr>
          <w:rFonts w:hint="eastAsia"/>
        </w:rPr>
        <w:t>　　第一节 中国航空材料市场现状分析</w:t>
      </w:r>
      <w:r>
        <w:rPr>
          <w:rFonts w:hint="eastAsia"/>
        </w:rPr>
        <w:br/>
      </w:r>
      <w:r>
        <w:rPr>
          <w:rFonts w:hint="eastAsia"/>
        </w:rPr>
        <w:t>　　第二节 中国航空材料行业产量情况分析及预测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一、航空材料总体产能规模</w:t>
      </w:r>
      <w:r>
        <w:rPr>
          <w:rFonts w:hint="eastAsia"/>
        </w:rPr>
        <w:br/>
      </w:r>
      <w:r>
        <w:rPr>
          <w:rFonts w:hint="eastAsia"/>
        </w:rPr>
        <w:t>　　　　二、航空材料生产区域分布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三、2020-2025年中国航空材料产量统计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四、2026-2032年中国航空材料产量预测</w:t>
      </w:r>
      <w:r>
        <w:rPr>
          <w:rFonts w:hint="eastAsia"/>
        </w:rPr>
        <w:br/>
      </w:r>
      <w:r>
        <w:rPr>
          <w:rFonts w:hint="eastAsia"/>
        </w:rPr>
        <w:t>　　第三节 中国航空材料市场需求分析及预测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三、2026-2032年中国航空材料市场需求量预测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二、2026-2032年中国航空材料市场价格走势预测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2020-2025年航空材料行业经济运行状况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2020-2025年中国航空材料行业盈利能力分析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2020-2025年中国航空材料行业发展能力分析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2020-2025年航空材料行业偿债能力分析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2020-2025年航空材料制造企业数量分析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航空材料行业重点区域市场结构调研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2020-2025年中国航空材料进出口分析</w:t>
      </w:r>
      <w:r>
        <w:rPr>
          <w:rFonts w:hint="eastAsia"/>
        </w:rPr>
        <w:br/>
      </w:r>
      <w:r>
        <w:rPr>
          <w:rFonts w:hint="eastAsia"/>
        </w:rPr>
        <w:t>　　第一节 航空材料进口情况分析</w:t>
      </w:r>
      <w:r>
        <w:rPr>
          <w:rFonts w:hint="eastAsia"/>
        </w:rPr>
        <w:br/>
      </w:r>
      <w:r>
        <w:rPr>
          <w:rFonts w:hint="eastAsia"/>
        </w:rPr>
        <w:t>　　第二节 航空材料出口情况分析</w:t>
      </w:r>
      <w:r>
        <w:rPr>
          <w:rFonts w:hint="eastAsia"/>
        </w:rPr>
        <w:br/>
      </w:r>
      <w:r>
        <w:rPr>
          <w:rFonts w:hint="eastAsia"/>
        </w:rPr>
        <w:t>　　第三节 影响航空材料进出口因素分析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影响航空材料行业发展的主要因素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一、2026年影响航空材料行业运行的有利因素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二、2026年影响航空材料行业运行的稳定因素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三、2026年影响航空材料行业运行的不利因素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四、2026年中国航空材料行业发展面临的挑战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五、2026年中国航空材料行业发展面临的机遇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航空材料投资建议</w:t>
      </w:r>
      <w:r>
        <w:rPr>
          <w:rFonts w:hint="eastAsia"/>
        </w:rPr>
        <w:br/>
      </w:r>
      <w:r>
        <w:rPr>
          <w:rFonts w:hint="eastAsia"/>
        </w:rPr>
        <w:t>　　第一节 2026年航空材料市场前景分析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2026年航空材料发展趋势预测</w:t>
      </w:r>
      <w:r>
        <w:rPr>
          <w:rFonts w:hint="eastAsia"/>
        </w:rPr>
        <w:br/>
      </w:r>
      <w:r>
        <w:rPr>
          <w:rFonts w:hint="eastAsia"/>
        </w:rPr>
        <w:t>　　第三节 航空材料行业投资进入壁垒分析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航空材料行业类别</w:t>
      </w:r>
      <w:r>
        <w:rPr>
          <w:rFonts w:hint="eastAsia"/>
        </w:rPr>
        <w:br/>
      </w:r>
      <w:r>
        <w:rPr>
          <w:rFonts w:hint="eastAsia"/>
        </w:rPr>
        <w:t>　　图表 航空材料行业产业链调研</w:t>
      </w:r>
      <w:r>
        <w:rPr>
          <w:rFonts w:hint="eastAsia"/>
        </w:rPr>
        <w:br/>
      </w:r>
      <w:r>
        <w:rPr>
          <w:rFonts w:hint="eastAsia"/>
        </w:rPr>
        <w:t>　　图表 航空材料行业现状</w:t>
      </w:r>
      <w:r>
        <w:rPr>
          <w:rFonts w:hint="eastAsia"/>
        </w:rPr>
        <w:br/>
      </w:r>
      <w:r>
        <w:rPr>
          <w:rFonts w:hint="eastAsia"/>
        </w:rPr>
        <w:t>　　图表 航空材料行业标准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2026年中国航空材料行业产能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2020-2025年中国航空材料行业产量统计</w:t>
      </w:r>
      <w:r>
        <w:rPr>
          <w:rFonts w:hint="eastAsia"/>
        </w:rPr>
        <w:br/>
      </w:r>
      <w:r>
        <w:rPr>
          <w:rFonts w:hint="eastAsia"/>
        </w:rPr>
        <w:t>　　图表 航空材料行业动态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2020-2025年中国航空材料市场需求量</w:t>
      </w:r>
      <w:r>
        <w:rPr>
          <w:rFonts w:hint="eastAsia"/>
        </w:rPr>
        <w:br/>
      </w:r>
      <w:r>
        <w:rPr>
          <w:rFonts w:hint="eastAsia"/>
        </w:rPr>
        <w:t>　　图表 2026年中国航空材料行业需求区域调研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2020-2025年中国航空材料行情</w:t>
      </w:r>
      <w:r>
        <w:rPr>
          <w:rFonts w:hint="eastAsia"/>
        </w:rPr>
        <w:br/>
      </w:r>
      <w:r>
        <w:rPr>
          <w:rFonts w:hint="eastAsia"/>
        </w:rPr>
        <w:t>　　图表 2020-2025年中国航空材料价格走势图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航空材料行业竞争对手分析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2026-2032年中国航空材料行业市场规模预测</w:t>
      </w:r>
      <w:r>
        <w:rPr>
          <w:rFonts w:hint="eastAsia"/>
        </w:rPr>
        <w:br/>
      </w:r>
      <w:r>
        <w:rPr>
          <w:rFonts w:hint="eastAsia"/>
        </w:rPr>
        <w:t>　　图表 航空材料行业准入条件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2026年中国航空材料市场前景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25a6726a249dc" w:history="1">
        <w:r>
          <w:rPr>
            <w:rStyle w:val="Hyperlink"/>
          </w:rPr>
          <w:t>全球与中国航空材料行业现状及趋势预测报告（2026-2032年）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25a6726a249dc" w:history="1">
        <w:r>
          <w:rPr>
            <w:rStyle w:val="Hyperlink"/>
          </w:rPr>
          <w:t>https://www.20087.com/7/22/HangKongCaiLiaoDeFaZhanQuShi.html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84b9acc6548f4" w:history="1">
      <w:r>
        <w:rPr>
          <w:rStyle w:val="Hyperlink"/>
        </w:rPr>
        <w:t>全球与中国航空材料行业现状及趋势预测报告（2026-2032年）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angKongCaiLiaoDeFaZhanQuShi.html" TargetMode="External" Id="Rc4125a6726a2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angKongCaiLiaoDeFaZhanQuShi.html" TargetMode="External" Id="Rafb84b9acc65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2025-07-02T23:45:00Z</dcterms:created>
  <dcterms:modified xsi:type="dcterms:W3CDTF">2025-07-03T00:45:00Z</dcterms:modified>
  <dc:subject>全球与中国航空材料行业现状及趋势预测报告（2026-2032年）</dc:subject>
  <dc:title>全球与中国航空材料行业现状及趋势预测报告（2026-2032年）</dc:title>
  <cp:keywords>全球与中国航空材料行业现状及趋势预测报告（2026-2032年）</cp:keywords>
  <dc:description>全球与中国航空材料行业现状及趋势预测报告（2026-2032年）</dc:description>
</cp:coreProperties>
</file>