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a1c55ade144a3" w:history="1">
              <w:r>
                <w:rPr>
                  <w:rStyle w:val="Hyperlink"/>
                </w:rPr>
                <w:t>中国藤铁行业调研及未来发展趋势预测报告（2024-2030年）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a1c55ade144a3" w:history="1">
              <w:r>
                <w:rPr>
                  <w:rStyle w:val="Hyperlink"/>
                </w:rPr>
                <w:t>中国藤铁行业调研及未来发展趋势预测报告（2024-2030年）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059A327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a1c55ade144a3" w:history="1">
                <w:r>
                  <w:rPr>
                    <w:rStyle w:val="Hyperlink"/>
                  </w:rPr>
                  <w:t>https://www.20087.com/7/32/TengTieDiaoYanBaoGao.html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铁产品是一种结合了藤编和铁艺两种工艺的复合材料制品，广泛应用于家具、装饰品、圣诞饰品等领域。近年来，随着消费者对自然风格和手工艺品的喜爱增加，藤铁制品的市场需求持续增长。中国作为藤铁制品的主要生产基地之一，拥有成熟的生产工艺和完整的产业链条。行业内企业不断加大研发投入，推出新颖款式，以满足消费者多样化的需求。此外，随着电子商务平台的发展，藤铁制品的销售渠道更加多元化，促进了市场进一步扩大。</w:t>
      </w:r>
      <w:r>
        <w:rPr>
          <w:rFonts w:hint="eastAsia"/>
        </w:rPr>
        <w:br/>
      </w:r>
      <w:r>
        <w:rPr>
          <w:rFonts w:hint="eastAsia"/>
        </w:rPr>
        <w:t>　　未来，藤铁制品行业将朝着更加环保、个性化和品牌化方向发展。随着可持续发展理念的普及，使用更多可再生资源和环保材料将成为行业趋势。同时，消费者对个性化和定制化产品的需求不断增加，这要求企业提升设计创新能力，提供更多独特的产品选项。此外，建立品牌识别度和提高服务质量也将成为企业竞争力的关键因素。随着国际贸易环境的变化，开拓海外市场也将是藤铁制品企业的重要战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a1c55ade144a3" w:history="1">
        <w:r>
          <w:rPr>
            <w:rStyle w:val="Hyperlink"/>
          </w:rPr>
          <w:t>中国藤铁行业调研及未来发展趋势预测报告（2024-2030年）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藤铁产业链。藤铁报告详细分析了市场竞争格局，聚焦了重点企业及品牌影响力，并对价格机制和藤铁细分市场特征进行了探讨。此外，报告还对市场前景进行了展望，预测了行业发展趋势，并就潜在的风险与机遇提供了专业的见解。藤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藤铁行业概述</w:t>
      </w:r>
      <w:r>
        <w:rPr>
          <w:rFonts w:hint="eastAsia"/>
        </w:rPr>
        <w:br/>
      </w:r>
      <w:r>
        <w:rPr>
          <w:rFonts w:hint="eastAsia"/>
        </w:rPr>
        <w:t>　　第一节 藤铁行业界定</w:t>
      </w:r>
      <w:r>
        <w:rPr>
          <w:rFonts w:hint="eastAsia"/>
        </w:rPr>
        <w:br/>
      </w:r>
      <w:r>
        <w:rPr>
          <w:rFonts w:hint="eastAsia"/>
        </w:rPr>
        <w:t>　　第二节 藤铁行业发展历程</w:t>
      </w:r>
      <w:r>
        <w:rPr>
          <w:rFonts w:hint="eastAsia"/>
        </w:rPr>
        <w:br/>
      </w:r>
      <w:r>
        <w:rPr>
          <w:rFonts w:hint="eastAsia"/>
        </w:rPr>
        <w:t>　　第三节 藤铁产业链分析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二、藤铁产业链模型分析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2023-2024年中国藤铁行业发展环境分析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中国藤铁行业发展经济环境分析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中国藤铁行业发展政策环境分析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一、藤铁行业政策影响分析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二、相关藤铁行业标准分析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2023-2024年中国藤铁行业发展概况</w:t>
      </w:r>
      <w:r>
        <w:rPr>
          <w:rFonts w:hint="eastAsia"/>
        </w:rPr>
        <w:br/>
      </w:r>
      <w:r>
        <w:rPr>
          <w:rFonts w:hint="eastAsia"/>
        </w:rPr>
        <w:t>　　第一节 藤铁行业发展态势分析</w:t>
      </w:r>
      <w:r>
        <w:rPr>
          <w:rFonts w:hint="eastAsia"/>
        </w:rPr>
        <w:br/>
      </w:r>
      <w:r>
        <w:rPr>
          <w:rFonts w:hint="eastAsia"/>
        </w:rPr>
        <w:t>　　第二节 藤铁行业发展特点分析</w:t>
      </w:r>
      <w:r>
        <w:rPr>
          <w:rFonts w:hint="eastAsia"/>
        </w:rPr>
        <w:br/>
      </w:r>
      <w:r>
        <w:rPr>
          <w:rFonts w:hint="eastAsia"/>
        </w:rPr>
        <w:t>　　第三节 藤铁行业市场供需分析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中国藤铁市场规模情况</w:t>
      </w:r>
      <w:r>
        <w:rPr>
          <w:rFonts w:hint="eastAsia"/>
        </w:rPr>
        <w:br/>
      </w:r>
      <w:r>
        <w:rPr>
          <w:rFonts w:hint="eastAsia"/>
        </w:rPr>
        <w:t>　　第二节 中国藤铁行业盈利情况分析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中国藤铁市场需求状况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一、2019-2024年藤铁市场需求情况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二、2023-2024年藤铁市场需求特点分析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三、2024-2030年藤铁市场需求预测</w:t>
      </w:r>
      <w:r>
        <w:rPr>
          <w:rFonts w:hint="eastAsia"/>
        </w:rPr>
        <w:br/>
      </w:r>
      <w:r>
        <w:rPr>
          <w:rFonts w:hint="eastAsia"/>
        </w:rPr>
        <w:t>　　第四节 中国藤铁行业市场供给状况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一、2019-2024年藤铁市场供给情况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二、2023-2024年藤铁市场供给特点分析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三、2024-2030年藤铁市场供给预测</w:t>
      </w:r>
      <w:r>
        <w:rPr>
          <w:rFonts w:hint="eastAsia"/>
        </w:rPr>
        <w:br/>
      </w:r>
      <w:r>
        <w:rPr>
          <w:rFonts w:hint="eastAsia"/>
        </w:rPr>
        <w:t>　　第五节 藤铁行业市场供需平衡状况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2019-2024年中国藤铁行业总体发展状况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中国藤铁行业规模情况分析</w:t>
      </w:r>
      <w:r>
        <w:rPr>
          <w:rFonts w:hint="eastAsia"/>
        </w:rPr>
        <w:br/>
      </w:r>
      <w:r>
        <w:rPr>
          <w:rFonts w:hint="eastAsia"/>
        </w:rPr>
        <w:t>　　　　一、藤铁行业单位规模情况分析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二、藤铁行业人员规模状况分析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三、藤铁行业资产规模状况分析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四、藤铁行业市场规模状况分析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五、藤铁行业敏感性分析</w:t>
      </w:r>
      <w:r>
        <w:rPr>
          <w:rFonts w:hint="eastAsia"/>
        </w:rPr>
        <w:br/>
      </w:r>
      <w:r>
        <w:rPr>
          <w:rFonts w:hint="eastAsia"/>
        </w:rPr>
        <w:t>　　第二节 中国藤铁行业财务能力分析</w:t>
      </w:r>
      <w:r>
        <w:rPr>
          <w:rFonts w:hint="eastAsia"/>
        </w:rPr>
        <w:br/>
      </w:r>
      <w:r>
        <w:rPr>
          <w:rFonts w:hint="eastAsia"/>
        </w:rPr>
        <w:t>　　　　一、藤铁行业盈利能力分析</w:t>
      </w:r>
      <w:r>
        <w:rPr>
          <w:rFonts w:hint="eastAsia"/>
        </w:rPr>
        <w:br/>
      </w:r>
      <w:r>
        <w:rPr>
          <w:rFonts w:hint="eastAsia"/>
        </w:rPr>
        <w:t>　　　　二、藤铁行业偿债能力分析</w:t>
      </w:r>
      <w:r>
        <w:rPr>
          <w:rFonts w:hint="eastAsia"/>
        </w:rPr>
        <w:br/>
      </w:r>
      <w:r>
        <w:rPr>
          <w:rFonts w:hint="eastAsia"/>
        </w:rPr>
        <w:t>　　　　三、藤铁行业营运能力分析</w:t>
      </w:r>
      <w:r>
        <w:rPr>
          <w:rFonts w:hint="eastAsia"/>
        </w:rPr>
        <w:br/>
      </w:r>
      <w:r>
        <w:rPr>
          <w:rFonts w:hint="eastAsia"/>
        </w:rPr>
        <w:t>　　　　四、藤铁行业发展能力分析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2023-2024年藤铁细分行业市场调研</w:t>
      </w:r>
      <w:r>
        <w:rPr>
          <w:rFonts w:hint="eastAsia"/>
        </w:rPr>
        <w:br/>
      </w:r>
      <w:r>
        <w:rPr>
          <w:rFonts w:hint="eastAsia"/>
        </w:rPr>
        <w:t>　　第一节 藤铁细分行业（一）调研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藤铁细分行业（二）调研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2019-2024年中国藤铁行业重点地区调研分析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一、中国藤铁行业重点区域市场结构调研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二、**地区藤铁市场调研分析</w:t>
      </w:r>
      <w:r>
        <w:rPr>
          <w:rFonts w:hint="eastAsia"/>
        </w:rPr>
        <w:br/>
      </w:r>
      <w:r>
        <w:rPr>
          <w:rFonts w:hint="eastAsia"/>
        </w:rPr>
        <w:t>　　　　三、**地区藤铁市场调研分析</w:t>
      </w:r>
      <w:r>
        <w:rPr>
          <w:rFonts w:hint="eastAsia"/>
        </w:rPr>
        <w:br/>
      </w:r>
      <w:r>
        <w:rPr>
          <w:rFonts w:hint="eastAsia"/>
        </w:rPr>
        <w:t>　　　　四、**地区藤铁市场调研分析</w:t>
      </w:r>
      <w:r>
        <w:rPr>
          <w:rFonts w:hint="eastAsia"/>
        </w:rPr>
        <w:br/>
      </w:r>
      <w:r>
        <w:rPr>
          <w:rFonts w:hint="eastAsia"/>
        </w:rPr>
        <w:t>　　　　五、**地区藤铁市场调研分析</w:t>
      </w:r>
      <w:r>
        <w:rPr>
          <w:rFonts w:hint="eastAsia"/>
        </w:rPr>
        <w:br/>
      </w:r>
      <w:r>
        <w:rPr>
          <w:rFonts w:hint="eastAsia"/>
        </w:rPr>
        <w:t>　　　　六、**地区藤铁市场调研分析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2023-2024年藤铁行业市场竞争策略分析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藤铁行业竞争结构分析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藤铁市场竞争策略分析</w:t>
      </w:r>
      <w:r>
        <w:rPr>
          <w:rFonts w:hint="eastAsia"/>
        </w:rPr>
        <w:br/>
      </w:r>
      <w:r>
        <w:rPr>
          <w:rFonts w:hint="eastAsia"/>
        </w:rPr>
        <w:t>　　　　一、藤铁市场增长潜力分析</w:t>
      </w:r>
      <w:r>
        <w:rPr>
          <w:rFonts w:hint="eastAsia"/>
        </w:rPr>
        <w:br/>
      </w:r>
      <w:r>
        <w:rPr>
          <w:rFonts w:hint="eastAsia"/>
        </w:rPr>
        <w:t>　　　　二、藤铁产品竞争策略分析</w:t>
      </w:r>
      <w:r>
        <w:rPr>
          <w:rFonts w:hint="eastAsia"/>
        </w:rPr>
        <w:br/>
      </w:r>
      <w:r>
        <w:rPr>
          <w:rFonts w:hint="eastAsia"/>
        </w:rPr>
        <w:t>　　　　三、藤铁典型企业产品竞争策略分析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2024-2030年藤铁行业竞争格局与展望</w:t>
      </w:r>
      <w:r>
        <w:rPr>
          <w:rFonts w:hint="eastAsia"/>
        </w:rPr>
        <w:br/>
      </w:r>
      <w:r>
        <w:rPr>
          <w:rFonts w:hint="eastAsia"/>
        </w:rPr>
        <w:t>　　　　一、藤铁行业竞争策略分析</w:t>
      </w:r>
      <w:r>
        <w:rPr>
          <w:rFonts w:hint="eastAsia"/>
        </w:rPr>
        <w:br/>
      </w:r>
      <w:r>
        <w:rPr>
          <w:rFonts w:hint="eastAsia"/>
        </w:rPr>
        <w:t>　　　　二、藤铁行业竞争格局展望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三、我国藤铁市场竞争趋势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藤铁行业代表企业发展调研</w:t>
      </w:r>
      <w:r>
        <w:rPr>
          <w:rFonts w:hint="eastAsia"/>
        </w:rPr>
        <w:br/>
      </w:r>
      <w:r>
        <w:rPr>
          <w:rFonts w:hint="eastAsia"/>
        </w:rPr>
        <w:t>　　第一节 藤铁重点企业（一）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藤铁重点企业（二）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藤铁重点企业（三）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藤铁重点企业（四）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藤铁重点企业（五）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2023-2024年藤铁行业企业经营策略研究分析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藤铁企业多样化经营策略分析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一、藤铁企业多样化经营情况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二、现行藤铁行业多样化经营的方向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大型藤铁企业集团未来发展策略分析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对中小藤铁企业生产经营的建议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2023-2024年藤铁行业投资风险与控制策略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2023-2024年藤铁行业SWOT模型分析</w:t>
      </w:r>
      <w:r>
        <w:rPr>
          <w:rFonts w:hint="eastAsia"/>
        </w:rPr>
        <w:br/>
      </w:r>
      <w:r>
        <w:rPr>
          <w:rFonts w:hint="eastAsia"/>
        </w:rPr>
        <w:t>　　　　一、藤铁行业优势分析</w:t>
      </w:r>
      <w:r>
        <w:rPr>
          <w:rFonts w:hint="eastAsia"/>
        </w:rPr>
        <w:br/>
      </w:r>
      <w:r>
        <w:rPr>
          <w:rFonts w:hint="eastAsia"/>
        </w:rPr>
        <w:t>　　　　二、藤铁行业劣势分析</w:t>
      </w:r>
      <w:r>
        <w:rPr>
          <w:rFonts w:hint="eastAsia"/>
        </w:rPr>
        <w:br/>
      </w:r>
      <w:r>
        <w:rPr>
          <w:rFonts w:hint="eastAsia"/>
        </w:rPr>
        <w:t>　　　　三、藤铁行业机会分析</w:t>
      </w:r>
      <w:r>
        <w:rPr>
          <w:rFonts w:hint="eastAsia"/>
        </w:rPr>
        <w:br/>
      </w:r>
      <w:r>
        <w:rPr>
          <w:rFonts w:hint="eastAsia"/>
        </w:rPr>
        <w:t>　　　　四、藤铁行业风险分析</w:t>
      </w:r>
      <w:r>
        <w:rPr>
          <w:rFonts w:hint="eastAsia"/>
        </w:rPr>
        <w:br/>
      </w:r>
      <w:r>
        <w:rPr>
          <w:rFonts w:hint="eastAsia"/>
        </w:rPr>
        <w:t>　　第二节 2023-2024年藤铁行业风险分析</w:t>
      </w:r>
      <w:r>
        <w:rPr>
          <w:rFonts w:hint="eastAsia"/>
        </w:rPr>
        <w:br/>
      </w:r>
      <w:r>
        <w:rPr>
          <w:rFonts w:hint="eastAsia"/>
        </w:rPr>
        <w:t>　　　　一、藤铁市场竞争风险</w:t>
      </w:r>
      <w:r>
        <w:rPr>
          <w:rFonts w:hint="eastAsia"/>
        </w:rPr>
        <w:br/>
      </w:r>
      <w:r>
        <w:rPr>
          <w:rFonts w:hint="eastAsia"/>
        </w:rPr>
        <w:t>　　　　二、藤铁原材料压力风险分析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三、藤铁技术风险分析</w:t>
      </w:r>
      <w:r>
        <w:rPr>
          <w:rFonts w:hint="eastAsia"/>
        </w:rPr>
        <w:br/>
      </w:r>
      <w:r>
        <w:rPr>
          <w:rFonts w:hint="eastAsia"/>
        </w:rPr>
        <w:t>　　　　四、藤铁政策和体制风险</w:t>
      </w:r>
      <w:r>
        <w:rPr>
          <w:rFonts w:hint="eastAsia"/>
        </w:rPr>
        <w:br/>
      </w:r>
      <w:r>
        <w:rPr>
          <w:rFonts w:hint="eastAsia"/>
        </w:rPr>
        <w:t>　　　　五、藤铁行业进入退出风险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2024-2030年藤铁行业投资风险及控制策略分析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一、藤铁市场风险及控制策略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二、藤铁行业政策风险及控制策略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三、藤铁行业经营风险及控制策略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四、藤铁同业竞争风险及控制策略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五、藤铁行业其他风险及控制策略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2024年藤铁行业投资情况分析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一、2024年藤铁总体投资结构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二、2019-2024年藤铁投资规模情况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三、2019-2024年藤铁投资增速情况</w:t>
      </w:r>
      <w:r>
        <w:rPr>
          <w:rFonts w:hint="eastAsia"/>
        </w:rPr>
        <w:br/>
      </w:r>
      <w:r>
        <w:rPr>
          <w:rFonts w:hint="eastAsia"/>
        </w:rPr>
        <w:t>　　　　四、2024年藤铁分地区投资分析</w:t>
      </w:r>
      <w:r>
        <w:rPr>
          <w:rFonts w:hint="eastAsia"/>
        </w:rPr>
        <w:br/>
      </w:r>
      <w:r>
        <w:rPr>
          <w:rFonts w:hint="eastAsia"/>
        </w:rPr>
        <w:t>　　第二节 藤铁行业投资机会分析</w:t>
      </w:r>
      <w:r>
        <w:rPr>
          <w:rFonts w:hint="eastAsia"/>
        </w:rPr>
        <w:br/>
      </w:r>
      <w:r>
        <w:rPr>
          <w:rFonts w:hint="eastAsia"/>
        </w:rPr>
        <w:t>　　　　一、藤铁投资项目分析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二、可以投资的藤铁模式</w:t>
      </w:r>
      <w:r>
        <w:rPr>
          <w:rFonts w:hint="eastAsia"/>
        </w:rPr>
        <w:br/>
      </w:r>
      <w:r>
        <w:rPr>
          <w:rFonts w:hint="eastAsia"/>
        </w:rPr>
        <w:t>　　　　三、2024年藤铁投资机会</w:t>
      </w:r>
      <w:r>
        <w:rPr>
          <w:rFonts w:hint="eastAsia"/>
        </w:rPr>
        <w:br/>
      </w:r>
      <w:r>
        <w:rPr>
          <w:rFonts w:hint="eastAsia"/>
        </w:rPr>
        <w:t>　　　　四、2024年藤铁投资新方向</w:t>
      </w:r>
      <w:r>
        <w:rPr>
          <w:rFonts w:hint="eastAsia"/>
        </w:rPr>
        <w:br/>
      </w:r>
      <w:r>
        <w:rPr>
          <w:rFonts w:hint="eastAsia"/>
        </w:rPr>
        <w:t>　　第三节 (中^智^林)藤铁行业发展前景分析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一、2024年藤铁市场的发展前景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二、2024年藤铁市场面临的发展商机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藤铁行业历程</w:t>
      </w:r>
      <w:r>
        <w:rPr>
          <w:rFonts w:hint="eastAsia"/>
        </w:rPr>
        <w:br/>
      </w:r>
      <w:r>
        <w:rPr>
          <w:rFonts w:hint="eastAsia"/>
        </w:rPr>
        <w:t>　　图表 藤铁行业生命周期</w:t>
      </w:r>
      <w:r>
        <w:rPr>
          <w:rFonts w:hint="eastAsia"/>
        </w:rPr>
        <w:br/>
      </w:r>
      <w:r>
        <w:rPr>
          <w:rFonts w:hint="eastAsia"/>
        </w:rPr>
        <w:t>　　图表 藤铁行业产业链分析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2019-2024年藤铁行业市场容量分析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2019-2024年中国藤铁行业产量及增长趋势</w:t>
      </w:r>
      <w:r>
        <w:rPr>
          <w:rFonts w:hint="eastAsia"/>
        </w:rPr>
        <w:br/>
      </w:r>
      <w:r>
        <w:rPr>
          <w:rFonts w:hint="eastAsia"/>
        </w:rPr>
        <w:t>　　图表 藤铁行业动态</w:t>
      </w:r>
      <w:r>
        <w:rPr>
          <w:rFonts w:hint="eastAsia"/>
        </w:rPr>
        <w:br/>
      </w:r>
      <w:r>
        <w:rPr>
          <w:rFonts w:hint="eastAsia"/>
        </w:rPr>
        <w:t>　　图表 2019-2024年中国藤铁市场需求量及增速统计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2024年中国藤铁行业需求领域分布格局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2019-2024年中国藤铁出口数量分析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2019-2024年中国藤铁出口金额分析</w:t>
      </w:r>
      <w:r>
        <w:rPr>
          <w:rFonts w:hint="eastAsia"/>
        </w:rPr>
        <w:br/>
      </w:r>
      <w:r>
        <w:rPr>
          <w:rFonts w:hint="eastAsia"/>
        </w:rPr>
        <w:t>　　图表 2024年中国藤铁进口国家及地区分析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2019-2024年中国藤铁行业企业平均规模情况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2024-2030年中国藤铁行业产能预测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2024-2030年中国藤铁市场需求量预测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2024-2030年中国藤铁行业供需平衡预测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2024-2030年中国藤铁行业风险分析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2024-2030年中国藤铁行业市场容量预测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2024-2030年中国藤铁行业市场规模预测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2024-2030年中国藤铁市场前景分析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2024-2030年中国藤铁行业发展趋势预测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a1c55ade144a3" w:history="1">
        <w:r>
          <w:rPr>
            <w:rStyle w:val="Hyperlink"/>
          </w:rPr>
          <w:t>中国藤铁行业调研及未来发展趋势预测报告（2024-2030年）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059A327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a1c55ade144a3" w:history="1">
        <w:r>
          <w:rPr>
            <w:rStyle w:val="Hyperlink"/>
          </w:rPr>
          <w:t>https://www.20087.com/7/32/TengTieDiaoYanBaoGao.html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6da3b840f451b" w:history="1">
      <w:r>
        <w:rPr>
          <w:rStyle w:val="Hyperlink"/>
        </w:rPr>
        <w:t>中国藤铁行业调研及未来发展趋势预测报告（2024-2030年）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TengTieDiaoYanBaoGao.html" TargetMode="External" Id="Rf38a1c55ade1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TengTieDiaoYanBaoGao.html" TargetMode="External" Id="Rf436da3b840f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2023-11-28T05:40:00Z</dcterms:created>
  <dcterms:modified xsi:type="dcterms:W3CDTF">2023-11-28T06:40:00Z</dcterms:modified>
  <dc:subject>中国藤铁行业调研及未来发展趋势预测报告（2024-2030年）</dc:subject>
  <dc:title>中国藤铁行业调研及未来发展趋势预测报告（2024-2030年）</dc:title>
  <cp:keywords>中国藤铁行业调研及未来发展趋势预测报告（2024-2030年）</cp:keywords>
  <dc:description>中国藤铁行业调研及未来发展趋势预测报告（2024-2030年）</dc:description>
</cp:coreProperties>
</file>