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02f0913844fe1" w:history="1">
              <w:r>
                <w:rPr>
                  <w:rStyle w:val="Hyperlink"/>
                </w:rPr>
                <w:t>2024版银行pos机行业深度调研及市场前景分析报告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02f0913844fe1" w:history="1">
              <w:r>
                <w:rPr>
                  <w:rStyle w:val="Hyperlink"/>
                </w:rPr>
                <w:t>2024版银行pos机行业深度调研及市场前景分析报告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02f0913844fe1" w:history="1">
                <w:r>
                  <w:rPr>
                    <w:rStyle w:val="Hyperlink"/>
                  </w:rPr>
                  <w:t>https://www.20087.com/7/72/YinHangposJiFaZhanQuShiFenXi.html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pos机是用于商家接收信用卡、借记卡等非现金支付方式的一种终端设备。近年来，随着电子商务和移动支付的快速发展，POS机的功能不断拓展，不仅支持传统的刷卡支付，还支持二维码支付、近场通信（NFC）等多种支付方式。目前，POS机的使用已经非常普遍，尤其是在零售业、餐饮业等领域。此外，随着技术的进步，POS机还集成了会员管理、库存管理等商业管理功能，为商家提供了更加全面的服务。</w:t>
      </w:r>
      <w:r>
        <w:rPr>
          <w:rFonts w:hint="eastAsia"/>
        </w:rPr>
        <w:br/>
      </w:r>
      <w:r>
        <w:rPr>
          <w:rFonts w:hint="eastAsia"/>
        </w:rPr>
        <w:t>　　未来，银行pos机的发展将更加注重智能化和安全性。一方面，随着人工智能技术的应用，POS机将能够实现更加智能化的支付处理，例如通过人脸识别技术进行身份验证，提高支付的安全性和便捷性。另一方面，随着网络安全威胁的增加，POS机将采用更加先进的加密技术和安全协议，确保交易数据的安全。此外，随着移动支付的普及，POS机将更加注重支持移动支付方式，满足消费者多样化的支付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2018-2023年中国银行业整体运行态势透析</w:t>
      </w:r>
      <w:r>
        <w:rPr>
          <w:rFonts w:hint="eastAsia"/>
        </w:rPr>
        <w:br/>
      </w:r>
      <w:r>
        <w:rPr>
          <w:rFonts w:hint="eastAsia"/>
        </w:rPr>
        <w:t>　　第一节 2018-2023年金融市场运行简况</w:t>
      </w:r>
      <w:r>
        <w:rPr>
          <w:rFonts w:hint="eastAsia"/>
        </w:rPr>
        <w:br/>
      </w:r>
      <w:r>
        <w:rPr>
          <w:rFonts w:hint="eastAsia"/>
        </w:rPr>
        <w:t>　　　　一、2023年债券发行情况</w:t>
      </w:r>
      <w:r>
        <w:rPr>
          <w:rFonts w:hint="eastAsia"/>
        </w:rPr>
        <w:br/>
      </w:r>
      <w:r>
        <w:rPr>
          <w:rFonts w:hint="eastAsia"/>
        </w:rPr>
        <w:t>　　　　二、2023年拆借交易情况</w:t>
      </w:r>
      <w:r>
        <w:rPr>
          <w:rFonts w:hint="eastAsia"/>
        </w:rPr>
        <w:br/>
      </w:r>
      <w:r>
        <w:rPr>
          <w:rFonts w:hint="eastAsia"/>
        </w:rPr>
        <w:t>　　　　三、2023年回购交易情况</w:t>
      </w:r>
      <w:r>
        <w:rPr>
          <w:rFonts w:hint="eastAsia"/>
        </w:rPr>
        <w:br/>
      </w:r>
      <w:r>
        <w:rPr>
          <w:rFonts w:hint="eastAsia"/>
        </w:rPr>
        <w:t>　　　　四、2023年现券交易情况</w:t>
      </w:r>
      <w:r>
        <w:rPr>
          <w:rFonts w:hint="eastAsia"/>
        </w:rPr>
        <w:br/>
      </w:r>
      <w:r>
        <w:rPr>
          <w:rFonts w:hint="eastAsia"/>
        </w:rPr>
        <w:t>　　　　五、2023年股票交易情况</w:t>
      </w:r>
      <w:r>
        <w:rPr>
          <w:rFonts w:hint="eastAsia"/>
        </w:rPr>
        <w:br/>
      </w:r>
      <w:r>
        <w:rPr>
          <w:rFonts w:hint="eastAsia"/>
        </w:rPr>
        <w:t>　　第二节 2018-2023年中国银行业运行总况</w:t>
      </w:r>
      <w:r>
        <w:rPr>
          <w:rFonts w:hint="eastAsia"/>
        </w:rPr>
        <w:br/>
      </w:r>
      <w:r>
        <w:rPr>
          <w:rFonts w:hint="eastAsia"/>
        </w:rPr>
        <w:t>　　　　一、我国银行网点资源分布情况</w:t>
      </w:r>
      <w:r>
        <w:rPr>
          <w:rFonts w:hint="eastAsia"/>
        </w:rPr>
        <w:br/>
      </w:r>
      <w:r>
        <w:rPr>
          <w:rFonts w:hint="eastAsia"/>
        </w:rPr>
        <w:t>　　　　二、2018-2023年银行信贷、货币供应情况</w:t>
      </w:r>
      <w:r>
        <w:rPr>
          <w:rFonts w:hint="eastAsia"/>
        </w:rPr>
        <w:br/>
      </w:r>
      <w:r>
        <w:rPr>
          <w:rFonts w:hint="eastAsia"/>
        </w:rPr>
        <w:t>　　　　三、2018-2023年商业银行不良--daikuan率情况</w:t>
      </w:r>
      <w:r>
        <w:rPr>
          <w:rFonts w:hint="eastAsia"/>
        </w:rPr>
        <w:br/>
      </w:r>
      <w:r>
        <w:rPr>
          <w:rFonts w:hint="eastAsia"/>
        </w:rPr>
        <w:t>　　　　四、2018-2023年商业银行流动性充裕情况</w:t>
      </w:r>
      <w:r>
        <w:rPr>
          <w:rFonts w:hint="eastAsia"/>
        </w:rPr>
        <w:br/>
      </w:r>
      <w:r>
        <w:rPr>
          <w:rFonts w:hint="eastAsia"/>
        </w:rPr>
        <w:t>　　　　五、2018-2023年银行总资产、总负债情况</w:t>
      </w:r>
      <w:r>
        <w:rPr>
          <w:rFonts w:hint="eastAsia"/>
        </w:rPr>
        <w:br/>
      </w:r>
      <w:r>
        <w:rPr>
          <w:rFonts w:hint="eastAsia"/>
        </w:rPr>
        <w:t>　　　　六、2018-2023年银行家信心指数与银行业景气指数情况</w:t>
      </w:r>
      <w:r>
        <w:rPr>
          <w:rFonts w:hint="eastAsia"/>
        </w:rPr>
        <w:br/>
      </w:r>
      <w:r>
        <w:rPr>
          <w:rFonts w:hint="eastAsia"/>
        </w:rPr>
        <w:t>　　第三节 2018-2023年中国银行业全面开放态势预测</w:t>
      </w:r>
      <w:r>
        <w:rPr>
          <w:rFonts w:hint="eastAsia"/>
        </w:rPr>
        <w:br/>
      </w:r>
      <w:r>
        <w:rPr>
          <w:rFonts w:hint="eastAsia"/>
        </w:rPr>
        <w:t>　　　　一、中国全面履行扩大银行开放的承诺</w:t>
      </w:r>
      <w:r>
        <w:rPr>
          <w:rFonts w:hint="eastAsia"/>
        </w:rPr>
        <w:br/>
      </w:r>
      <w:r>
        <w:rPr>
          <w:rFonts w:hint="eastAsia"/>
        </w:rPr>
        <w:t>　　　　二、2018-2023年外资银行在中国的进展情况</w:t>
      </w:r>
      <w:r>
        <w:rPr>
          <w:rFonts w:hint="eastAsia"/>
        </w:rPr>
        <w:br/>
      </w:r>
      <w:r>
        <w:rPr>
          <w:rFonts w:hint="eastAsia"/>
        </w:rPr>
        <w:t>　　　　三、银行全面开放后首批转制外资银行运行情况</w:t>
      </w:r>
      <w:r>
        <w:rPr>
          <w:rFonts w:hint="eastAsia"/>
        </w:rPr>
        <w:br/>
      </w:r>
      <w:r>
        <w:rPr>
          <w:rFonts w:hint="eastAsia"/>
        </w:rPr>
        <w:t>　　　　四、内外资银行税收政策有望统一</w:t>
      </w:r>
      <w:r>
        <w:rPr>
          <w:rFonts w:hint="eastAsia"/>
        </w:rPr>
        <w:br/>
      </w:r>
      <w:r>
        <w:rPr>
          <w:rFonts w:hint="eastAsia"/>
        </w:rPr>
        <w:t>　　第四节 2018-2023年银行业金融创新情况预测</w:t>
      </w:r>
      <w:r>
        <w:rPr>
          <w:rFonts w:hint="eastAsia"/>
        </w:rPr>
        <w:br/>
      </w:r>
      <w:r>
        <w:rPr>
          <w:rFonts w:hint="eastAsia"/>
        </w:rPr>
        <w:t>　　　　一、2018-2023年银行业金融创新步伐加快</w:t>
      </w:r>
      <w:r>
        <w:rPr>
          <w:rFonts w:hint="eastAsia"/>
        </w:rPr>
        <w:br/>
      </w:r>
      <w:r>
        <w:rPr>
          <w:rFonts w:hint="eastAsia"/>
        </w:rPr>
        <w:t>　　　　二、2018-2023年银监会发布商业银行金融创新指引</w:t>
      </w:r>
      <w:r>
        <w:rPr>
          <w:rFonts w:hint="eastAsia"/>
        </w:rPr>
        <w:br/>
      </w:r>
      <w:r>
        <w:rPr>
          <w:rFonts w:hint="eastAsia"/>
        </w:rPr>
        <w:t>　　　　三、2018-2023年有资格提创新申请的商业银行情况</w:t>
      </w:r>
      <w:r>
        <w:rPr>
          <w:rFonts w:hint="eastAsia"/>
        </w:rPr>
        <w:br/>
      </w:r>
      <w:r>
        <w:rPr>
          <w:rFonts w:hint="eastAsia"/>
        </w:rPr>
        <w:t>　　　　四、加快金融创新成为银行业当务之急</w:t>
      </w:r>
      <w:r>
        <w:rPr>
          <w:rFonts w:hint="eastAsia"/>
        </w:rPr>
        <w:br/>
      </w:r>
      <w:r>
        <w:rPr>
          <w:rFonts w:hint="eastAsia"/>
        </w:rPr>
        <w:t>　　　　五、我国银行业创新层次仍较低</w:t>
      </w:r>
      <w:r>
        <w:rPr>
          <w:rFonts w:hint="eastAsia"/>
        </w:rPr>
        <w:br/>
      </w:r>
      <w:r>
        <w:rPr>
          <w:rFonts w:hint="eastAsia"/>
        </w:rPr>
        <w:t>　　　　六、在风险可控基础上进行创新</w:t>
      </w:r>
      <w:r>
        <w:rPr>
          <w:rFonts w:hint="eastAsia"/>
        </w:rPr>
        <w:br/>
      </w:r>
      <w:r>
        <w:rPr>
          <w:rFonts w:hint="eastAsia"/>
        </w:rPr>
        <w:t>　　　　七、股份制银行在新兴业务领域巩固进展还需创新</w:t>
      </w:r>
      <w:r>
        <w:rPr>
          <w:rFonts w:hint="eastAsia"/>
        </w:rPr>
        <w:br/>
      </w:r>
      <w:r>
        <w:rPr>
          <w:rFonts w:hint="eastAsia"/>
        </w:rPr>
        <w:t>　　　　八、农村金融体系创新应鼓励小额信贷</w:t>
      </w:r>
      <w:r>
        <w:rPr>
          <w:rFonts w:hint="eastAsia"/>
        </w:rPr>
        <w:br/>
      </w:r>
      <w:r>
        <w:rPr>
          <w:rFonts w:hint="eastAsia"/>
        </w:rPr>
        <w:t>　　　　九、商业银行综合经营试点应加速推进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2018-2023年中国银行pos机行业运行环境条件解析</w:t>
      </w:r>
      <w:r>
        <w:rPr>
          <w:rFonts w:hint="eastAsia"/>
        </w:rPr>
        <w:br/>
      </w:r>
      <w:r>
        <w:rPr>
          <w:rFonts w:hint="eastAsia"/>
        </w:rPr>
        <w:t>　　第一节 2018-2023年中国银行pos机行业进展经济环境条件预测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二、通货膨胀变动</w:t>
      </w:r>
      <w:r>
        <w:rPr>
          <w:rFonts w:hint="eastAsia"/>
        </w:rPr>
        <w:br/>
      </w:r>
      <w:r>
        <w:rPr>
          <w:rFonts w:hint="eastAsia"/>
        </w:rPr>
        <w:t>　　　　三、固定资产投资历史变动轨迹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四、进出口贸易历史变动轨迹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五、中国城镇居民家庭人均可支配收入预测</w:t>
      </w:r>
      <w:r>
        <w:rPr>
          <w:rFonts w:hint="eastAsia"/>
        </w:rPr>
        <w:br/>
      </w:r>
      <w:r>
        <w:rPr>
          <w:rFonts w:hint="eastAsia"/>
        </w:rPr>
        <w:t>　　　　六、2018-2023年中国宏观经济进展环境条件预测</w:t>
      </w:r>
      <w:r>
        <w:rPr>
          <w:rFonts w:hint="eastAsia"/>
        </w:rPr>
        <w:br/>
      </w:r>
      <w:r>
        <w:rPr>
          <w:rFonts w:hint="eastAsia"/>
        </w:rPr>
        <w:t>　　　　　　1、国外重点权威机构对前景经济进展分析的观点汇总</w:t>
      </w:r>
      <w:r>
        <w:rPr>
          <w:rFonts w:hint="eastAsia"/>
        </w:rPr>
        <w:br/>
      </w:r>
      <w:r>
        <w:rPr>
          <w:rFonts w:hint="eastAsia"/>
        </w:rPr>
        <w:t>　　　　　　2、中国重点权威机构对前景经济进展分析的观点汇总</w:t>
      </w:r>
      <w:r>
        <w:rPr>
          <w:rFonts w:hint="eastAsia"/>
        </w:rPr>
        <w:br/>
      </w:r>
      <w:r>
        <w:rPr>
          <w:rFonts w:hint="eastAsia"/>
        </w:rPr>
        <w:t>　　　　　　3、2018-2023年gdp分析方案</w:t>
      </w:r>
      <w:r>
        <w:rPr>
          <w:rFonts w:hint="eastAsia"/>
        </w:rPr>
        <w:br/>
      </w:r>
      <w:r>
        <w:rPr>
          <w:rFonts w:hint="eastAsia"/>
        </w:rPr>
        <w:t>　　　　　　4、2018-2023年通货膨胀变动分析方案</w:t>
      </w:r>
      <w:r>
        <w:rPr>
          <w:rFonts w:hint="eastAsia"/>
        </w:rPr>
        <w:br/>
      </w:r>
      <w:r>
        <w:rPr>
          <w:rFonts w:hint="eastAsia"/>
        </w:rPr>
        <w:t>　　　　　　5、2018-2023年固定资产投资分析方案</w:t>
      </w:r>
      <w:r>
        <w:rPr>
          <w:rFonts w:hint="eastAsia"/>
        </w:rPr>
        <w:br/>
      </w:r>
      <w:r>
        <w:rPr>
          <w:rFonts w:hint="eastAsia"/>
        </w:rPr>
        <w:t>　　　　　　6、2018-2023年国际贸易总额分析方案</w:t>
      </w:r>
      <w:r>
        <w:rPr>
          <w:rFonts w:hint="eastAsia"/>
        </w:rPr>
        <w:br/>
      </w:r>
      <w:r>
        <w:rPr>
          <w:rFonts w:hint="eastAsia"/>
        </w:rPr>
        <w:t>　　第二节 2018-2023年中国银行pos机行业进展zhengzhi环境条件预测</w:t>
      </w:r>
      <w:r>
        <w:rPr>
          <w:rFonts w:hint="eastAsia"/>
        </w:rPr>
        <w:br/>
      </w:r>
      <w:r>
        <w:rPr>
          <w:rFonts w:hint="eastAsia"/>
        </w:rPr>
        <w:t>　　　　一、emv标准预测</w:t>
      </w:r>
      <w:r>
        <w:rPr>
          <w:rFonts w:hint="eastAsia"/>
        </w:rPr>
        <w:br/>
      </w:r>
      <w:r>
        <w:rPr>
          <w:rFonts w:hint="eastAsia"/>
        </w:rPr>
        <w:t>　　　　二、行业相关政策预测</w:t>
      </w:r>
      <w:r>
        <w:rPr>
          <w:rFonts w:hint="eastAsia"/>
        </w:rPr>
        <w:br/>
      </w:r>
      <w:r>
        <w:rPr>
          <w:rFonts w:hint="eastAsia"/>
        </w:rPr>
        <w:t>　　　　三、次贷危机对银行pos机及相关行业的影响</w:t>
      </w:r>
      <w:r>
        <w:rPr>
          <w:rFonts w:hint="eastAsia"/>
        </w:rPr>
        <w:br/>
      </w:r>
      <w:r>
        <w:rPr>
          <w:rFonts w:hint="eastAsia"/>
        </w:rPr>
        <w:t>　　第三节 2018-2023年中国银行pos机行业进展社会环境条件预测</w:t>
      </w:r>
      <w:r>
        <w:rPr>
          <w:rFonts w:hint="eastAsia"/>
        </w:rPr>
        <w:br/>
      </w:r>
      <w:r>
        <w:rPr>
          <w:rFonts w:hint="eastAsia"/>
        </w:rPr>
        <w:t>　　　　一、中国人口范围预测</w:t>
      </w:r>
      <w:r>
        <w:rPr>
          <w:rFonts w:hint="eastAsia"/>
        </w:rPr>
        <w:br/>
      </w:r>
      <w:r>
        <w:rPr>
          <w:rFonts w:hint="eastAsia"/>
        </w:rPr>
        <w:t>　　　　二、中国居民的持卡消费习惯已经初步形成</w:t>
      </w:r>
      <w:r>
        <w:rPr>
          <w:rFonts w:hint="eastAsia"/>
        </w:rPr>
        <w:br/>
      </w:r>
      <w:r>
        <w:rPr>
          <w:rFonts w:hint="eastAsia"/>
        </w:rPr>
        <w:t>　　　　三、金融fuwu网络化预测</w:t>
      </w:r>
      <w:r>
        <w:rPr>
          <w:rFonts w:hint="eastAsia"/>
        </w:rPr>
        <w:br/>
      </w:r>
      <w:r>
        <w:rPr>
          <w:rFonts w:hint="eastAsia"/>
        </w:rPr>
        <w:t>　　　　四、2018-2023年中国yinhangka渗透率预测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2018-2023年全球银行pos机重点公司运行预测</w:t>
      </w:r>
      <w:r>
        <w:rPr>
          <w:rFonts w:hint="eastAsia"/>
        </w:rPr>
        <w:br/>
      </w:r>
      <w:r>
        <w:rPr>
          <w:rFonts w:hint="eastAsia"/>
        </w:rPr>
        <w:t>　　第一节 ingenico企业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三、品pai竞争力预测</w:t>
      </w:r>
      <w:r>
        <w:rPr>
          <w:rFonts w:hint="eastAsia"/>
        </w:rPr>
        <w:br/>
      </w:r>
      <w:r>
        <w:rPr>
          <w:rFonts w:hint="eastAsia"/>
        </w:rPr>
        <w:t>　　　　四、国际化进展策略预测</w:t>
      </w:r>
      <w:r>
        <w:rPr>
          <w:rFonts w:hint="eastAsia"/>
        </w:rPr>
        <w:br/>
      </w:r>
      <w:r>
        <w:rPr>
          <w:rFonts w:hint="eastAsia"/>
        </w:rPr>
        <w:t>　　第二节 惠尔丰企业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三、品pai竞争力预测</w:t>
      </w:r>
      <w:r>
        <w:rPr>
          <w:rFonts w:hint="eastAsia"/>
        </w:rPr>
        <w:br/>
      </w:r>
      <w:r>
        <w:rPr>
          <w:rFonts w:hint="eastAsia"/>
        </w:rPr>
        <w:t>　　　　四、国际化进展策略预测</w:t>
      </w:r>
      <w:r>
        <w:rPr>
          <w:rFonts w:hint="eastAsia"/>
        </w:rPr>
        <w:br/>
      </w:r>
      <w:r>
        <w:rPr>
          <w:rFonts w:hint="eastAsia"/>
        </w:rPr>
        <w:t>　　第三节 hypercom企业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三、品pai竞争力预测</w:t>
      </w:r>
      <w:r>
        <w:rPr>
          <w:rFonts w:hint="eastAsia"/>
        </w:rPr>
        <w:br/>
      </w:r>
      <w:r>
        <w:rPr>
          <w:rFonts w:hint="eastAsia"/>
        </w:rPr>
        <w:t>　　　　四、国际化进展策略预测</w:t>
      </w:r>
      <w:r>
        <w:rPr>
          <w:rFonts w:hint="eastAsia"/>
        </w:rPr>
        <w:br/>
      </w:r>
      <w:r>
        <w:rPr>
          <w:rFonts w:hint="eastAsia"/>
        </w:rPr>
        <w:t>　　第四节 gemalto企业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三、品pai竞争力预测</w:t>
      </w:r>
      <w:r>
        <w:rPr>
          <w:rFonts w:hint="eastAsia"/>
        </w:rPr>
        <w:br/>
      </w:r>
      <w:r>
        <w:rPr>
          <w:rFonts w:hint="eastAsia"/>
        </w:rPr>
        <w:t>　　　　四、国际化进展策略预测</w:t>
      </w:r>
      <w:r>
        <w:rPr>
          <w:rFonts w:hint="eastAsia"/>
        </w:rPr>
        <w:br/>
      </w:r>
      <w:r>
        <w:rPr>
          <w:rFonts w:hint="eastAsia"/>
        </w:rPr>
        <w:t>　　第五节 riben电气株式会社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三、品pai竞争力预测</w:t>
      </w:r>
      <w:r>
        <w:rPr>
          <w:rFonts w:hint="eastAsia"/>
        </w:rPr>
        <w:br/>
      </w:r>
      <w:r>
        <w:rPr>
          <w:rFonts w:hint="eastAsia"/>
        </w:rPr>
        <w:t>　　　　四、国际化进展策略预测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2018-2023年中国银行pos机运行走势预测</w:t>
      </w:r>
      <w:r>
        <w:rPr>
          <w:rFonts w:hint="eastAsia"/>
        </w:rPr>
        <w:br/>
      </w:r>
      <w:r>
        <w:rPr>
          <w:rFonts w:hint="eastAsia"/>
        </w:rPr>
        <w:t>　　第一节 2018-2023年中国pos机市场运行综述</w:t>
      </w:r>
      <w:r>
        <w:rPr>
          <w:rFonts w:hint="eastAsia"/>
        </w:rPr>
        <w:br/>
      </w:r>
      <w:r>
        <w:rPr>
          <w:rFonts w:hint="eastAsia"/>
        </w:rPr>
        <w:t>　　　　一、2018-2023年继续保持快速进展</w:t>
      </w:r>
      <w:r>
        <w:rPr>
          <w:rFonts w:hint="eastAsia"/>
        </w:rPr>
        <w:br/>
      </w:r>
      <w:r>
        <w:rPr>
          <w:rFonts w:hint="eastAsia"/>
        </w:rPr>
        <w:t>　　　　二、奥运会的市场拉动效应</w:t>
      </w:r>
      <w:r>
        <w:rPr>
          <w:rFonts w:hint="eastAsia"/>
        </w:rPr>
        <w:br/>
      </w:r>
      <w:r>
        <w:rPr>
          <w:rFonts w:hint="eastAsia"/>
        </w:rPr>
        <w:t>　　　　三、各大银行开始发力推广直联pos机</w:t>
      </w:r>
      <w:r>
        <w:rPr>
          <w:rFonts w:hint="eastAsia"/>
        </w:rPr>
        <w:br/>
      </w:r>
      <w:r>
        <w:rPr>
          <w:rFonts w:hint="eastAsia"/>
        </w:rPr>
        <w:t>　　　　四、国际大厂加大对中国市场的关注</w:t>
      </w:r>
      <w:r>
        <w:rPr>
          <w:rFonts w:hint="eastAsia"/>
        </w:rPr>
        <w:br/>
      </w:r>
      <w:r>
        <w:rPr>
          <w:rFonts w:hint="eastAsia"/>
        </w:rPr>
        <w:t>　　第二节 2018-2023年中国pos机市场走势预测</w:t>
      </w:r>
      <w:r>
        <w:rPr>
          <w:rFonts w:hint="eastAsia"/>
        </w:rPr>
        <w:br/>
      </w:r>
      <w:r>
        <w:rPr>
          <w:rFonts w:hint="eastAsia"/>
        </w:rPr>
        <w:t>　　　　一、惠普进军pos机市场</w:t>
      </w:r>
      <w:r>
        <w:rPr>
          <w:rFonts w:hint="eastAsia"/>
        </w:rPr>
        <w:br/>
      </w:r>
      <w:r>
        <w:rPr>
          <w:rFonts w:hint="eastAsia"/>
        </w:rPr>
        <w:t>　　　　二、联迪商用e5引领pos新时代</w:t>
      </w:r>
      <w:r>
        <w:rPr>
          <w:rFonts w:hint="eastAsia"/>
        </w:rPr>
        <w:br/>
      </w:r>
      <w:r>
        <w:rPr>
          <w:rFonts w:hint="eastAsia"/>
        </w:rPr>
        <w:t>　　　　三、pos接入技能及其在金融行业中的应用</w:t>
      </w:r>
      <w:r>
        <w:rPr>
          <w:rFonts w:hint="eastAsia"/>
        </w:rPr>
        <w:br/>
      </w:r>
      <w:r>
        <w:rPr>
          <w:rFonts w:hint="eastAsia"/>
        </w:rPr>
        <w:t>　　　　四、pos机进展及yinhangka支付系统研究</w:t>
      </w:r>
      <w:r>
        <w:rPr>
          <w:rFonts w:hint="eastAsia"/>
        </w:rPr>
        <w:br/>
      </w:r>
      <w:r>
        <w:rPr>
          <w:rFonts w:hint="eastAsia"/>
        </w:rPr>
        <w:t>　　第三节 2018-2023年中国pos机市场运行动态预测</w:t>
      </w:r>
      <w:r>
        <w:rPr>
          <w:rFonts w:hint="eastAsia"/>
        </w:rPr>
        <w:br/>
      </w:r>
      <w:r>
        <w:rPr>
          <w:rFonts w:hint="eastAsia"/>
        </w:rPr>
        <w:t>　　　　一、中国pos机市场特性</w:t>
      </w:r>
      <w:r>
        <w:rPr>
          <w:rFonts w:hint="eastAsia"/>
        </w:rPr>
        <w:br/>
      </w:r>
      <w:r>
        <w:rPr>
          <w:rFonts w:hint="eastAsia"/>
        </w:rPr>
        <w:t>　　　　二、pos机市场进入冲刺阶段</w:t>
      </w:r>
      <w:r>
        <w:rPr>
          <w:rFonts w:hint="eastAsia"/>
        </w:rPr>
        <w:br/>
      </w:r>
      <w:r>
        <w:rPr>
          <w:rFonts w:hint="eastAsia"/>
        </w:rPr>
        <w:t>　　　　三、银行pos机竞争模式加速转变</w:t>
      </w:r>
      <w:r>
        <w:rPr>
          <w:rFonts w:hint="eastAsia"/>
        </w:rPr>
        <w:br/>
      </w:r>
      <w:r>
        <w:rPr>
          <w:rFonts w:hint="eastAsia"/>
        </w:rPr>
        <w:t>　　　　四、pos机市场供需预测</w:t>
      </w:r>
      <w:r>
        <w:rPr>
          <w:rFonts w:hint="eastAsia"/>
        </w:rPr>
        <w:br/>
      </w:r>
      <w:r>
        <w:rPr>
          <w:rFonts w:hint="eastAsia"/>
        </w:rPr>
        <w:t>　　　　五、pos机市场价格动态</w:t>
      </w:r>
      <w:r>
        <w:rPr>
          <w:rFonts w:hint="eastAsia"/>
        </w:rPr>
        <w:br/>
      </w:r>
      <w:r>
        <w:rPr>
          <w:rFonts w:hint="eastAsia"/>
        </w:rPr>
        <w:t>　　第四节 中国银行pos机市场存在问题及进展限制预测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2018-2023年中国银行pos机细分市场运行预测</w:t>
      </w:r>
      <w:r>
        <w:rPr>
          <w:rFonts w:hint="eastAsia"/>
        </w:rPr>
        <w:br/>
      </w:r>
      <w:r>
        <w:rPr>
          <w:rFonts w:hint="eastAsia"/>
        </w:rPr>
        <w:t>　　第一节 热敏pos机</w:t>
      </w:r>
      <w:r>
        <w:rPr>
          <w:rFonts w:hint="eastAsia"/>
        </w:rPr>
        <w:br/>
      </w:r>
      <w:r>
        <w:rPr>
          <w:rFonts w:hint="eastAsia"/>
        </w:rPr>
        <w:t>　　　　一、热敏pos机市场竞争优点</w:t>
      </w:r>
      <w:r>
        <w:rPr>
          <w:rFonts w:hint="eastAsia"/>
        </w:rPr>
        <w:br/>
      </w:r>
      <w:r>
        <w:rPr>
          <w:rFonts w:hint="eastAsia"/>
        </w:rPr>
        <w:t>　　　　二、慧毅能达eh-0818多功能彩屏指纹手持pos机上市</w:t>
      </w:r>
      <w:r>
        <w:rPr>
          <w:rFonts w:hint="eastAsia"/>
        </w:rPr>
        <w:br/>
      </w:r>
      <w:r>
        <w:rPr>
          <w:rFonts w:hint="eastAsia"/>
        </w:rPr>
        <w:t>　　　　三、热敏pos机市场需求消费情况预测</w:t>
      </w:r>
      <w:r>
        <w:rPr>
          <w:rFonts w:hint="eastAsia"/>
        </w:rPr>
        <w:br/>
      </w:r>
      <w:r>
        <w:rPr>
          <w:rFonts w:hint="eastAsia"/>
        </w:rPr>
        <w:t>　　　　四、热敏pos机市场价格预测</w:t>
      </w:r>
      <w:r>
        <w:rPr>
          <w:rFonts w:hint="eastAsia"/>
        </w:rPr>
        <w:br/>
      </w:r>
      <w:r>
        <w:rPr>
          <w:rFonts w:hint="eastAsia"/>
        </w:rPr>
        <w:t>　　第二节 针打pos机</w:t>
      </w:r>
      <w:r>
        <w:rPr>
          <w:rFonts w:hint="eastAsia"/>
        </w:rPr>
        <w:br/>
      </w:r>
      <w:r>
        <w:rPr>
          <w:rFonts w:hint="eastAsia"/>
        </w:rPr>
        <w:t>　　　　一、针打pos机市场竞争优点</w:t>
      </w:r>
      <w:r>
        <w:rPr>
          <w:rFonts w:hint="eastAsia"/>
        </w:rPr>
        <w:br/>
      </w:r>
      <w:r>
        <w:rPr>
          <w:rFonts w:hint="eastAsia"/>
        </w:rPr>
        <w:t>　　　　二、针打pos机需求消费情况预测</w:t>
      </w:r>
      <w:r>
        <w:rPr>
          <w:rFonts w:hint="eastAsia"/>
        </w:rPr>
        <w:br/>
      </w:r>
      <w:r>
        <w:rPr>
          <w:rFonts w:hint="eastAsia"/>
        </w:rPr>
        <w:t>　　　　三、针打pos机市场价格预测</w:t>
      </w:r>
      <w:r>
        <w:rPr>
          <w:rFonts w:hint="eastAsia"/>
        </w:rPr>
        <w:br/>
      </w:r>
      <w:r>
        <w:rPr>
          <w:rFonts w:hint="eastAsia"/>
        </w:rPr>
        <w:t>　　第三节 套打pos机</w:t>
      </w:r>
      <w:r>
        <w:rPr>
          <w:rFonts w:hint="eastAsia"/>
        </w:rPr>
        <w:br/>
      </w:r>
      <w:r>
        <w:rPr>
          <w:rFonts w:hint="eastAsia"/>
        </w:rPr>
        <w:t>　　　　一、套打pos机市场竞争优点</w:t>
      </w:r>
      <w:r>
        <w:rPr>
          <w:rFonts w:hint="eastAsia"/>
        </w:rPr>
        <w:br/>
      </w:r>
      <w:r>
        <w:rPr>
          <w:rFonts w:hint="eastAsia"/>
        </w:rPr>
        <w:t>　　　　二、套打pos机需求消费情况预测</w:t>
      </w:r>
      <w:r>
        <w:rPr>
          <w:rFonts w:hint="eastAsia"/>
        </w:rPr>
        <w:br/>
      </w:r>
      <w:r>
        <w:rPr>
          <w:rFonts w:hint="eastAsia"/>
        </w:rPr>
        <w:t>　　　　三、套打pos机市场价格预测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2018-2023年中国部分银行pos机主要营销机构预测</w:t>
      </w:r>
      <w:r>
        <w:rPr>
          <w:rFonts w:hint="eastAsia"/>
        </w:rPr>
        <w:br/>
      </w:r>
      <w:r>
        <w:rPr>
          <w:rFonts w:hint="eastAsia"/>
        </w:rPr>
        <w:t>　　第一节 中国建设银行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三、建行a 股上市情况预测</w:t>
      </w:r>
      <w:r>
        <w:rPr>
          <w:rFonts w:hint="eastAsia"/>
        </w:rPr>
        <w:br/>
      </w:r>
      <w:r>
        <w:rPr>
          <w:rFonts w:hint="eastAsia"/>
        </w:rPr>
        <w:t>　　　　四、建设银行加大支持力度推动中小公司走向竞合</w:t>
      </w:r>
      <w:r>
        <w:rPr>
          <w:rFonts w:hint="eastAsia"/>
        </w:rPr>
        <w:br/>
      </w:r>
      <w:r>
        <w:rPr>
          <w:rFonts w:hint="eastAsia"/>
        </w:rPr>
        <w:t>　　　　五、建设银行推出新版网上银行</w:t>
      </w:r>
      <w:r>
        <w:rPr>
          <w:rFonts w:hint="eastAsia"/>
        </w:rPr>
        <w:br/>
      </w:r>
      <w:r>
        <w:rPr>
          <w:rFonts w:hint="eastAsia"/>
        </w:rPr>
        <w:t>　　　　六、建设银行迈出跨国并购第一步</w:t>
      </w:r>
      <w:r>
        <w:rPr>
          <w:rFonts w:hint="eastAsia"/>
        </w:rPr>
        <w:br/>
      </w:r>
      <w:r>
        <w:rPr>
          <w:rFonts w:hint="eastAsia"/>
        </w:rPr>
        <w:t>　　　　七、中国建设银行需求pos机分析</w:t>
      </w:r>
      <w:r>
        <w:rPr>
          <w:rFonts w:hint="eastAsia"/>
        </w:rPr>
        <w:br/>
      </w:r>
      <w:r>
        <w:rPr>
          <w:rFonts w:hint="eastAsia"/>
        </w:rPr>
        <w:t>　　第二节 中国银行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三、中国银行升级外汇期权业务</w:t>
      </w:r>
      <w:r>
        <w:rPr>
          <w:rFonts w:hint="eastAsia"/>
        </w:rPr>
        <w:br/>
      </w:r>
      <w:r>
        <w:rPr>
          <w:rFonts w:hint="eastAsia"/>
        </w:rPr>
        <w:t>　　　　四、中国银行创新diya品管理</w:t>
      </w:r>
      <w:r>
        <w:rPr>
          <w:rFonts w:hint="eastAsia"/>
        </w:rPr>
        <w:br/>
      </w:r>
      <w:r>
        <w:rPr>
          <w:rFonts w:hint="eastAsia"/>
        </w:rPr>
        <w:t>　　　　五、中国银行pos机分析</w:t>
      </w:r>
      <w:r>
        <w:rPr>
          <w:rFonts w:hint="eastAsia"/>
        </w:rPr>
        <w:br/>
      </w:r>
      <w:r>
        <w:rPr>
          <w:rFonts w:hint="eastAsia"/>
        </w:rPr>
        <w:t>　　第三节 中国工商银行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三、工商银行xinyongka发卡量情况</w:t>
      </w:r>
      <w:r>
        <w:rPr>
          <w:rFonts w:hint="eastAsia"/>
        </w:rPr>
        <w:br/>
      </w:r>
      <w:r>
        <w:rPr>
          <w:rFonts w:hint="eastAsia"/>
        </w:rPr>
        <w:t>　　　　四、工商银行加快向零售银行转型</w:t>
      </w:r>
      <w:r>
        <w:rPr>
          <w:rFonts w:hint="eastAsia"/>
        </w:rPr>
        <w:br/>
      </w:r>
      <w:r>
        <w:rPr>
          <w:rFonts w:hint="eastAsia"/>
        </w:rPr>
        <w:t>　　　　五、工商银行构筑小公司金融fuwu平台</w:t>
      </w:r>
      <w:r>
        <w:rPr>
          <w:rFonts w:hint="eastAsia"/>
        </w:rPr>
        <w:br/>
      </w:r>
      <w:r>
        <w:rPr>
          <w:rFonts w:hint="eastAsia"/>
        </w:rPr>
        <w:t>　　　　六、工商银行倾力打造网站专业理财品pai</w:t>
      </w:r>
      <w:r>
        <w:rPr>
          <w:rFonts w:hint="eastAsia"/>
        </w:rPr>
        <w:br/>
      </w:r>
      <w:r>
        <w:rPr>
          <w:rFonts w:hint="eastAsia"/>
        </w:rPr>
        <w:t>　　　　七、中国工商银行需求pos机分析</w:t>
      </w:r>
      <w:r>
        <w:rPr>
          <w:rFonts w:hint="eastAsia"/>
        </w:rPr>
        <w:br/>
      </w:r>
      <w:r>
        <w:rPr>
          <w:rFonts w:hint="eastAsia"/>
        </w:rPr>
        <w:t>　　第四节 中国农业银行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三、中国农业银行股份制改造与上市情况预测</w:t>
      </w:r>
      <w:r>
        <w:rPr>
          <w:rFonts w:hint="eastAsia"/>
        </w:rPr>
        <w:br/>
      </w:r>
      <w:r>
        <w:rPr>
          <w:rFonts w:hint="eastAsia"/>
        </w:rPr>
        <w:t>　　　　四、中国农业银行需求pos机分析</w:t>
      </w:r>
      <w:r>
        <w:rPr>
          <w:rFonts w:hint="eastAsia"/>
        </w:rPr>
        <w:br/>
      </w:r>
      <w:r>
        <w:rPr>
          <w:rFonts w:hint="eastAsia"/>
        </w:rPr>
        <w:t>　　第五节 中国交通银行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三、交行整合网上银行网站</w:t>
      </w:r>
      <w:r>
        <w:rPr>
          <w:rFonts w:hint="eastAsia"/>
        </w:rPr>
        <w:br/>
      </w:r>
      <w:r>
        <w:rPr>
          <w:rFonts w:hint="eastAsia"/>
        </w:rPr>
        <w:t>　　　　四、交通银行a 股上市情况预测</w:t>
      </w:r>
      <w:r>
        <w:rPr>
          <w:rFonts w:hint="eastAsia"/>
        </w:rPr>
        <w:br/>
      </w:r>
      <w:r>
        <w:rPr>
          <w:rFonts w:hint="eastAsia"/>
        </w:rPr>
        <w:t>　　　　五、中国交通银行需求pos机分析</w:t>
      </w:r>
      <w:r>
        <w:rPr>
          <w:rFonts w:hint="eastAsia"/>
        </w:rPr>
        <w:br/>
      </w:r>
      <w:r>
        <w:rPr>
          <w:rFonts w:hint="eastAsia"/>
        </w:rPr>
        <w:t>　　第六节 中国招商银行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三、招商银行：将致力于进展xinyongka业务</w:t>
      </w:r>
      <w:r>
        <w:rPr>
          <w:rFonts w:hint="eastAsia"/>
        </w:rPr>
        <w:br/>
      </w:r>
      <w:r>
        <w:rPr>
          <w:rFonts w:hint="eastAsia"/>
        </w:rPr>
        <w:t>　　　　四、招商银行前景三年股权融资计划</w:t>
      </w:r>
      <w:r>
        <w:rPr>
          <w:rFonts w:hint="eastAsia"/>
        </w:rPr>
        <w:br/>
      </w:r>
      <w:r>
        <w:rPr>
          <w:rFonts w:hint="eastAsia"/>
        </w:rPr>
        <w:t>　　　　五、招商银行拟办理信贷资产证券化业务</w:t>
      </w:r>
      <w:r>
        <w:rPr>
          <w:rFonts w:hint="eastAsia"/>
        </w:rPr>
        <w:br/>
      </w:r>
      <w:r>
        <w:rPr>
          <w:rFonts w:hint="eastAsia"/>
        </w:rPr>
        <w:t>　　　　六、中国招商银行需求pos机分析</w:t>
      </w:r>
      <w:r>
        <w:rPr>
          <w:rFonts w:hint="eastAsia"/>
        </w:rPr>
        <w:br/>
      </w:r>
      <w:r>
        <w:rPr>
          <w:rFonts w:hint="eastAsia"/>
        </w:rPr>
        <w:t>　　第七节 中信银行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三、中信银行上市情况预测</w:t>
      </w:r>
      <w:r>
        <w:rPr>
          <w:rFonts w:hint="eastAsia"/>
        </w:rPr>
        <w:br/>
      </w:r>
      <w:r>
        <w:rPr>
          <w:rFonts w:hint="eastAsia"/>
        </w:rPr>
        <w:t>　　　　四、中信银行引进策略投资者情况预测</w:t>
      </w:r>
      <w:r>
        <w:rPr>
          <w:rFonts w:hint="eastAsia"/>
        </w:rPr>
        <w:br/>
      </w:r>
      <w:r>
        <w:rPr>
          <w:rFonts w:hint="eastAsia"/>
        </w:rPr>
        <w:t>　　　　五、中信银行获合格境外机构投资者托管人资格</w:t>
      </w:r>
      <w:r>
        <w:rPr>
          <w:rFonts w:hint="eastAsia"/>
        </w:rPr>
        <w:br/>
      </w:r>
      <w:r>
        <w:rPr>
          <w:rFonts w:hint="eastAsia"/>
        </w:rPr>
        <w:t>　　　　六、中信银行xinyongka将进入盈利周期</w:t>
      </w:r>
      <w:r>
        <w:rPr>
          <w:rFonts w:hint="eastAsia"/>
        </w:rPr>
        <w:br/>
      </w:r>
      <w:r>
        <w:rPr>
          <w:rFonts w:hint="eastAsia"/>
        </w:rPr>
        <w:t>　　　　七、中信银行需求pos机分析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三、民生银行打造全面金融fuwu商</w:t>
      </w:r>
      <w:r>
        <w:rPr>
          <w:rFonts w:hint="eastAsia"/>
        </w:rPr>
        <w:br/>
      </w:r>
      <w:r>
        <w:rPr>
          <w:rFonts w:hint="eastAsia"/>
        </w:rPr>
        <w:t>　　　　四、民生银行高调加入xinyongka大战</w:t>
      </w:r>
      <w:r>
        <w:rPr>
          <w:rFonts w:hint="eastAsia"/>
        </w:rPr>
        <w:br/>
      </w:r>
      <w:r>
        <w:rPr>
          <w:rFonts w:hint="eastAsia"/>
        </w:rPr>
        <w:t>　　　　五、民生银行与银联签署策略合作协议</w:t>
      </w:r>
      <w:r>
        <w:rPr>
          <w:rFonts w:hint="eastAsia"/>
        </w:rPr>
        <w:br/>
      </w:r>
      <w:r>
        <w:rPr>
          <w:rFonts w:hint="eastAsia"/>
        </w:rPr>
        <w:t>　　　　六、民生银行可望加盟期货结算行列</w:t>
      </w:r>
      <w:r>
        <w:rPr>
          <w:rFonts w:hint="eastAsia"/>
        </w:rPr>
        <w:br/>
      </w:r>
      <w:r>
        <w:rPr>
          <w:rFonts w:hint="eastAsia"/>
        </w:rPr>
        <w:t>　　　　七、民生银行牵手外资开辟基金业新天地</w:t>
      </w:r>
      <w:r>
        <w:rPr>
          <w:rFonts w:hint="eastAsia"/>
        </w:rPr>
        <w:br/>
      </w:r>
      <w:r>
        <w:rPr>
          <w:rFonts w:hint="eastAsia"/>
        </w:rPr>
        <w:t>　　　　八、民生银行需求pos机分析</w:t>
      </w:r>
      <w:r>
        <w:rPr>
          <w:rFonts w:hint="eastAsia"/>
        </w:rPr>
        <w:br/>
      </w:r>
      <w:r>
        <w:rPr>
          <w:rFonts w:hint="eastAsia"/>
        </w:rPr>
        <w:t>　　第九节 上海浦东进展银行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三、浦发行牵头三方合资进军保险业</w:t>
      </w:r>
      <w:r>
        <w:rPr>
          <w:rFonts w:hint="eastAsia"/>
        </w:rPr>
        <w:br/>
      </w:r>
      <w:r>
        <w:rPr>
          <w:rFonts w:hint="eastAsia"/>
        </w:rPr>
        <w:t>　　　　四、浦发银行成功开办首笔qdii 托管业务</w:t>
      </w:r>
      <w:r>
        <w:rPr>
          <w:rFonts w:hint="eastAsia"/>
        </w:rPr>
        <w:br/>
      </w:r>
      <w:r>
        <w:rPr>
          <w:rFonts w:hint="eastAsia"/>
        </w:rPr>
        <w:t>　　　　五、上海浦东进展银行需求pos机分析</w:t>
      </w:r>
      <w:r>
        <w:rPr>
          <w:rFonts w:hint="eastAsia"/>
        </w:rPr>
        <w:br/>
      </w:r>
      <w:r>
        <w:rPr>
          <w:rFonts w:hint="eastAsia"/>
        </w:rPr>
        <w:t>　　第十节 兴业银行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三、兴业银行获得全国社会保障基金托管业务资格</w:t>
      </w:r>
      <w:r>
        <w:rPr>
          <w:rFonts w:hint="eastAsia"/>
        </w:rPr>
        <w:br/>
      </w:r>
      <w:r>
        <w:rPr>
          <w:rFonts w:hint="eastAsia"/>
        </w:rPr>
        <w:t>　　　　四、兴业银行推国际业务网上平台</w:t>
      </w:r>
      <w:r>
        <w:rPr>
          <w:rFonts w:hint="eastAsia"/>
        </w:rPr>
        <w:br/>
      </w:r>
      <w:r>
        <w:rPr>
          <w:rFonts w:hint="eastAsia"/>
        </w:rPr>
        <w:t>　　　　五、兴业银行需求pos机分析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2018-2023年中国银行pos机重点公司营销关键性财务数据预测（公司可自选）</w:t>
      </w:r>
      <w:r>
        <w:rPr>
          <w:rFonts w:hint="eastAsia"/>
        </w:rPr>
        <w:br/>
      </w:r>
      <w:r>
        <w:rPr>
          <w:rFonts w:hint="eastAsia"/>
        </w:rPr>
        <w:t>　　第一节 东芝泰格流通信息机器（深圳）有限公司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第二节 中钞xinyongka产业进展有限公司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第三节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第四节 绵阳市民兴数码企业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第五节 深圳桑达龙金商业机器有限公司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第六节 福建创识科技股份有限公司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第七节 三环捷德信息产业有限公司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第八节 亚洲仿真控制系统工程（福建）有限公司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第九节 常州新国泰资讯设备有限公司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第十节 三环捷德信息产业有限公司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第一节 2024-2030年中国银行pos机市场进展状况预测</w:t>
      </w:r>
      <w:r>
        <w:rPr>
          <w:rFonts w:hint="eastAsia"/>
        </w:rPr>
        <w:br/>
      </w:r>
      <w:r>
        <w:rPr>
          <w:rFonts w:hint="eastAsia"/>
        </w:rPr>
        <w:t>　　　　一、国际pos机进展新动向</w:t>
      </w:r>
      <w:r>
        <w:rPr>
          <w:rFonts w:hint="eastAsia"/>
        </w:rPr>
        <w:br/>
      </w:r>
      <w:r>
        <w:rPr>
          <w:rFonts w:hint="eastAsia"/>
        </w:rPr>
        <w:t>　　　　二、pos新机技能研究重点</w:t>
      </w:r>
      <w:r>
        <w:rPr>
          <w:rFonts w:hint="eastAsia"/>
        </w:rPr>
        <w:br/>
      </w:r>
      <w:r>
        <w:rPr>
          <w:rFonts w:hint="eastAsia"/>
        </w:rPr>
        <w:t>　　　　三、pos机应用新状况探析</w:t>
      </w:r>
      <w:r>
        <w:rPr>
          <w:rFonts w:hint="eastAsia"/>
        </w:rPr>
        <w:br/>
      </w:r>
      <w:r>
        <w:rPr>
          <w:rFonts w:hint="eastAsia"/>
        </w:rPr>
        <w:t>　　第二节 2024-2030年中国银行pos机市场运行预测</w:t>
      </w:r>
      <w:r>
        <w:rPr>
          <w:rFonts w:hint="eastAsia"/>
        </w:rPr>
        <w:br/>
      </w:r>
      <w:r>
        <w:rPr>
          <w:rFonts w:hint="eastAsia"/>
        </w:rPr>
        <w:t>　　　　一、银行pos机市场供给趋势分析预测</w:t>
      </w:r>
      <w:r>
        <w:rPr>
          <w:rFonts w:hint="eastAsia"/>
        </w:rPr>
        <w:br/>
      </w:r>
      <w:r>
        <w:rPr>
          <w:rFonts w:hint="eastAsia"/>
        </w:rPr>
        <w:t>　　　　二、银行pos机市场需求态势分析预测</w:t>
      </w:r>
      <w:r>
        <w:rPr>
          <w:rFonts w:hint="eastAsia"/>
        </w:rPr>
        <w:br/>
      </w:r>
      <w:r>
        <w:rPr>
          <w:rFonts w:hint="eastAsia"/>
        </w:rPr>
        <w:t>　　　　三、银行pos机市场盈利分析预测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2024-2030年中国银行pos机行业投资策略预测</w:t>
      </w:r>
      <w:r>
        <w:rPr>
          <w:rFonts w:hint="eastAsia"/>
        </w:rPr>
        <w:br/>
      </w:r>
      <w:r>
        <w:rPr>
          <w:rFonts w:hint="eastAsia"/>
        </w:rPr>
        <w:t>　　第一节 2018-2023年中国银行pos机行业投资概况</w:t>
      </w:r>
      <w:r>
        <w:rPr>
          <w:rFonts w:hint="eastAsia"/>
        </w:rPr>
        <w:br/>
      </w:r>
      <w:r>
        <w:rPr>
          <w:rFonts w:hint="eastAsia"/>
        </w:rPr>
        <w:t>　　　　一、金融pos机投资特性</w:t>
      </w:r>
      <w:r>
        <w:rPr>
          <w:rFonts w:hint="eastAsia"/>
        </w:rPr>
        <w:br/>
      </w:r>
      <w:r>
        <w:rPr>
          <w:rFonts w:hint="eastAsia"/>
        </w:rPr>
        <w:t>　　　　二、金融pos机行业投资环境条件预测</w:t>
      </w:r>
      <w:r>
        <w:rPr>
          <w:rFonts w:hint="eastAsia"/>
        </w:rPr>
        <w:br/>
      </w:r>
      <w:r>
        <w:rPr>
          <w:rFonts w:hint="eastAsia"/>
        </w:rPr>
        <w:t>　　第二节 2024-2030年中国银行pos机行业投资机会预测</w:t>
      </w:r>
      <w:r>
        <w:rPr>
          <w:rFonts w:hint="eastAsia"/>
        </w:rPr>
        <w:br/>
      </w:r>
      <w:r>
        <w:rPr>
          <w:rFonts w:hint="eastAsia"/>
        </w:rPr>
        <w:t>　　第三节 2024-2030年中国银行pos机行业投资风险剖析</w:t>
      </w:r>
      <w:r>
        <w:rPr>
          <w:rFonts w:hint="eastAsia"/>
        </w:rPr>
        <w:br/>
      </w:r>
      <w:r>
        <w:rPr>
          <w:rFonts w:hint="eastAsia"/>
        </w:rPr>
        <w:t>　　　　一、金融风险剖析</w:t>
      </w:r>
      <w:r>
        <w:rPr>
          <w:rFonts w:hint="eastAsia"/>
        </w:rPr>
        <w:br/>
      </w:r>
      <w:r>
        <w:rPr>
          <w:rFonts w:hint="eastAsia"/>
        </w:rPr>
        <w:t>　　　　二、技能风险剖析</w:t>
      </w:r>
      <w:r>
        <w:rPr>
          <w:rFonts w:hint="eastAsia"/>
        </w:rPr>
        <w:br/>
      </w:r>
      <w:r>
        <w:rPr>
          <w:rFonts w:hint="eastAsia"/>
        </w:rPr>
        <w:t>　　　　三、竞争风险剖析</w:t>
      </w:r>
      <w:r>
        <w:rPr>
          <w:rFonts w:hint="eastAsia"/>
        </w:rPr>
        <w:br/>
      </w:r>
      <w:r>
        <w:rPr>
          <w:rFonts w:hint="eastAsia"/>
        </w:rPr>
        <w:t>　　　　四、政策风险剖析</w:t>
      </w:r>
      <w:r>
        <w:rPr>
          <w:rFonts w:hint="eastAsia"/>
        </w:rPr>
        <w:br/>
      </w:r>
      <w:r>
        <w:rPr>
          <w:rFonts w:hint="eastAsia"/>
        </w:rPr>
        <w:t>　　第四节 中.智.林.　济研：权威专家投资意见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02f0913844fe1" w:history="1">
        <w:r>
          <w:rPr>
            <w:rStyle w:val="Hyperlink"/>
          </w:rPr>
          <w:t>2024版银行pos机行业深度调研及市场前景分析报告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02f0913844fe1" w:history="1">
        <w:r>
          <w:rPr>
            <w:rStyle w:val="Hyperlink"/>
          </w:rPr>
          <w:t>https://www.20087.com/7/72/YinHangposJiFaZhanQuShiFenXi.html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cf073f21b467d" w:history="1">
      <w:r>
        <w:rPr>
          <w:rStyle w:val="Hyperlink"/>
        </w:rPr>
        <w:t>2024版银行pos机行业深度调研及市场前景分析报告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nHangposJiFaZhanQuShiFenXi.html" TargetMode="External" Id="R04502f091384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nHangposJiFaZhanQuShiFenXi.html" TargetMode="External" Id="Rd72cf073f21b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2023-08-09T07:57:00Z</dcterms:created>
  <dcterms:modified xsi:type="dcterms:W3CDTF">2023-08-09T08:57:00Z</dcterms:modified>
  <dc:subject>2024版银行pos机行业深度调研及市场前景分析报告</dc:subject>
  <dc:title>2024版银行pos机行业深度调研及市场前景分析报告</dc:title>
  <cp:keywords>2024版银行pos机行业深度调研及市场前景分析报告</cp:keywords>
  <dc:description>2024版银行pos机行业深度调研及市场前景分析报告</dc:description>
</cp:coreProperties>
</file>